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80A" w:rsidRDefault="002E080A" w:rsidP="002E080A">
      <w:pPr>
        <w:pStyle w:val="ConsPlusNormal"/>
        <w:tabs>
          <w:tab w:val="left" w:pos="1134"/>
        </w:tabs>
        <w:spacing w:before="240"/>
        <w:ind w:left="349"/>
        <w:jc w:val="both"/>
        <w:rPr>
          <w:sz w:val="28"/>
          <w:szCs w:val="28"/>
        </w:rPr>
      </w:pPr>
    </w:p>
    <w:p w:rsidR="002E080A" w:rsidRPr="008E3AC7" w:rsidRDefault="002E080A" w:rsidP="002E080A">
      <w:pPr>
        <w:spacing w:after="200" w:line="276" w:lineRule="auto"/>
        <w:ind w:firstLine="0"/>
        <w:jc w:val="center"/>
        <w:rPr>
          <w:rFonts w:cs="Times New Roman"/>
          <w:sz w:val="28"/>
          <w:szCs w:val="28"/>
        </w:rPr>
      </w:pPr>
      <w:r w:rsidRPr="008E3AC7">
        <w:rPr>
          <w:rFonts w:cs="Times New Roman"/>
          <w:sz w:val="28"/>
          <w:szCs w:val="28"/>
        </w:rPr>
        <w:t>ПОЯСНИТЕЛЬНАЯ ЗАПИСКА</w:t>
      </w:r>
    </w:p>
    <w:p w:rsidR="002E080A" w:rsidRPr="008E3AC7" w:rsidRDefault="002E080A" w:rsidP="00F70F45">
      <w:pPr>
        <w:widowControl w:val="0"/>
        <w:tabs>
          <w:tab w:val="left" w:pos="2160"/>
        </w:tabs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8E3AC7">
        <w:rPr>
          <w:rFonts w:eastAsia="Times New Roman" w:cs="Times New Roman"/>
          <w:sz w:val="28"/>
          <w:szCs w:val="28"/>
          <w:lang w:eastAsia="ru-RU"/>
        </w:rPr>
        <w:t>к проекту постановления администрации Новоселицкого муниципального округа Ставропольского края «</w:t>
      </w:r>
      <w:r w:rsidR="00CD3925" w:rsidRPr="001F4DA7">
        <w:rPr>
          <w:sz w:val="28"/>
          <w:szCs w:val="28"/>
        </w:rPr>
        <w:t>О внесении измен</w:t>
      </w:r>
      <w:r w:rsidR="00CD3925">
        <w:rPr>
          <w:sz w:val="28"/>
          <w:szCs w:val="28"/>
        </w:rPr>
        <w:t xml:space="preserve">ений в муниципальную программу </w:t>
      </w:r>
      <w:r w:rsidR="00CD3925" w:rsidRPr="001F4DA7">
        <w:rPr>
          <w:sz w:val="28"/>
          <w:szCs w:val="28"/>
        </w:rPr>
        <w:t>Новоселицкого муни</w:t>
      </w:r>
      <w:r w:rsidR="00CD3925">
        <w:rPr>
          <w:sz w:val="28"/>
          <w:szCs w:val="28"/>
        </w:rPr>
        <w:t>ц</w:t>
      </w:r>
      <w:r w:rsidR="00CD3925">
        <w:rPr>
          <w:sz w:val="28"/>
          <w:szCs w:val="28"/>
        </w:rPr>
        <w:t>и</w:t>
      </w:r>
      <w:r w:rsidR="00CD3925">
        <w:rPr>
          <w:sz w:val="28"/>
          <w:szCs w:val="28"/>
        </w:rPr>
        <w:t>пального округа</w:t>
      </w:r>
      <w:r w:rsidR="00CD3925" w:rsidRPr="001F4DA7">
        <w:rPr>
          <w:sz w:val="28"/>
          <w:szCs w:val="28"/>
        </w:rPr>
        <w:t xml:space="preserve"> Ставропольск</w:t>
      </w:r>
      <w:r w:rsidR="00CD3925">
        <w:rPr>
          <w:sz w:val="28"/>
          <w:szCs w:val="28"/>
        </w:rPr>
        <w:t xml:space="preserve">ого края «Управление финансами </w:t>
      </w:r>
      <w:r w:rsidR="00CD3925" w:rsidRPr="001F4DA7">
        <w:rPr>
          <w:sz w:val="28"/>
          <w:szCs w:val="28"/>
        </w:rPr>
        <w:t>Новосе</w:t>
      </w:r>
      <w:r w:rsidR="00CD3925">
        <w:rPr>
          <w:sz w:val="28"/>
          <w:szCs w:val="28"/>
        </w:rPr>
        <w:t>лицкого муниципального округа Ставропольского края</w:t>
      </w:r>
      <w:r w:rsidR="00CD3925" w:rsidRPr="001F4DA7">
        <w:rPr>
          <w:sz w:val="28"/>
          <w:szCs w:val="28"/>
        </w:rPr>
        <w:t>», утвержденную постановлен</w:t>
      </w:r>
      <w:r w:rsidR="00CD3925" w:rsidRPr="001F4DA7">
        <w:rPr>
          <w:sz w:val="28"/>
          <w:szCs w:val="28"/>
        </w:rPr>
        <w:t>и</w:t>
      </w:r>
      <w:r w:rsidR="00CD3925" w:rsidRPr="001F4DA7">
        <w:rPr>
          <w:sz w:val="28"/>
          <w:szCs w:val="28"/>
        </w:rPr>
        <w:t>ем администрации Нов</w:t>
      </w:r>
      <w:r w:rsidR="00CD3925">
        <w:rPr>
          <w:sz w:val="28"/>
          <w:szCs w:val="28"/>
        </w:rPr>
        <w:t xml:space="preserve">оселицкого муниципального района </w:t>
      </w:r>
      <w:r w:rsidR="00CD3925" w:rsidRPr="001F4DA7">
        <w:rPr>
          <w:sz w:val="28"/>
          <w:szCs w:val="28"/>
        </w:rPr>
        <w:t>Ставропольского к</w:t>
      </w:r>
      <w:r w:rsidR="00CD3925">
        <w:rPr>
          <w:sz w:val="28"/>
          <w:szCs w:val="28"/>
        </w:rPr>
        <w:t>рая от 19 ноября 2020г. № 412 (в редакции от 05.07.2021г. №513, от 14.09.2021г. №736, от 01.12.2021г. №977)</w:t>
      </w:r>
      <w:bookmarkStart w:id="0" w:name="_GoBack"/>
      <w:bookmarkEnd w:id="0"/>
      <w:r w:rsidRPr="008E3AC7">
        <w:rPr>
          <w:rFonts w:eastAsia="Times New Roman" w:cs="Times New Roman"/>
          <w:sz w:val="28"/>
          <w:szCs w:val="28"/>
          <w:lang w:eastAsia="ru-RU"/>
        </w:rPr>
        <w:t>»</w:t>
      </w:r>
      <w:proofErr w:type="gramEnd"/>
    </w:p>
    <w:p w:rsidR="002E080A" w:rsidRPr="008E3AC7" w:rsidRDefault="002E080A" w:rsidP="002E080A">
      <w:pPr>
        <w:spacing w:after="200" w:line="276" w:lineRule="auto"/>
        <w:ind w:firstLine="0"/>
        <w:jc w:val="center"/>
        <w:rPr>
          <w:rFonts w:cs="Times New Roman"/>
          <w:sz w:val="28"/>
          <w:szCs w:val="28"/>
        </w:rPr>
      </w:pPr>
    </w:p>
    <w:p w:rsidR="001807DB" w:rsidRPr="00741869" w:rsidRDefault="002E080A" w:rsidP="00741869">
      <w:proofErr w:type="gramStart"/>
      <w:r w:rsidRPr="0090277A">
        <w:rPr>
          <w:rFonts w:cs="Times New Roman"/>
          <w:sz w:val="28"/>
          <w:szCs w:val="28"/>
        </w:rPr>
        <w:t xml:space="preserve">Данный проект постановления разработан </w:t>
      </w:r>
      <w:r w:rsidR="003C1892" w:rsidRPr="0090277A">
        <w:rPr>
          <w:rFonts w:cs="Times New Roman"/>
          <w:sz w:val="28"/>
          <w:szCs w:val="28"/>
        </w:rPr>
        <w:t xml:space="preserve">с целью </w:t>
      </w:r>
      <w:r w:rsidR="0090277A" w:rsidRPr="0090277A">
        <w:rPr>
          <w:rFonts w:cs="Times New Roman"/>
          <w:sz w:val="28"/>
          <w:szCs w:val="28"/>
        </w:rPr>
        <w:t xml:space="preserve">приведения структуры </w:t>
      </w:r>
      <w:r w:rsidR="001807DB" w:rsidRPr="0090277A">
        <w:rPr>
          <w:rFonts w:cs="Times New Roman"/>
          <w:sz w:val="28"/>
          <w:szCs w:val="28"/>
        </w:rPr>
        <w:t>муниципальн</w:t>
      </w:r>
      <w:r w:rsidR="0090277A" w:rsidRPr="0090277A">
        <w:rPr>
          <w:rFonts w:cs="Times New Roman"/>
          <w:sz w:val="28"/>
          <w:szCs w:val="28"/>
        </w:rPr>
        <w:t>ой программы</w:t>
      </w:r>
      <w:r w:rsidR="001807DB" w:rsidRPr="0090277A">
        <w:rPr>
          <w:rFonts w:cs="Times New Roman"/>
          <w:sz w:val="28"/>
          <w:szCs w:val="28"/>
        </w:rPr>
        <w:t xml:space="preserve"> Новоселицкого муниципального округа Ставропольского края «Управление финансами Новоселицкого муниципального округа Ставропольского края»</w:t>
      </w:r>
      <w:r w:rsidR="00AF6E95" w:rsidRPr="0090277A">
        <w:rPr>
          <w:rFonts w:cs="Times New Roman"/>
          <w:sz w:val="28"/>
          <w:szCs w:val="28"/>
        </w:rPr>
        <w:t xml:space="preserve"> </w:t>
      </w:r>
      <w:r w:rsidR="0090277A" w:rsidRPr="0090277A">
        <w:rPr>
          <w:rFonts w:cs="Times New Roman"/>
          <w:sz w:val="28"/>
          <w:szCs w:val="28"/>
        </w:rPr>
        <w:t xml:space="preserve">в соответствие с </w:t>
      </w:r>
      <w:r w:rsidR="00741869" w:rsidRPr="000D1A64">
        <w:rPr>
          <w:color w:val="000000"/>
          <w:sz w:val="28"/>
          <w:szCs w:val="28"/>
        </w:rPr>
        <w:t xml:space="preserve">Порядком разработки, реализации и оценки эффективности муниципальных программ Новоселицкого муниципального </w:t>
      </w:r>
      <w:r w:rsidR="00741869">
        <w:rPr>
          <w:color w:val="000000"/>
          <w:sz w:val="28"/>
          <w:szCs w:val="28"/>
        </w:rPr>
        <w:t>округа Ставропольского края</w:t>
      </w:r>
      <w:r w:rsidR="00741869" w:rsidRPr="000D1A64">
        <w:rPr>
          <w:color w:val="000000"/>
          <w:sz w:val="28"/>
          <w:szCs w:val="28"/>
        </w:rPr>
        <w:t>, утвержденного постановлением  администра</w:t>
      </w:r>
      <w:r w:rsidR="00741869">
        <w:rPr>
          <w:color w:val="000000"/>
          <w:sz w:val="28"/>
          <w:szCs w:val="28"/>
        </w:rPr>
        <w:t>ции</w:t>
      </w:r>
      <w:r w:rsidR="00741869" w:rsidRPr="000D1A64">
        <w:rPr>
          <w:color w:val="000000"/>
          <w:sz w:val="28"/>
          <w:szCs w:val="28"/>
        </w:rPr>
        <w:t xml:space="preserve"> Новоселицкого муниципального </w:t>
      </w:r>
      <w:r w:rsidR="00741869">
        <w:rPr>
          <w:color w:val="000000"/>
          <w:sz w:val="28"/>
          <w:szCs w:val="28"/>
        </w:rPr>
        <w:t>округа</w:t>
      </w:r>
      <w:r w:rsidR="00741869" w:rsidRPr="000D1A64">
        <w:rPr>
          <w:color w:val="000000"/>
          <w:sz w:val="28"/>
          <w:szCs w:val="28"/>
        </w:rPr>
        <w:t xml:space="preserve">  </w:t>
      </w:r>
      <w:r w:rsidR="00741869">
        <w:rPr>
          <w:color w:val="000000"/>
          <w:sz w:val="28"/>
          <w:szCs w:val="28"/>
        </w:rPr>
        <w:t>Ставропольского края от 26</w:t>
      </w:r>
      <w:r w:rsidR="00741869" w:rsidRPr="000D1A64">
        <w:rPr>
          <w:color w:val="000000"/>
          <w:sz w:val="28"/>
          <w:szCs w:val="28"/>
        </w:rPr>
        <w:t xml:space="preserve"> </w:t>
      </w:r>
      <w:r w:rsidR="00741869">
        <w:rPr>
          <w:color w:val="000000"/>
          <w:sz w:val="28"/>
          <w:szCs w:val="28"/>
        </w:rPr>
        <w:t>февраля  2021</w:t>
      </w:r>
      <w:r w:rsidR="00741869" w:rsidRPr="000D1A64">
        <w:rPr>
          <w:color w:val="000000"/>
          <w:sz w:val="28"/>
          <w:szCs w:val="28"/>
        </w:rPr>
        <w:t xml:space="preserve">г. № </w:t>
      </w:r>
      <w:r w:rsidR="00741869">
        <w:rPr>
          <w:color w:val="000000"/>
          <w:sz w:val="28"/>
          <w:szCs w:val="28"/>
        </w:rPr>
        <w:t>134</w:t>
      </w:r>
      <w:proofErr w:type="gramEnd"/>
    </w:p>
    <w:p w:rsidR="005A2177" w:rsidRDefault="005A2177" w:rsidP="002E080A">
      <w:pPr>
        <w:ind w:firstLine="709"/>
        <w:rPr>
          <w:rFonts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принятия данного </w:t>
      </w:r>
      <w:proofErr w:type="gramStart"/>
      <w:r>
        <w:rPr>
          <w:rFonts w:cs="Times New Roman"/>
          <w:bCs/>
          <w:sz w:val="28"/>
          <w:szCs w:val="28"/>
        </w:rPr>
        <w:t xml:space="preserve">постановления администрации Новоселицкого муниципального округа Ставропольского края </w:t>
      </w:r>
      <w:r>
        <w:rPr>
          <w:color w:val="000000"/>
          <w:sz w:val="28"/>
          <w:szCs w:val="28"/>
        </w:rPr>
        <w:t>дополнительных денежных средств</w:t>
      </w:r>
      <w:proofErr w:type="gramEnd"/>
      <w:r>
        <w:rPr>
          <w:color w:val="000000"/>
          <w:sz w:val="28"/>
          <w:szCs w:val="28"/>
        </w:rPr>
        <w:t xml:space="preserve"> из бюджета округа не потребуется.</w:t>
      </w:r>
    </w:p>
    <w:p w:rsidR="002E080A" w:rsidRPr="008E3AC7" w:rsidRDefault="002E080A" w:rsidP="002E080A">
      <w:pPr>
        <w:ind w:firstLine="709"/>
        <w:rPr>
          <w:rFonts w:cs="Times New Roman"/>
          <w:sz w:val="28"/>
          <w:szCs w:val="28"/>
        </w:rPr>
      </w:pPr>
      <w:r w:rsidRPr="0090277A">
        <w:rPr>
          <w:rFonts w:cs="Times New Roman"/>
          <w:sz w:val="28"/>
          <w:szCs w:val="28"/>
        </w:rPr>
        <w:t>Принятие данного постановления</w:t>
      </w:r>
      <w:r w:rsidRPr="008E3AC7">
        <w:rPr>
          <w:rFonts w:cs="Times New Roman"/>
          <w:sz w:val="28"/>
          <w:szCs w:val="28"/>
        </w:rPr>
        <w:t xml:space="preserve"> администрации Новоселицкого муниципального округа Ставропольского края обеспечит выполнение действующего законодательства.</w:t>
      </w:r>
    </w:p>
    <w:p w:rsidR="002E080A" w:rsidRPr="008E3AC7" w:rsidRDefault="002E080A" w:rsidP="002E080A">
      <w:pPr>
        <w:ind w:firstLine="709"/>
        <w:rPr>
          <w:rFonts w:cs="Times New Roman"/>
          <w:sz w:val="28"/>
          <w:szCs w:val="28"/>
        </w:rPr>
      </w:pPr>
      <w:r w:rsidRPr="008E3AC7">
        <w:rPr>
          <w:rFonts w:cs="Times New Roman"/>
          <w:sz w:val="28"/>
          <w:szCs w:val="28"/>
        </w:rPr>
        <w:t>Проект постановления соответствует Конституции Российской Федерации, федеральным законам, законам Ставропольского края, Уставу Новоселицкого муниципального округа Ставропольского края.</w:t>
      </w:r>
    </w:p>
    <w:p w:rsidR="002E080A" w:rsidRDefault="002E080A" w:rsidP="002E080A">
      <w:pPr>
        <w:pStyle w:val="ConsPlusNormal"/>
        <w:tabs>
          <w:tab w:val="left" w:pos="1134"/>
        </w:tabs>
        <w:spacing w:before="240"/>
        <w:ind w:left="349"/>
        <w:jc w:val="both"/>
        <w:rPr>
          <w:sz w:val="28"/>
          <w:szCs w:val="28"/>
        </w:rPr>
      </w:pPr>
    </w:p>
    <w:p w:rsidR="002E080A" w:rsidRDefault="002E080A" w:rsidP="002E080A">
      <w:pPr>
        <w:pStyle w:val="ConsPlusNormal"/>
        <w:tabs>
          <w:tab w:val="left" w:pos="1134"/>
        </w:tabs>
        <w:spacing w:before="240"/>
        <w:ind w:left="349"/>
        <w:jc w:val="both"/>
        <w:rPr>
          <w:sz w:val="28"/>
          <w:szCs w:val="28"/>
        </w:rPr>
      </w:pPr>
    </w:p>
    <w:p w:rsidR="00CB15B1" w:rsidRPr="00CB15B1" w:rsidRDefault="00CB15B1" w:rsidP="00CB15B1">
      <w:pPr>
        <w:spacing w:line="240" w:lineRule="exact"/>
        <w:ind w:right="-1418"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CB15B1">
        <w:rPr>
          <w:rFonts w:eastAsia="Times New Roman" w:cs="Times New Roman"/>
          <w:sz w:val="28"/>
          <w:szCs w:val="28"/>
          <w:lang w:eastAsia="ru-RU"/>
        </w:rPr>
        <w:t>Начальник финансового управления</w:t>
      </w:r>
    </w:p>
    <w:p w:rsidR="00CB15B1" w:rsidRPr="00CB15B1" w:rsidRDefault="00CB15B1" w:rsidP="00CB15B1">
      <w:pPr>
        <w:spacing w:line="240" w:lineRule="exact"/>
        <w:ind w:left="-850" w:right="-1418" w:firstLine="850"/>
        <w:jc w:val="left"/>
        <w:rPr>
          <w:rFonts w:eastAsia="Times New Roman" w:cs="Times New Roman"/>
          <w:sz w:val="28"/>
          <w:szCs w:val="28"/>
          <w:lang w:eastAsia="ru-RU"/>
        </w:rPr>
      </w:pPr>
      <w:r w:rsidRPr="00CB15B1">
        <w:rPr>
          <w:rFonts w:eastAsia="Times New Roman" w:cs="Times New Roman"/>
          <w:sz w:val="28"/>
          <w:szCs w:val="28"/>
          <w:lang w:eastAsia="ru-RU"/>
        </w:rPr>
        <w:t xml:space="preserve">администрации Новоселицкого </w:t>
      </w:r>
    </w:p>
    <w:p w:rsidR="00CB15B1" w:rsidRPr="00CB15B1" w:rsidRDefault="00CB15B1" w:rsidP="00CB15B1">
      <w:pPr>
        <w:tabs>
          <w:tab w:val="left" w:pos="7088"/>
        </w:tabs>
        <w:spacing w:line="240" w:lineRule="exact"/>
        <w:ind w:left="-850" w:right="-1418" w:firstLine="850"/>
        <w:jc w:val="left"/>
        <w:rPr>
          <w:rFonts w:eastAsia="Times New Roman" w:cs="Times New Roman"/>
          <w:sz w:val="28"/>
          <w:szCs w:val="28"/>
          <w:lang w:eastAsia="ru-RU"/>
        </w:rPr>
      </w:pPr>
      <w:r w:rsidRPr="00CB15B1">
        <w:rPr>
          <w:rFonts w:eastAsia="Times New Roman" w:cs="Times New Roman"/>
          <w:sz w:val="28"/>
          <w:szCs w:val="28"/>
          <w:lang w:eastAsia="ru-RU"/>
        </w:rPr>
        <w:t>муниципального округа</w:t>
      </w:r>
    </w:p>
    <w:p w:rsidR="00CB15B1" w:rsidRPr="00CB15B1" w:rsidRDefault="00CB15B1" w:rsidP="00CB15B1">
      <w:pPr>
        <w:tabs>
          <w:tab w:val="left" w:pos="7088"/>
        </w:tabs>
        <w:spacing w:line="240" w:lineRule="exact"/>
        <w:ind w:left="-850" w:right="-1418" w:firstLine="850"/>
        <w:jc w:val="left"/>
        <w:rPr>
          <w:rFonts w:eastAsia="Times New Roman" w:cs="Times New Roman"/>
          <w:sz w:val="28"/>
          <w:szCs w:val="28"/>
          <w:lang w:eastAsia="ru-RU"/>
        </w:rPr>
      </w:pPr>
      <w:r w:rsidRPr="00CB15B1">
        <w:rPr>
          <w:rFonts w:eastAsia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 Я.Э. </w:t>
      </w:r>
      <w:proofErr w:type="spellStart"/>
      <w:r w:rsidRPr="00CB15B1">
        <w:rPr>
          <w:rFonts w:eastAsia="Times New Roman" w:cs="Times New Roman"/>
          <w:sz w:val="28"/>
          <w:szCs w:val="28"/>
          <w:lang w:eastAsia="ru-RU"/>
        </w:rPr>
        <w:t>Хачиян</w:t>
      </w:r>
      <w:proofErr w:type="spellEnd"/>
    </w:p>
    <w:p w:rsidR="002E080A" w:rsidRDefault="00CB15B1" w:rsidP="002E080A">
      <w:pPr>
        <w:pStyle w:val="ConsPlusNormal"/>
        <w:tabs>
          <w:tab w:val="left" w:pos="1134"/>
        </w:tabs>
        <w:spacing w:before="240"/>
        <w:ind w:left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70B2" w:rsidRDefault="005970B2"/>
    <w:sectPr w:rsidR="00597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80A"/>
    <w:rsid w:val="000901B9"/>
    <w:rsid w:val="001807DB"/>
    <w:rsid w:val="002E080A"/>
    <w:rsid w:val="003C1892"/>
    <w:rsid w:val="005970B2"/>
    <w:rsid w:val="005A2177"/>
    <w:rsid w:val="00741869"/>
    <w:rsid w:val="00856A4D"/>
    <w:rsid w:val="0090277A"/>
    <w:rsid w:val="00AF6E95"/>
    <w:rsid w:val="00C4459E"/>
    <w:rsid w:val="00CB15B1"/>
    <w:rsid w:val="00CD3925"/>
    <w:rsid w:val="00E5564C"/>
    <w:rsid w:val="00F7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0A"/>
    <w:pPr>
      <w:spacing w:after="0" w:line="240" w:lineRule="auto"/>
      <w:ind w:firstLine="35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08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45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5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0A"/>
    <w:pPr>
      <w:spacing w:after="0" w:line="240" w:lineRule="auto"/>
      <w:ind w:firstLine="35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08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45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1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Az1</cp:lastModifiedBy>
  <cp:revision>9</cp:revision>
  <cp:lastPrinted>2022-03-31T08:17:00Z</cp:lastPrinted>
  <dcterms:created xsi:type="dcterms:W3CDTF">2022-01-26T05:39:00Z</dcterms:created>
  <dcterms:modified xsi:type="dcterms:W3CDTF">2022-09-06T12:20:00Z</dcterms:modified>
</cp:coreProperties>
</file>