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0" w:rsidRPr="00887140" w:rsidRDefault="00887140" w:rsidP="00887140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87140" w:rsidRPr="00887140" w:rsidRDefault="00887140" w:rsidP="00887140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f3"/>
        <w:ind w:left="0"/>
        <w:rPr>
          <w:sz w:val="16"/>
        </w:rPr>
      </w:pPr>
    </w:p>
    <w:p w:rsidR="00887140" w:rsidRPr="00887140" w:rsidRDefault="00887140" w:rsidP="00887140">
      <w:pPr>
        <w:pStyle w:val="af3"/>
        <w:spacing w:line="192" w:lineRule="auto"/>
        <w:ind w:left="0"/>
        <w:rPr>
          <w:szCs w:val="28"/>
        </w:rPr>
      </w:pPr>
      <w:proofErr w:type="gramStart"/>
      <w:r w:rsidRPr="00887140">
        <w:rPr>
          <w:szCs w:val="28"/>
        </w:rPr>
        <w:t>П</w:t>
      </w:r>
      <w:proofErr w:type="gramEnd"/>
      <w:r w:rsidRPr="00887140">
        <w:rPr>
          <w:szCs w:val="28"/>
        </w:rPr>
        <w:t xml:space="preserve"> О С Т А Н О В Л Е Н И Е</w:t>
      </w:r>
    </w:p>
    <w:p w:rsidR="00887140" w:rsidRPr="00887140" w:rsidRDefault="00887140" w:rsidP="00887140">
      <w:pPr>
        <w:pStyle w:val="af4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87140" w:rsidRPr="00887140" w:rsidRDefault="00887140" w:rsidP="00887140">
      <w:pPr>
        <w:pStyle w:val="af4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87140" w:rsidRPr="00887140" w:rsidRDefault="00887140" w:rsidP="00887140">
      <w:pPr>
        <w:pStyle w:val="af4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87140" w:rsidRPr="00887140" w:rsidRDefault="00887140" w:rsidP="00887140">
      <w:pPr>
        <w:jc w:val="center"/>
        <w:rPr>
          <w:sz w:val="18"/>
          <w:szCs w:val="18"/>
        </w:rPr>
      </w:pPr>
    </w:p>
    <w:p w:rsidR="00887140" w:rsidRPr="00887140" w:rsidRDefault="00887140" w:rsidP="00887140">
      <w:pPr>
        <w:jc w:val="center"/>
      </w:pPr>
      <w:r w:rsidRPr="00887140">
        <w:t>с. Новоселицкое</w:t>
      </w:r>
    </w:p>
    <w:p w:rsidR="00887140" w:rsidRPr="00887140" w:rsidRDefault="00887140" w:rsidP="00887140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5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«___»_</w:t>
      </w:r>
      <w:r w:rsidR="00C3087C">
        <w:rPr>
          <w:rFonts w:ascii="Times New Roman" w:hAnsi="Times New Roman" w:cs="Times New Roman"/>
          <w:sz w:val="28"/>
          <w:szCs w:val="28"/>
        </w:rPr>
        <w:t>_____ 202</w:t>
      </w:r>
      <w:r w:rsidR="00C3087C" w:rsidRPr="000C5C12">
        <w:rPr>
          <w:rFonts w:ascii="Times New Roman" w:hAnsi="Times New Roman" w:cs="Times New Roman"/>
          <w:sz w:val="28"/>
          <w:szCs w:val="28"/>
        </w:rPr>
        <w:t>3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3503EA" w:rsidRPr="00887140" w:rsidRDefault="003503EA" w:rsidP="00887140">
      <w:pPr>
        <w:rPr>
          <w:sz w:val="28"/>
          <w:szCs w:val="28"/>
        </w:rPr>
      </w:pPr>
    </w:p>
    <w:p w:rsidR="00D930B4" w:rsidRDefault="00D930B4" w:rsidP="00887140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055" w:rsidRPr="00887140" w:rsidRDefault="00D930B4" w:rsidP="00887140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r w:rsidR="00F67268" w:rsidRPr="00F67268">
        <w:rPr>
          <w:color w:val="000000"/>
          <w:sz w:val="28"/>
          <w:szCs w:val="28"/>
        </w:rPr>
        <w:t xml:space="preserve">изменений </w:t>
      </w:r>
      <w:r w:rsidRPr="00F67268">
        <w:rPr>
          <w:color w:val="000000"/>
          <w:sz w:val="28"/>
          <w:szCs w:val="28"/>
        </w:rPr>
        <w:t xml:space="preserve"> в</w:t>
      </w:r>
      <w:r w:rsidR="00F67F4B">
        <w:rPr>
          <w:sz w:val="28"/>
          <w:szCs w:val="28"/>
        </w:rPr>
        <w:t xml:space="preserve"> </w:t>
      </w:r>
      <w:r w:rsidR="001B50A7">
        <w:rPr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 xml:space="preserve">программу </w:t>
      </w:r>
      <w:r w:rsidR="001B50A7">
        <w:rPr>
          <w:sz w:val="28"/>
          <w:szCs w:val="28"/>
        </w:rPr>
        <w:t>Новоселицкого мун</w:t>
      </w:r>
      <w:r w:rsidR="001B50A7">
        <w:rPr>
          <w:sz w:val="28"/>
          <w:szCs w:val="28"/>
        </w:rPr>
        <w:t>и</w:t>
      </w:r>
      <w:r w:rsidR="001B50A7">
        <w:rPr>
          <w:sz w:val="28"/>
          <w:szCs w:val="28"/>
        </w:rPr>
        <w:t xml:space="preserve">ципального округа  Ставропольского края </w:t>
      </w:r>
      <w:r w:rsidR="00F67F4B" w:rsidRPr="00912A25">
        <w:rPr>
          <w:sz w:val="28"/>
          <w:szCs w:val="28"/>
          <w:lang w:eastAsia="ar-SA"/>
        </w:rPr>
        <w:t>«</w:t>
      </w:r>
      <w:r w:rsidR="00F67F4B" w:rsidRPr="00CF3960">
        <w:rPr>
          <w:sz w:val="28"/>
          <w:szCs w:val="28"/>
          <w:lang w:eastAsia="ar-SA"/>
        </w:rPr>
        <w:t>Осуществление местного сам</w:t>
      </w:r>
      <w:r w:rsidR="00F67F4B" w:rsidRPr="00CF3960">
        <w:rPr>
          <w:sz w:val="28"/>
          <w:szCs w:val="28"/>
          <w:lang w:eastAsia="ar-SA"/>
        </w:rPr>
        <w:t>о</w:t>
      </w:r>
      <w:r w:rsidR="00F67F4B" w:rsidRPr="00CF3960">
        <w:rPr>
          <w:sz w:val="28"/>
          <w:szCs w:val="28"/>
          <w:lang w:eastAsia="ar-SA"/>
        </w:rPr>
        <w:t>управления  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>, утвержденную постановлением администрации Новоселицкого муниципал</w:t>
      </w:r>
      <w:r w:rsidRPr="00CF3960">
        <w:rPr>
          <w:color w:val="000000"/>
          <w:sz w:val="28"/>
          <w:szCs w:val="28"/>
        </w:rPr>
        <w:t>ь</w:t>
      </w:r>
      <w:r w:rsidRPr="00CF3960">
        <w:rPr>
          <w:color w:val="000000"/>
          <w:sz w:val="28"/>
          <w:szCs w:val="28"/>
        </w:rPr>
        <w:t xml:space="preserve">ного </w:t>
      </w:r>
      <w:r w:rsidR="0088714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  <w:r w:rsidR="00F67268" w:rsidRPr="00CF3960">
        <w:rPr>
          <w:color w:val="000000"/>
          <w:sz w:val="28"/>
          <w:szCs w:val="28"/>
        </w:rPr>
        <w:t xml:space="preserve"> от </w:t>
      </w:r>
      <w:r w:rsidRPr="00CF3960">
        <w:rPr>
          <w:color w:val="000000"/>
          <w:sz w:val="28"/>
          <w:szCs w:val="28"/>
        </w:rPr>
        <w:t xml:space="preserve"> </w:t>
      </w:r>
      <w:r w:rsidR="00CF3960" w:rsidRPr="00CF3960">
        <w:rPr>
          <w:sz w:val="28"/>
          <w:szCs w:val="28"/>
        </w:rPr>
        <w:t>17 декабря</w:t>
      </w:r>
      <w:r w:rsidR="00F67268" w:rsidRPr="00CF3960">
        <w:rPr>
          <w:sz w:val="28"/>
          <w:szCs w:val="28"/>
        </w:rPr>
        <w:t xml:space="preserve">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 № </w:t>
      </w:r>
      <w:r w:rsidR="00CF3960" w:rsidRPr="00CF3960">
        <w:rPr>
          <w:sz w:val="28"/>
          <w:szCs w:val="28"/>
        </w:rPr>
        <w:t>2</w:t>
      </w:r>
      <w:r w:rsidR="00F67268" w:rsidRPr="00CF3960">
        <w:rPr>
          <w:sz w:val="28"/>
          <w:szCs w:val="28"/>
        </w:rPr>
        <w:t xml:space="preserve"> </w:t>
      </w:r>
    </w:p>
    <w:p w:rsidR="005B3202" w:rsidRPr="0096613D" w:rsidRDefault="005B3202" w:rsidP="008871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proofErr w:type="gramStart"/>
      <w:r w:rsidR="00EA45C5">
        <w:rPr>
          <w:sz w:val="28"/>
          <w:szCs w:val="28"/>
        </w:rPr>
        <w:t>с</w:t>
      </w:r>
      <w:proofErr w:type="gramEnd"/>
      <w:r w:rsidR="00EA45C5">
        <w:rPr>
          <w:sz w:val="28"/>
          <w:szCs w:val="28"/>
        </w:rPr>
        <w:t xml:space="preserve"> </w:t>
      </w:r>
      <w:proofErr w:type="gramStart"/>
      <w:r w:rsidR="00EA45C5">
        <w:rPr>
          <w:sz w:val="28"/>
          <w:szCs w:val="28"/>
        </w:rPr>
        <w:t>Федеральным</w:t>
      </w:r>
      <w:proofErr w:type="gramEnd"/>
      <w:r w:rsidR="00EA45C5">
        <w:rPr>
          <w:sz w:val="28"/>
          <w:szCs w:val="28"/>
        </w:rPr>
        <w:t xml:space="preserve"> законам</w:t>
      </w:r>
      <w:r w:rsidR="00EA45C5" w:rsidRPr="00C92DFA">
        <w:rPr>
          <w:sz w:val="28"/>
          <w:szCs w:val="28"/>
        </w:rPr>
        <w:t xml:space="preserve"> от 06 октября 2003 года </w:t>
      </w:r>
      <w:hyperlink r:id="rId9" w:history="1">
        <w:r w:rsidR="00EA45C5" w:rsidRPr="00C92DFA">
          <w:rPr>
            <w:sz w:val="28"/>
            <w:szCs w:val="28"/>
          </w:rPr>
          <w:t>№ 131-ФЗ</w:t>
        </w:r>
      </w:hyperlink>
      <w:r w:rsidR="00EA45C5" w:rsidRPr="00C92DFA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 w:rsidR="00EA45C5" w:rsidRPr="00C92DFA">
        <w:rPr>
          <w:sz w:val="28"/>
          <w:szCs w:val="28"/>
        </w:rPr>
        <w:t>й</w:t>
      </w:r>
      <w:r w:rsidR="00EA45C5" w:rsidRPr="00C92DFA">
        <w:rPr>
          <w:sz w:val="28"/>
          <w:szCs w:val="28"/>
        </w:rPr>
        <w:t>ской Федерации»</w:t>
      </w:r>
      <w:r w:rsidR="00EA45C5"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 xml:space="preserve">администрация Новоселицкого муниципального </w:t>
      </w:r>
      <w:r w:rsidR="00CF396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D930B4" w:rsidRPr="00063DB0" w:rsidRDefault="00D930B4" w:rsidP="00D930B4">
      <w:pPr>
        <w:spacing w:line="192" w:lineRule="auto"/>
        <w:ind w:firstLine="540"/>
        <w:jc w:val="both"/>
        <w:rPr>
          <w:sz w:val="28"/>
          <w:szCs w:val="28"/>
        </w:rPr>
      </w:pPr>
    </w:p>
    <w:p w:rsidR="005B3202" w:rsidRPr="00030680" w:rsidRDefault="005B3202" w:rsidP="003A40A1">
      <w:pPr>
        <w:pStyle w:val="af"/>
        <w:rPr>
          <w:color w:val="FF0000"/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F66A72" w:rsidRDefault="005B3202" w:rsidP="00A56688">
      <w:pPr>
        <w:widowControl w:val="0"/>
        <w:tabs>
          <w:tab w:val="left" w:pos="7935"/>
        </w:tabs>
        <w:suppressAutoHyphens/>
        <w:jc w:val="both"/>
        <w:rPr>
          <w:sz w:val="28"/>
          <w:szCs w:val="28"/>
        </w:rPr>
      </w:pPr>
      <w:r w:rsidRPr="00F67268">
        <w:rPr>
          <w:sz w:val="28"/>
          <w:szCs w:val="28"/>
        </w:rPr>
        <w:t xml:space="preserve">       </w:t>
      </w:r>
      <w:r w:rsidR="005E4EE4" w:rsidRPr="00F67268">
        <w:rPr>
          <w:sz w:val="28"/>
          <w:szCs w:val="28"/>
        </w:rPr>
        <w:t xml:space="preserve"> 1</w:t>
      </w:r>
      <w:r w:rsidRPr="00F67268">
        <w:rPr>
          <w:sz w:val="28"/>
          <w:szCs w:val="28"/>
        </w:rPr>
        <w:t xml:space="preserve">. Утвердить </w:t>
      </w:r>
      <w:r w:rsidR="00DF6E51" w:rsidRPr="00F67268">
        <w:rPr>
          <w:sz w:val="28"/>
          <w:szCs w:val="28"/>
        </w:rPr>
        <w:t xml:space="preserve"> прилагаемые </w:t>
      </w:r>
      <w:r w:rsidR="00F67268" w:rsidRPr="00F67268">
        <w:rPr>
          <w:sz w:val="28"/>
          <w:szCs w:val="28"/>
        </w:rPr>
        <w:t>изменения</w:t>
      </w:r>
      <w:r w:rsidR="00DF6E51" w:rsidRPr="00F67268">
        <w:rPr>
          <w:sz w:val="28"/>
          <w:szCs w:val="28"/>
        </w:rPr>
        <w:t>, которые вносятся в</w:t>
      </w:r>
      <w:r w:rsidR="00A46DFB" w:rsidRPr="00F67268">
        <w:rPr>
          <w:bCs/>
          <w:sz w:val="28"/>
          <w:szCs w:val="28"/>
        </w:rPr>
        <w:t xml:space="preserve"> </w:t>
      </w:r>
      <w:r w:rsidR="001B50A7">
        <w:rPr>
          <w:bCs/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>программу</w:t>
      </w:r>
      <w:r w:rsidR="001B50A7" w:rsidRPr="001B50A7">
        <w:rPr>
          <w:color w:val="000000"/>
          <w:sz w:val="28"/>
          <w:szCs w:val="28"/>
        </w:rPr>
        <w:t xml:space="preserve"> </w:t>
      </w:r>
      <w:r w:rsidR="001B50A7" w:rsidRPr="00F67268">
        <w:rPr>
          <w:color w:val="000000"/>
          <w:sz w:val="28"/>
          <w:szCs w:val="28"/>
        </w:rPr>
        <w:t xml:space="preserve">Новоселицкого муниципального </w:t>
      </w:r>
      <w:r w:rsidR="001B50A7">
        <w:rPr>
          <w:color w:val="000000"/>
          <w:sz w:val="28"/>
          <w:szCs w:val="28"/>
        </w:rPr>
        <w:t>округа</w:t>
      </w:r>
      <w:r w:rsidR="001B50A7" w:rsidRPr="00F67268">
        <w:rPr>
          <w:color w:val="000000"/>
          <w:sz w:val="28"/>
          <w:szCs w:val="28"/>
        </w:rPr>
        <w:t xml:space="preserve"> Ставропольского </w:t>
      </w:r>
      <w:r w:rsidR="001B50A7" w:rsidRPr="00CF3960">
        <w:rPr>
          <w:color w:val="000000"/>
          <w:sz w:val="28"/>
          <w:szCs w:val="28"/>
        </w:rPr>
        <w:t>края</w:t>
      </w:r>
      <w:r w:rsidR="00F67268" w:rsidRPr="00F67268">
        <w:rPr>
          <w:sz w:val="28"/>
          <w:szCs w:val="28"/>
        </w:rPr>
        <w:t xml:space="preserve"> </w:t>
      </w:r>
      <w:r w:rsidR="00A56688" w:rsidRPr="00912A25">
        <w:rPr>
          <w:sz w:val="28"/>
          <w:szCs w:val="28"/>
          <w:lang w:eastAsia="ar-SA"/>
        </w:rPr>
        <w:t xml:space="preserve">«Осуществление местного самоуправления </w:t>
      </w:r>
      <w:r w:rsidR="00A56688">
        <w:rPr>
          <w:sz w:val="28"/>
          <w:szCs w:val="28"/>
          <w:lang w:eastAsia="ar-SA"/>
        </w:rPr>
        <w:t xml:space="preserve"> </w:t>
      </w:r>
      <w:r w:rsidR="00A56688" w:rsidRPr="00912A25">
        <w:rPr>
          <w:sz w:val="28"/>
          <w:szCs w:val="28"/>
          <w:lang w:eastAsia="ar-SA"/>
        </w:rPr>
        <w:t>в Новоселицком муниципальном округе Ставропольского края»</w:t>
      </w:r>
      <w:r w:rsidR="00F67268" w:rsidRPr="00F67268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A56688">
        <w:rPr>
          <w:color w:val="000000"/>
          <w:sz w:val="28"/>
          <w:szCs w:val="28"/>
        </w:rPr>
        <w:t>округа</w:t>
      </w:r>
      <w:r w:rsidR="00F67268" w:rsidRPr="00F67268">
        <w:rPr>
          <w:color w:val="000000"/>
          <w:sz w:val="28"/>
          <w:szCs w:val="28"/>
        </w:rPr>
        <w:t xml:space="preserve"> Ставропольского </w:t>
      </w:r>
      <w:r w:rsidR="00F67268" w:rsidRPr="00CF3960">
        <w:rPr>
          <w:color w:val="000000"/>
          <w:sz w:val="28"/>
          <w:szCs w:val="28"/>
        </w:rPr>
        <w:t xml:space="preserve">края от </w:t>
      </w:r>
      <w:r w:rsidR="00CF3960" w:rsidRPr="00CF3960">
        <w:rPr>
          <w:sz w:val="28"/>
          <w:szCs w:val="28"/>
        </w:rPr>
        <w:t>17</w:t>
      </w:r>
      <w:r w:rsidR="00F67268" w:rsidRPr="00CF3960">
        <w:rPr>
          <w:sz w:val="28"/>
          <w:szCs w:val="28"/>
        </w:rPr>
        <w:t xml:space="preserve"> декабря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</w:t>
      </w:r>
      <w:r w:rsidR="009C7055" w:rsidRPr="00CF3960">
        <w:rPr>
          <w:sz w:val="28"/>
          <w:szCs w:val="28"/>
        </w:rPr>
        <w:t xml:space="preserve"> </w:t>
      </w:r>
      <w:r w:rsidR="00F67268" w:rsidRPr="00CF3960">
        <w:rPr>
          <w:sz w:val="28"/>
          <w:szCs w:val="28"/>
        </w:rPr>
        <w:t xml:space="preserve">№ </w:t>
      </w:r>
      <w:r w:rsidR="00CF3960" w:rsidRPr="00CF3960">
        <w:rPr>
          <w:sz w:val="28"/>
          <w:szCs w:val="28"/>
        </w:rPr>
        <w:t>2</w:t>
      </w:r>
      <w:r w:rsidR="009C7055" w:rsidRPr="00CF3960">
        <w:rPr>
          <w:sz w:val="28"/>
          <w:szCs w:val="28"/>
        </w:rPr>
        <w:t>.</w:t>
      </w:r>
      <w:r w:rsidR="009C7055">
        <w:rPr>
          <w:sz w:val="28"/>
          <w:szCs w:val="28"/>
        </w:rPr>
        <w:t xml:space="preserve"> </w:t>
      </w:r>
    </w:p>
    <w:p w:rsidR="00365399" w:rsidRPr="00A56688" w:rsidRDefault="00365399" w:rsidP="00A56688">
      <w:pPr>
        <w:widowControl w:val="0"/>
        <w:tabs>
          <w:tab w:val="left" w:pos="7935"/>
        </w:tabs>
        <w:suppressAutoHyphens/>
        <w:jc w:val="both"/>
        <w:rPr>
          <w:sz w:val="28"/>
          <w:szCs w:val="28"/>
        </w:rPr>
      </w:pPr>
    </w:p>
    <w:p w:rsidR="00365399" w:rsidRDefault="005E4EE4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56688" w:rsidRPr="00A5668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A65B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A56688" w:rsidRPr="00A56688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отдела сельского хозяйства и охраны окружающей среды администрации Н</w:t>
      </w:r>
      <w:r w:rsidR="00A56688" w:rsidRPr="00A56688">
        <w:rPr>
          <w:rFonts w:ascii="Times New Roman" w:hAnsi="Times New Roman" w:cs="Times New Roman"/>
          <w:sz w:val="28"/>
          <w:szCs w:val="28"/>
        </w:rPr>
        <w:t>о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воселицкого муниципального округа Ставропольского края </w:t>
      </w:r>
      <w:r w:rsidR="001A65B6">
        <w:rPr>
          <w:rFonts w:ascii="Times New Roman" w:hAnsi="Times New Roman" w:cs="Times New Roman"/>
          <w:sz w:val="28"/>
          <w:szCs w:val="28"/>
        </w:rPr>
        <w:t>Крисан</w:t>
      </w:r>
      <w:r w:rsidR="006F253A">
        <w:rPr>
          <w:rFonts w:ascii="Times New Roman" w:hAnsi="Times New Roman" w:cs="Times New Roman"/>
          <w:sz w:val="28"/>
          <w:szCs w:val="28"/>
        </w:rPr>
        <w:t>а</w:t>
      </w:r>
      <w:r w:rsidR="001A65B6">
        <w:rPr>
          <w:rFonts w:ascii="Times New Roman" w:hAnsi="Times New Roman" w:cs="Times New Roman"/>
          <w:sz w:val="28"/>
          <w:szCs w:val="28"/>
        </w:rPr>
        <w:t xml:space="preserve"> А.В.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5E4EE4" w:rsidRPr="00A56688" w:rsidRDefault="00A56688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C7666" w:rsidRDefault="005E4EE4" w:rsidP="005E4EE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DFB"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5B3202" w:rsidRPr="00030680">
        <w:rPr>
          <w:sz w:val="28"/>
          <w:szCs w:val="28"/>
        </w:rPr>
        <w:t>.</w:t>
      </w:r>
    </w:p>
    <w:p w:rsidR="005E4EE4" w:rsidRDefault="005E4EE4" w:rsidP="002629AA">
      <w:pPr>
        <w:jc w:val="both"/>
        <w:rPr>
          <w:sz w:val="28"/>
          <w:szCs w:val="28"/>
        </w:rPr>
      </w:pPr>
    </w:p>
    <w:p w:rsidR="001B50A7" w:rsidRDefault="001B50A7" w:rsidP="002629AA">
      <w:pPr>
        <w:jc w:val="both"/>
        <w:rPr>
          <w:sz w:val="28"/>
          <w:szCs w:val="28"/>
        </w:rPr>
      </w:pPr>
    </w:p>
    <w:p w:rsidR="00C3087C" w:rsidRPr="000C5C12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0B4"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03EA">
        <w:rPr>
          <w:rFonts w:ascii="Times New Roman" w:hAnsi="Times New Roman" w:cs="Times New Roman"/>
          <w:sz w:val="28"/>
          <w:szCs w:val="28"/>
        </w:rPr>
        <w:t xml:space="preserve"> </w:t>
      </w:r>
      <w:r w:rsidR="00A56688">
        <w:rPr>
          <w:rFonts w:ascii="Times New Roman" w:hAnsi="Times New Roman" w:cs="Times New Roman"/>
          <w:sz w:val="28"/>
          <w:szCs w:val="28"/>
        </w:rPr>
        <w:t>округа</w:t>
      </w:r>
    </w:p>
    <w:p w:rsidR="00A20B33" w:rsidRDefault="00EA5BC2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  </w:t>
      </w:r>
      <w:r w:rsidR="00350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</w:t>
      </w:r>
      <w:r w:rsidR="00365399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1C5290" w:rsidRPr="00365399" w:rsidRDefault="001C5290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492"/>
      </w:tblGrid>
      <w:tr w:rsidR="00A20B33" w:rsidTr="00A56688">
        <w:tc>
          <w:tcPr>
            <w:tcW w:w="4077" w:type="dxa"/>
          </w:tcPr>
          <w:p w:rsidR="00A20B33" w:rsidRDefault="00A20B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56688" w:rsidRDefault="00A56688" w:rsidP="00A56688">
            <w:pPr>
              <w:pStyle w:val="a5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56688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56688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</w:t>
            </w:r>
            <w:r w:rsidR="003B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56688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30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A20B33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B33" w:rsidRPr="00BF33CB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3B7BC7" w:rsidRPr="00BF33CB" w:rsidRDefault="00A20B33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BF33CB" w:rsidRPr="00BF33CB">
        <w:rPr>
          <w:rFonts w:ascii="Times New Roman" w:hAnsi="Times New Roman"/>
          <w:sz w:val="28"/>
          <w:szCs w:val="28"/>
        </w:rPr>
        <w:t>программу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в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ропольского края</w:t>
      </w:r>
      <w:r w:rsidR="00BF33CB" w:rsidRPr="00BF33CB">
        <w:rPr>
          <w:rFonts w:ascii="Times New Roman" w:hAnsi="Times New Roman"/>
          <w:sz w:val="28"/>
          <w:szCs w:val="28"/>
        </w:rPr>
        <w:t xml:space="preserve">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«Осуществление местного самоуправления  в Новосели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ц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ком муниципальном округе Ставропольского края»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, утвержденную пост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а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новлением администрации Новоселицкого муниципального округа Ставр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о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польского края от </w:t>
      </w:r>
      <w:r w:rsidR="00BF33CB" w:rsidRPr="00BF33CB">
        <w:rPr>
          <w:rFonts w:ascii="Times New Roman" w:hAnsi="Times New Roman"/>
          <w:sz w:val="28"/>
          <w:szCs w:val="28"/>
        </w:rPr>
        <w:t>17 декабря 2020 г. № 2</w:t>
      </w:r>
      <w:proofErr w:type="gramEnd"/>
    </w:p>
    <w:p w:rsidR="00084B1D" w:rsidRPr="00084B1D" w:rsidRDefault="00084B1D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:rsidR="00A20B33" w:rsidRPr="00F915A7" w:rsidRDefault="00A20B33" w:rsidP="00365399">
      <w:pPr>
        <w:spacing w:line="240" w:lineRule="exact"/>
        <w:jc w:val="both"/>
        <w:rPr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 w:rsidR="00BF33CB">
        <w:rPr>
          <w:sz w:val="28"/>
          <w:szCs w:val="28"/>
        </w:rPr>
        <w:t xml:space="preserve">В подпрограмме </w:t>
      </w:r>
      <w:r w:rsidR="006472C8">
        <w:rPr>
          <w:sz w:val="28"/>
          <w:szCs w:val="28"/>
        </w:rPr>
        <w:t>11</w:t>
      </w:r>
      <w:r w:rsidR="00BF33CB">
        <w:rPr>
          <w:sz w:val="28"/>
          <w:szCs w:val="28"/>
        </w:rPr>
        <w:t xml:space="preserve"> 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>радостроительства и архитектура Новос</w:t>
      </w:r>
      <w:r w:rsidR="006F786C" w:rsidRPr="00F568DE">
        <w:rPr>
          <w:bCs/>
          <w:sz w:val="28"/>
          <w:szCs w:val="28"/>
        </w:rPr>
        <w:t>е</w:t>
      </w:r>
      <w:r w:rsidR="006F786C" w:rsidRPr="00F568DE">
        <w:rPr>
          <w:bCs/>
          <w:sz w:val="28"/>
          <w:szCs w:val="28"/>
        </w:rPr>
        <w:t>лицкого муниципального округа Ставропольского края</w:t>
      </w:r>
      <w:r w:rsidR="00365399">
        <w:rPr>
          <w:sz w:val="28"/>
          <w:szCs w:val="28"/>
        </w:rPr>
        <w:t xml:space="preserve"> </w:t>
      </w:r>
      <w:r w:rsidRPr="00F915A7">
        <w:rPr>
          <w:sz w:val="28"/>
          <w:szCs w:val="28"/>
        </w:rPr>
        <w:t>Паспорт подпр</w:t>
      </w:r>
      <w:r w:rsidRPr="00F915A7">
        <w:rPr>
          <w:sz w:val="28"/>
          <w:szCs w:val="28"/>
        </w:rPr>
        <w:t>о</w:t>
      </w:r>
      <w:r w:rsidRPr="00F915A7">
        <w:rPr>
          <w:sz w:val="28"/>
          <w:szCs w:val="28"/>
        </w:rPr>
        <w:t xml:space="preserve">граммы </w:t>
      </w:r>
      <w:r w:rsidR="006F786C">
        <w:rPr>
          <w:sz w:val="28"/>
          <w:szCs w:val="28"/>
        </w:rPr>
        <w:t>11</w:t>
      </w:r>
      <w:r w:rsidRPr="00F915A7">
        <w:rPr>
          <w:sz w:val="28"/>
          <w:szCs w:val="28"/>
        </w:rPr>
        <w:t xml:space="preserve"> 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>радостроительства и архитектура Новоселицкого м</w:t>
      </w:r>
      <w:r w:rsidR="006F786C" w:rsidRPr="00F568DE">
        <w:rPr>
          <w:bCs/>
          <w:sz w:val="28"/>
          <w:szCs w:val="28"/>
        </w:rPr>
        <w:t>у</w:t>
      </w:r>
      <w:r w:rsidR="006F786C" w:rsidRPr="00F568DE">
        <w:rPr>
          <w:bCs/>
          <w:sz w:val="28"/>
          <w:szCs w:val="28"/>
        </w:rPr>
        <w:t>ниципального округа Ставропольского края</w:t>
      </w:r>
      <w:r w:rsidR="006F786C" w:rsidRPr="00F568DE">
        <w:rPr>
          <w:sz w:val="28"/>
          <w:szCs w:val="28"/>
        </w:rPr>
        <w:t xml:space="preserve">»  </w:t>
      </w:r>
      <w:r w:rsidR="00F915A7" w:rsidRPr="00F915A7">
        <w:rPr>
          <w:sz w:val="28"/>
          <w:szCs w:val="28"/>
          <w:lang w:eastAsia="ar-SA"/>
        </w:rPr>
        <w:t>муниципальной программы  Новоселицкого муниципального округа Ставропольского края «Осуществл</w:t>
      </w:r>
      <w:r w:rsidR="00F915A7" w:rsidRPr="00F915A7">
        <w:rPr>
          <w:sz w:val="28"/>
          <w:szCs w:val="28"/>
          <w:lang w:eastAsia="ar-SA"/>
        </w:rPr>
        <w:t>е</w:t>
      </w:r>
      <w:r w:rsidR="00F915A7" w:rsidRPr="00F915A7">
        <w:rPr>
          <w:sz w:val="28"/>
          <w:szCs w:val="28"/>
          <w:lang w:eastAsia="ar-SA"/>
        </w:rPr>
        <w:t>ние местного самоуправления  в Новоселицком муниципальном округе Ст</w:t>
      </w:r>
      <w:r w:rsidR="00F915A7">
        <w:rPr>
          <w:sz w:val="28"/>
          <w:szCs w:val="28"/>
          <w:lang w:eastAsia="ar-SA"/>
        </w:rPr>
        <w:t>а</w:t>
      </w:r>
      <w:r w:rsidR="00F915A7">
        <w:rPr>
          <w:sz w:val="28"/>
          <w:szCs w:val="28"/>
          <w:lang w:eastAsia="ar-SA"/>
        </w:rPr>
        <w:t>в</w:t>
      </w:r>
      <w:r w:rsidR="00F915A7" w:rsidRPr="00F915A7">
        <w:rPr>
          <w:sz w:val="28"/>
          <w:szCs w:val="28"/>
          <w:lang w:eastAsia="ar-SA"/>
        </w:rPr>
        <w:t>ропольского края»</w:t>
      </w:r>
      <w:r w:rsidR="00F915A7">
        <w:rPr>
          <w:sz w:val="28"/>
          <w:szCs w:val="28"/>
          <w:lang w:eastAsia="ar-SA"/>
        </w:rPr>
        <w:t xml:space="preserve"> </w:t>
      </w:r>
      <w:r w:rsidRPr="00F915A7">
        <w:rPr>
          <w:sz w:val="28"/>
          <w:szCs w:val="28"/>
        </w:rPr>
        <w:t>изложить в новой редакции:</w:t>
      </w:r>
    </w:p>
    <w:p w:rsidR="00A20B33" w:rsidRDefault="00A20B33" w:rsidP="00A20B33">
      <w:pPr>
        <w:widowControl w:val="0"/>
        <w:jc w:val="center"/>
        <w:rPr>
          <w:sz w:val="28"/>
          <w:szCs w:val="28"/>
        </w:rPr>
      </w:pPr>
    </w:p>
    <w:p w:rsidR="00A20B33" w:rsidRDefault="00A20B33" w:rsidP="00A20B3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6472C8" w:rsidRPr="00F568DE" w:rsidRDefault="006F253A" w:rsidP="006472C8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472C8" w:rsidRPr="00F568DE">
        <w:rPr>
          <w:sz w:val="28"/>
          <w:szCs w:val="28"/>
          <w:lang w:eastAsia="ar-SA"/>
        </w:rPr>
        <w:t>ПАСПОРТ</w:t>
      </w:r>
    </w:p>
    <w:p w:rsidR="006472C8" w:rsidRPr="00F568DE" w:rsidRDefault="006472C8" w:rsidP="006472C8">
      <w:pPr>
        <w:widowControl w:val="0"/>
        <w:jc w:val="center"/>
        <w:rPr>
          <w:sz w:val="28"/>
          <w:szCs w:val="28"/>
          <w:lang w:eastAsia="ar-SA"/>
        </w:rPr>
      </w:pPr>
      <w:r w:rsidRPr="00F568DE">
        <w:rPr>
          <w:sz w:val="28"/>
          <w:szCs w:val="28"/>
          <w:lang w:eastAsia="ar-SA"/>
        </w:rPr>
        <w:t xml:space="preserve">Подпрограммы 11 </w:t>
      </w:r>
      <w:r w:rsidRPr="00F568DE">
        <w:rPr>
          <w:spacing w:val="-1"/>
          <w:sz w:val="28"/>
          <w:szCs w:val="28"/>
        </w:rPr>
        <w:t>«Развитие г</w:t>
      </w:r>
      <w:r w:rsidRPr="00F568DE">
        <w:rPr>
          <w:bCs/>
          <w:sz w:val="28"/>
          <w:szCs w:val="28"/>
        </w:rPr>
        <w:t>радостроительства и архитектура Новосели</w:t>
      </w:r>
      <w:r w:rsidRPr="00F568DE">
        <w:rPr>
          <w:bCs/>
          <w:sz w:val="28"/>
          <w:szCs w:val="28"/>
        </w:rPr>
        <w:t>ц</w:t>
      </w:r>
      <w:r w:rsidRPr="00F568DE">
        <w:rPr>
          <w:bCs/>
          <w:sz w:val="28"/>
          <w:szCs w:val="28"/>
        </w:rPr>
        <w:t>кого муниципального округа Ставропольского края</w:t>
      </w:r>
      <w:r w:rsidRPr="00F568DE">
        <w:rPr>
          <w:sz w:val="28"/>
          <w:szCs w:val="28"/>
        </w:rPr>
        <w:t xml:space="preserve">»  </w:t>
      </w:r>
      <w:r w:rsidRPr="00F568DE">
        <w:rPr>
          <w:sz w:val="28"/>
          <w:szCs w:val="28"/>
          <w:lang w:eastAsia="ar-SA"/>
        </w:rPr>
        <w:t>муниципальной пр</w:t>
      </w:r>
      <w:r w:rsidRPr="00F568DE">
        <w:rPr>
          <w:sz w:val="28"/>
          <w:szCs w:val="28"/>
          <w:lang w:eastAsia="ar-SA"/>
        </w:rPr>
        <w:t>о</w:t>
      </w:r>
      <w:r w:rsidRPr="00F568DE">
        <w:rPr>
          <w:sz w:val="28"/>
          <w:szCs w:val="28"/>
          <w:lang w:eastAsia="ar-SA"/>
        </w:rPr>
        <w:t>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6472C8" w:rsidRPr="00F568DE" w:rsidRDefault="006472C8" w:rsidP="006472C8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ook w:val="00A0"/>
      </w:tblPr>
      <w:tblGrid>
        <w:gridCol w:w="2802"/>
        <w:gridCol w:w="6662"/>
      </w:tblGrid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  <w:r w:rsidRPr="00F568DE">
              <w:rPr>
                <w:spacing w:val="-1"/>
                <w:sz w:val="28"/>
                <w:szCs w:val="28"/>
              </w:rPr>
              <w:t>подпрограмма «Развитие г</w:t>
            </w:r>
            <w:r w:rsidRPr="00F568DE">
              <w:rPr>
                <w:bCs/>
                <w:sz w:val="28"/>
                <w:szCs w:val="28"/>
              </w:rPr>
              <w:t>радостроительства и арх</w:t>
            </w:r>
            <w:r w:rsidRPr="00F568DE">
              <w:rPr>
                <w:bCs/>
                <w:sz w:val="28"/>
                <w:szCs w:val="28"/>
              </w:rPr>
              <w:t>и</w:t>
            </w:r>
            <w:r w:rsidRPr="00F568DE">
              <w:rPr>
                <w:bCs/>
                <w:sz w:val="28"/>
                <w:szCs w:val="28"/>
              </w:rPr>
              <w:t>тектура Новоселицкого муниципального округа Ставропольского края</w:t>
            </w:r>
            <w:r w:rsidRPr="00F568DE">
              <w:rPr>
                <w:sz w:val="28"/>
                <w:szCs w:val="28"/>
              </w:rPr>
              <w:t>»  муниципальной программы Новоселицкого муниципального округа Ставропол</w:t>
            </w:r>
            <w:r w:rsidRPr="00F568DE">
              <w:rPr>
                <w:sz w:val="28"/>
                <w:szCs w:val="28"/>
              </w:rPr>
              <w:t>ь</w:t>
            </w:r>
            <w:r w:rsidRPr="00F568DE">
              <w:rPr>
                <w:sz w:val="28"/>
                <w:szCs w:val="28"/>
              </w:rPr>
              <w:t>ского края «Осуществление местного самоуправл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ния в Новоселицком муниципальном округе Ставр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польского края» (далее – Подпрограмма)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Ответственный и</w:t>
            </w:r>
            <w:r w:rsidRPr="00F568DE">
              <w:rPr>
                <w:sz w:val="28"/>
                <w:szCs w:val="28"/>
              </w:rPr>
              <w:t>с</w:t>
            </w:r>
            <w:r w:rsidRPr="00F568DE">
              <w:rPr>
                <w:sz w:val="28"/>
                <w:szCs w:val="28"/>
              </w:rPr>
              <w:t>полнитель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Отдел </w:t>
            </w:r>
            <w:r w:rsidR="00C2053A">
              <w:rPr>
                <w:sz w:val="28"/>
                <w:szCs w:val="28"/>
              </w:rPr>
              <w:t>градостроительства и архитектуры</w:t>
            </w:r>
            <w:r w:rsidRPr="00F568DE">
              <w:rPr>
                <w:sz w:val="28"/>
                <w:szCs w:val="28"/>
              </w:rPr>
              <w:t xml:space="preserve"> админис</w:t>
            </w:r>
            <w:r w:rsidRPr="00F568DE">
              <w:rPr>
                <w:sz w:val="28"/>
                <w:szCs w:val="28"/>
              </w:rPr>
              <w:t>т</w:t>
            </w:r>
            <w:r w:rsidRPr="00F568DE">
              <w:rPr>
                <w:sz w:val="28"/>
                <w:szCs w:val="28"/>
              </w:rPr>
              <w:t>рации Новоселицкого муниципального округа Ста</w:t>
            </w:r>
            <w:r w:rsidRPr="00F568DE">
              <w:rPr>
                <w:sz w:val="28"/>
                <w:szCs w:val="28"/>
              </w:rPr>
              <w:t>в</w:t>
            </w:r>
            <w:r w:rsidRPr="00F568DE">
              <w:rPr>
                <w:sz w:val="28"/>
                <w:szCs w:val="28"/>
              </w:rPr>
              <w:t xml:space="preserve">ропольского края (далее – отдел </w:t>
            </w:r>
            <w:r w:rsidR="00C2053A">
              <w:rPr>
                <w:sz w:val="28"/>
                <w:szCs w:val="28"/>
              </w:rPr>
              <w:t>градостроительства и архитектуры</w:t>
            </w:r>
            <w:r w:rsidRPr="00F568DE">
              <w:rPr>
                <w:sz w:val="28"/>
                <w:szCs w:val="28"/>
              </w:rPr>
              <w:t xml:space="preserve">) 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CC5CA3" w:rsidRDefault="00CC5CA3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CA3">
              <w:rPr>
                <w:bCs/>
                <w:color w:val="444444"/>
                <w:sz w:val="28"/>
                <w:szCs w:val="28"/>
                <w:bdr w:val="none" w:sz="0" w:space="0" w:color="auto" w:frame="1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</w:t>
            </w:r>
            <w:r w:rsidRPr="00CC5CA3">
              <w:rPr>
                <w:bCs/>
                <w:color w:val="444444"/>
                <w:sz w:val="28"/>
                <w:szCs w:val="28"/>
                <w:bdr w:val="none" w:sz="0" w:space="0" w:color="auto" w:frame="1"/>
              </w:rPr>
              <w:t>к</w:t>
            </w:r>
            <w:r w:rsidRPr="00CC5CA3">
              <w:rPr>
                <w:bCs/>
                <w:color w:val="444444"/>
                <w:sz w:val="28"/>
                <w:szCs w:val="28"/>
                <w:bdr w:val="none" w:sz="0" w:space="0" w:color="auto" w:frame="1"/>
              </w:rPr>
              <w:t>руга Ставропольского края</w:t>
            </w: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Задача Подпрогра</w:t>
            </w:r>
            <w:r w:rsidRPr="00F568DE">
              <w:rPr>
                <w:sz w:val="28"/>
                <w:szCs w:val="28"/>
              </w:rPr>
              <w:t>м</w:t>
            </w:r>
            <w:r w:rsidRPr="00F568DE">
              <w:rPr>
                <w:sz w:val="28"/>
                <w:szCs w:val="28"/>
              </w:rPr>
              <w:t>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обеспечение достоверными сведениями, необход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>мыми для осуществления градостроительной де</w:t>
            </w:r>
            <w:r w:rsidRPr="00F568DE">
              <w:rPr>
                <w:sz w:val="28"/>
                <w:szCs w:val="28"/>
              </w:rPr>
              <w:t>я</w:t>
            </w:r>
            <w:r w:rsidRPr="00F568DE">
              <w:rPr>
                <w:sz w:val="28"/>
                <w:szCs w:val="28"/>
              </w:rPr>
              <w:t>тельности; реализация права потребителей на пол</w:t>
            </w:r>
            <w:r w:rsidRPr="00F568DE">
              <w:rPr>
                <w:sz w:val="28"/>
                <w:szCs w:val="28"/>
              </w:rPr>
              <w:t>у</w:t>
            </w:r>
            <w:r w:rsidRPr="00F568DE">
              <w:rPr>
                <w:sz w:val="28"/>
                <w:szCs w:val="28"/>
              </w:rPr>
              <w:t>чение добросовестной и достоверной рекламы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C7A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783C25" w:rsidRPr="00EC2C7A" w:rsidRDefault="00783C25" w:rsidP="00CB3998">
            <w:pPr>
              <w:autoSpaceDE w:val="0"/>
              <w:autoSpaceDN w:val="0"/>
              <w:adjustRightInd w:val="0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EC2C7A">
              <w:rPr>
                <w:color w:val="444444"/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="00EC2C7A" w:rsidRPr="00EC2C7A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6472C8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2C7A">
              <w:rPr>
                <w:sz w:val="28"/>
                <w:szCs w:val="28"/>
              </w:rPr>
              <w:t xml:space="preserve">количество </w:t>
            </w:r>
            <w:r w:rsidR="00EC2C7A" w:rsidRPr="00EC2C7A">
              <w:rPr>
                <w:sz w:val="28"/>
                <w:szCs w:val="28"/>
              </w:rPr>
              <w:t xml:space="preserve">направленных отчетов в </w:t>
            </w:r>
            <w:proofErr w:type="spellStart"/>
            <w:r w:rsidR="00EC2C7A" w:rsidRPr="00EC2C7A">
              <w:rPr>
                <w:sz w:val="28"/>
                <w:szCs w:val="28"/>
              </w:rPr>
              <w:t>минстрой</w:t>
            </w:r>
            <w:proofErr w:type="spellEnd"/>
            <w:r w:rsidR="00EC2C7A" w:rsidRPr="00EC2C7A">
              <w:rPr>
                <w:sz w:val="28"/>
                <w:szCs w:val="28"/>
              </w:rPr>
              <w:t xml:space="preserve"> СК о выданной градостроительной документации</w:t>
            </w:r>
            <w:r w:rsidR="00E04CA4">
              <w:rPr>
                <w:sz w:val="28"/>
                <w:szCs w:val="28"/>
              </w:rPr>
              <w:t>;</w:t>
            </w:r>
          </w:p>
          <w:p w:rsidR="00E04CA4" w:rsidRPr="00EC2C7A" w:rsidRDefault="00E04CA4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земельных участков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предоставленных  для строительства в расчете на 10 тыс. человек населения</w:t>
            </w:r>
          </w:p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источники финансового обесп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чения подпрограммы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объем финансового обеспечения подпрограммы с</w:t>
            </w:r>
            <w:r w:rsidRPr="00D64FEA">
              <w:rPr>
                <w:color w:val="000000"/>
                <w:sz w:val="28"/>
                <w:szCs w:val="28"/>
              </w:rPr>
              <w:t>о</w:t>
            </w:r>
            <w:r w:rsidRPr="00D64FEA">
              <w:rPr>
                <w:color w:val="000000"/>
                <w:sz w:val="28"/>
                <w:szCs w:val="28"/>
              </w:rPr>
              <w:t xml:space="preserve">ставит </w:t>
            </w:r>
            <w:r w:rsidR="000C5C12">
              <w:rPr>
                <w:color w:val="000000"/>
                <w:sz w:val="28"/>
                <w:szCs w:val="28"/>
              </w:rPr>
              <w:t>5 956</w:t>
            </w:r>
            <w:r w:rsidR="00CF59E4" w:rsidRPr="00D64FEA">
              <w:rPr>
                <w:color w:val="000000"/>
                <w:sz w:val="28"/>
                <w:szCs w:val="28"/>
              </w:rPr>
              <w:t>,6</w:t>
            </w:r>
            <w:r w:rsidRPr="00D64FEA">
              <w:rPr>
                <w:color w:val="000000"/>
                <w:sz w:val="28"/>
                <w:szCs w:val="28"/>
              </w:rPr>
              <w:t>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ублей, в том числе по источн</w:t>
            </w:r>
            <w:r w:rsidRPr="00D64FEA">
              <w:rPr>
                <w:color w:val="000000"/>
                <w:sz w:val="28"/>
                <w:szCs w:val="28"/>
              </w:rPr>
              <w:t>и</w:t>
            </w:r>
            <w:r w:rsidRPr="00D64FEA">
              <w:rPr>
                <w:color w:val="000000"/>
                <w:sz w:val="28"/>
                <w:szCs w:val="28"/>
              </w:rPr>
              <w:t>кам финансового обеспечения: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за счет средств бюджета Новоселицкого муниц</w:t>
            </w:r>
            <w:r w:rsidRPr="00D64FEA">
              <w:rPr>
                <w:color w:val="000000"/>
                <w:sz w:val="28"/>
                <w:szCs w:val="28"/>
              </w:rPr>
              <w:t>и</w:t>
            </w:r>
            <w:r w:rsidRPr="00D64FEA">
              <w:rPr>
                <w:color w:val="000000"/>
                <w:sz w:val="28"/>
                <w:szCs w:val="28"/>
              </w:rPr>
              <w:t xml:space="preserve">пального округа Ставропольского края – </w:t>
            </w:r>
            <w:r w:rsidR="000C5C12">
              <w:rPr>
                <w:color w:val="000000"/>
                <w:sz w:val="28"/>
                <w:szCs w:val="28"/>
              </w:rPr>
              <w:t>5 956</w:t>
            </w:r>
            <w:r w:rsidR="00CF59E4" w:rsidRPr="00D64FEA">
              <w:rPr>
                <w:color w:val="000000"/>
                <w:sz w:val="28"/>
                <w:szCs w:val="28"/>
              </w:rPr>
              <w:t>,6</w:t>
            </w:r>
            <w:r w:rsidRPr="00D64FEA">
              <w:rPr>
                <w:color w:val="000000"/>
                <w:sz w:val="28"/>
                <w:szCs w:val="28"/>
              </w:rPr>
              <w:t>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ублей, в том числе по годам: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 xml:space="preserve">2021 – </w:t>
            </w:r>
            <w:r w:rsidR="001B26CE" w:rsidRPr="00D64FEA">
              <w:rPr>
                <w:color w:val="000000"/>
                <w:sz w:val="28"/>
                <w:szCs w:val="28"/>
              </w:rPr>
              <w:t xml:space="preserve">2 </w:t>
            </w:r>
            <w:r w:rsidR="00296B35" w:rsidRPr="00D64FEA">
              <w:rPr>
                <w:color w:val="000000"/>
                <w:sz w:val="28"/>
                <w:szCs w:val="28"/>
              </w:rPr>
              <w:t>490</w:t>
            </w:r>
            <w:r w:rsidRPr="00D64FEA">
              <w:rPr>
                <w:color w:val="000000"/>
                <w:sz w:val="28"/>
                <w:szCs w:val="28"/>
              </w:rPr>
              <w:t>,00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 xml:space="preserve">2022 – </w:t>
            </w:r>
            <w:r w:rsidR="00296B35" w:rsidRPr="00D64FEA">
              <w:rPr>
                <w:color w:val="000000"/>
                <w:sz w:val="28"/>
                <w:szCs w:val="28"/>
              </w:rPr>
              <w:t>3</w:t>
            </w:r>
            <w:r w:rsidR="009369A7">
              <w:rPr>
                <w:color w:val="000000"/>
                <w:sz w:val="28"/>
                <w:szCs w:val="28"/>
              </w:rPr>
              <w:t>059</w:t>
            </w:r>
            <w:r w:rsidR="00296B35" w:rsidRPr="00D64FEA">
              <w:rPr>
                <w:color w:val="000000"/>
                <w:sz w:val="28"/>
                <w:szCs w:val="28"/>
              </w:rPr>
              <w:t>,6</w:t>
            </w:r>
            <w:r w:rsidRPr="00D64FEA">
              <w:rPr>
                <w:color w:val="000000"/>
                <w:sz w:val="28"/>
                <w:szCs w:val="28"/>
              </w:rPr>
              <w:t>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2023 – 10</w:t>
            </w:r>
            <w:r w:rsidR="000033C8">
              <w:rPr>
                <w:color w:val="000000"/>
                <w:sz w:val="28"/>
                <w:szCs w:val="28"/>
              </w:rPr>
              <w:t>0</w:t>
            </w:r>
            <w:r w:rsidRPr="00D64FEA">
              <w:rPr>
                <w:color w:val="000000"/>
                <w:sz w:val="28"/>
                <w:szCs w:val="28"/>
              </w:rPr>
              <w:t>,00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2024 – 10</w:t>
            </w:r>
            <w:r w:rsidR="000C5C12">
              <w:rPr>
                <w:color w:val="000000"/>
                <w:sz w:val="28"/>
                <w:szCs w:val="28"/>
              </w:rPr>
              <w:t>0</w:t>
            </w:r>
            <w:r w:rsidRPr="00D64FEA">
              <w:rPr>
                <w:color w:val="000000"/>
                <w:sz w:val="28"/>
                <w:szCs w:val="28"/>
              </w:rPr>
              <w:t>,00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D64FEA" w:rsidRDefault="009369A7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– 100</w:t>
            </w:r>
            <w:r w:rsidR="006472C8" w:rsidRPr="00D64FEA">
              <w:rPr>
                <w:color w:val="000000"/>
                <w:sz w:val="28"/>
                <w:szCs w:val="28"/>
              </w:rPr>
              <w:t>,00 тыс</w:t>
            </w:r>
            <w:proofErr w:type="gramStart"/>
            <w:r w:rsidR="006472C8"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6472C8"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F568DE" w:rsidRDefault="006472C8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2026 – 107,00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</w:t>
            </w:r>
          </w:p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Ожидаемые коне</w:t>
            </w:r>
            <w:r w:rsidRPr="00F568DE">
              <w:rPr>
                <w:sz w:val="28"/>
                <w:szCs w:val="28"/>
              </w:rPr>
              <w:t>ч</w:t>
            </w:r>
            <w:r w:rsidRPr="00F568DE">
              <w:rPr>
                <w:sz w:val="28"/>
                <w:szCs w:val="28"/>
              </w:rPr>
              <w:t>ные результаты ре</w:t>
            </w:r>
            <w:r w:rsidRPr="00F568DE">
              <w:rPr>
                <w:sz w:val="28"/>
                <w:szCs w:val="28"/>
              </w:rPr>
              <w:t>а</w:t>
            </w:r>
            <w:r w:rsidRPr="00F568DE">
              <w:rPr>
                <w:sz w:val="28"/>
                <w:szCs w:val="28"/>
              </w:rPr>
              <w:t>лизации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6472C8" w:rsidRPr="00EC2C7A" w:rsidRDefault="0029426F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>Наличие утвержденных документов территориальн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>го планирования</w:t>
            </w:r>
          </w:p>
        </w:tc>
      </w:tr>
    </w:tbl>
    <w:p w:rsidR="006472C8" w:rsidRPr="00F568DE" w:rsidRDefault="006472C8" w:rsidP="00647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Характеристика основных мероприятий Подпрограммы</w:t>
      </w: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2C8" w:rsidRPr="00F568DE" w:rsidRDefault="006472C8" w:rsidP="006472C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1) Р</w:t>
      </w:r>
      <w:r w:rsidRPr="00F568DE">
        <w:rPr>
          <w:sz w:val="28"/>
          <w:szCs w:val="28"/>
        </w:rPr>
        <w:t>азработка документации в области градостроительства и архите</w:t>
      </w:r>
      <w:r w:rsidRPr="00F568DE">
        <w:rPr>
          <w:sz w:val="28"/>
          <w:szCs w:val="28"/>
        </w:rPr>
        <w:t>к</w:t>
      </w:r>
      <w:r w:rsidRPr="00F568DE">
        <w:rPr>
          <w:sz w:val="28"/>
          <w:szCs w:val="28"/>
        </w:rPr>
        <w:t>туры</w:t>
      </w:r>
      <w:r w:rsidRPr="00F568DE">
        <w:rPr>
          <w:sz w:val="28"/>
          <w:szCs w:val="28"/>
          <w:lang w:eastAsia="zh-CN"/>
        </w:rPr>
        <w:t>:</w:t>
      </w:r>
    </w:p>
    <w:p w:rsidR="006472C8" w:rsidRPr="00F568DE" w:rsidRDefault="006472C8" w:rsidP="006472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нормативов градостроительного проектирования Новоселицкого мун</w:t>
      </w:r>
      <w:r w:rsidRPr="00F568DE">
        <w:rPr>
          <w:sz w:val="28"/>
          <w:szCs w:val="28"/>
        </w:rPr>
        <w:t>и</w:t>
      </w:r>
      <w:r w:rsidRPr="00F568DE">
        <w:rPr>
          <w:sz w:val="28"/>
          <w:szCs w:val="28"/>
        </w:rPr>
        <w:t>ципального округа;</w:t>
      </w:r>
    </w:p>
    <w:p w:rsidR="006472C8" w:rsidRPr="00F568DE" w:rsidRDefault="006472C8" w:rsidP="006472C8">
      <w:pPr>
        <w:tabs>
          <w:tab w:val="left" w:pos="906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генерального плана Новоселицкого муниципального округа;</w:t>
      </w:r>
      <w:r w:rsidRPr="00F568DE">
        <w:rPr>
          <w:sz w:val="28"/>
          <w:szCs w:val="28"/>
        </w:rPr>
        <w:tab/>
      </w:r>
    </w:p>
    <w:p w:rsidR="006472C8" w:rsidRDefault="006472C8" w:rsidP="00647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      - правил землепользования и застройки Новоселицкого муниципального округа.</w:t>
      </w:r>
    </w:p>
    <w:p w:rsidR="001B26CE" w:rsidRDefault="001B26CE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программ комплексного развития и схем теплоснабжения.</w:t>
      </w:r>
    </w:p>
    <w:p w:rsidR="009D72EB" w:rsidRPr="001E1134" w:rsidRDefault="009D72EB" w:rsidP="00EC2C7A">
      <w:pPr>
        <w:ind w:firstLine="708"/>
        <w:rPr>
          <w:sz w:val="24"/>
          <w:szCs w:val="24"/>
        </w:rPr>
      </w:pPr>
      <w:r>
        <w:rPr>
          <w:sz w:val="28"/>
          <w:szCs w:val="28"/>
        </w:rPr>
        <w:t>Так же в рамках данного мероприятия предусм</w:t>
      </w:r>
      <w:r w:rsidRPr="009D72EB">
        <w:rPr>
          <w:sz w:val="28"/>
          <w:szCs w:val="28"/>
        </w:rPr>
        <w:t>отрено направление о</w:t>
      </w:r>
      <w:r w:rsidRPr="009D72EB">
        <w:rPr>
          <w:sz w:val="28"/>
          <w:szCs w:val="28"/>
        </w:rPr>
        <w:t>т</w:t>
      </w:r>
      <w:r w:rsidRPr="009D72EB">
        <w:rPr>
          <w:sz w:val="28"/>
          <w:szCs w:val="28"/>
        </w:rPr>
        <w:t>четов в Минстрой СК о выданной градостроительной документации</w:t>
      </w:r>
      <w:r>
        <w:rPr>
          <w:sz w:val="28"/>
          <w:szCs w:val="28"/>
        </w:rPr>
        <w:t>.</w:t>
      </w:r>
    </w:p>
    <w:p w:rsidR="009D72EB" w:rsidRPr="00F568DE" w:rsidRDefault="009D72EB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</w:rPr>
        <w:lastRenderedPageBreak/>
        <w:t>При реализации данного мероприятия предполагается привлечь к уч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>стию лицензированные организации, проектные институты в соответствии с Градостроительным кодексом Российской Федерации от 29 декабря 2004 г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да № 190-ФЗ.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реализации данного основного мер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приятия Подпрограммы станет разработка документации в области град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строительства и архитектуры на территории Новоселицкого муниципального округа Ставропольского края в соответствии  с действующим законодател</w:t>
      </w:r>
      <w:r w:rsidRPr="00F568DE">
        <w:rPr>
          <w:sz w:val="28"/>
          <w:szCs w:val="28"/>
        </w:rPr>
        <w:t>ь</w:t>
      </w:r>
      <w:r w:rsidRPr="00F568DE">
        <w:rPr>
          <w:sz w:val="28"/>
          <w:szCs w:val="28"/>
        </w:rPr>
        <w:t xml:space="preserve">ством, внесение изменений в документацию в области градостроительства. </w:t>
      </w:r>
    </w:p>
    <w:p w:rsidR="006472C8" w:rsidRPr="00F568DE" w:rsidRDefault="006472C8" w:rsidP="006472C8">
      <w:pPr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 xml:space="preserve">           2) У</w:t>
      </w:r>
      <w:r w:rsidRPr="00F568DE">
        <w:rPr>
          <w:sz w:val="28"/>
          <w:szCs w:val="28"/>
        </w:rPr>
        <w:t>становление границ и внесение сведений в ЕГРН.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второго основного мероприятия Подпрограммы предполаг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>ется завершение установления границ территориальных зон, границ населе</w:t>
      </w:r>
      <w:r w:rsidRPr="00F568DE">
        <w:rPr>
          <w:sz w:val="28"/>
          <w:szCs w:val="28"/>
        </w:rPr>
        <w:t>н</w:t>
      </w:r>
      <w:r w:rsidRPr="00F568DE">
        <w:rPr>
          <w:sz w:val="28"/>
          <w:szCs w:val="28"/>
        </w:rPr>
        <w:t>ных пунктов, границ муниципальных образований и  внесение сведений в ЕГРН.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установления границ террит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риальных зон, границ населенных пунктов, границ муниципальных образ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ваний  и внесение сведений в ЕГРН.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3)</w:t>
      </w:r>
      <w:r w:rsidRPr="00F568DE">
        <w:rPr>
          <w:sz w:val="28"/>
          <w:szCs w:val="28"/>
        </w:rPr>
        <w:t xml:space="preserve"> Разработка схемы размещения рекламных конструкций на террит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рии Новоселицкого муниципального округа.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третьего основного мероприятия Подпрограммы разработка схемы размещения рекламных конструкций на территории Новоселицкого муниципального округа предполагается утверждение схемы размещения ре</w:t>
      </w:r>
      <w:r w:rsidRPr="00F568DE">
        <w:rPr>
          <w:sz w:val="28"/>
          <w:szCs w:val="28"/>
        </w:rPr>
        <w:t>к</w:t>
      </w:r>
      <w:r w:rsidRPr="00F568DE">
        <w:rPr>
          <w:sz w:val="28"/>
          <w:szCs w:val="28"/>
        </w:rPr>
        <w:t>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472C8" w:rsidRDefault="006472C8" w:rsidP="006472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68DE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</w:t>
      </w:r>
      <w:r w:rsidRPr="00F568DE">
        <w:rPr>
          <w:rFonts w:eastAsia="Calibri"/>
          <w:sz w:val="28"/>
          <w:szCs w:val="28"/>
        </w:rPr>
        <w:t>к</w:t>
      </w:r>
      <w:r w:rsidRPr="00F568DE">
        <w:rPr>
          <w:rFonts w:eastAsia="Calibri"/>
          <w:sz w:val="28"/>
          <w:szCs w:val="28"/>
        </w:rPr>
        <w:t>руга Ставропольского края, внесение изменений в схему размещения ре</w:t>
      </w:r>
      <w:r w:rsidRPr="00F568DE">
        <w:rPr>
          <w:rFonts w:eastAsia="Calibri"/>
          <w:sz w:val="28"/>
          <w:szCs w:val="28"/>
        </w:rPr>
        <w:t>к</w:t>
      </w:r>
      <w:r w:rsidRPr="00F568DE">
        <w:rPr>
          <w:rFonts w:eastAsia="Calibri"/>
          <w:sz w:val="28"/>
          <w:szCs w:val="28"/>
        </w:rPr>
        <w:t>ламных конструкций</w:t>
      </w:r>
      <w:proofErr w:type="gramStart"/>
      <w:r w:rsidRPr="00F568DE">
        <w:rPr>
          <w:rFonts w:eastAsia="Calibri"/>
          <w:sz w:val="28"/>
          <w:szCs w:val="28"/>
        </w:rPr>
        <w:t>.</w:t>
      </w:r>
      <w:r w:rsidR="006F253A">
        <w:rPr>
          <w:rFonts w:eastAsia="Calibri"/>
          <w:sz w:val="28"/>
          <w:szCs w:val="28"/>
        </w:rPr>
        <w:t>»</w:t>
      </w:r>
      <w:proofErr w:type="gramEnd"/>
    </w:p>
    <w:p w:rsidR="00CB3998" w:rsidRDefault="00CB3998" w:rsidP="00CB3998">
      <w:pPr>
        <w:autoSpaceDE w:val="0"/>
        <w:autoSpaceDN w:val="0"/>
        <w:adjustRightInd w:val="0"/>
        <w:rPr>
          <w:sz w:val="28"/>
          <w:szCs w:val="28"/>
        </w:rPr>
      </w:pPr>
    </w:p>
    <w:p w:rsidR="00CC5CA3" w:rsidRDefault="004E3C09" w:rsidP="00CC5CA3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CC5CA3">
        <w:rPr>
          <w:sz w:val="28"/>
          <w:szCs w:val="28"/>
        </w:rPr>
        <w:t>.  В приложении 3 программы пункт 12 и подпункт 12.1  изложить в следующей редакции:</w:t>
      </w:r>
    </w:p>
    <w:p w:rsidR="00A20B33" w:rsidRDefault="00A20B33" w:rsidP="00A20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A20B33" w:rsidRDefault="00A20B33" w:rsidP="00A20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33" w:rsidRDefault="00A20B33" w:rsidP="00A20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33" w:rsidRDefault="00A20B33" w:rsidP="00A20B33">
      <w:pPr>
        <w:rPr>
          <w:rFonts w:eastAsia="Arial"/>
          <w:sz w:val="28"/>
          <w:szCs w:val="28"/>
        </w:rPr>
        <w:sectPr w:rsidR="00A20B33">
          <w:pgSz w:w="11905" w:h="16838"/>
          <w:pgMar w:top="1134" w:right="567" w:bottom="1134" w:left="1985" w:header="720" w:footer="720" w:gutter="0"/>
          <w:cols w:space="720"/>
        </w:sectPr>
      </w:pPr>
    </w:p>
    <w:tbl>
      <w:tblPr>
        <w:tblW w:w="144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9"/>
        <w:gridCol w:w="2551"/>
        <w:gridCol w:w="1418"/>
        <w:gridCol w:w="1418"/>
        <w:gridCol w:w="1277"/>
        <w:gridCol w:w="1276"/>
        <w:gridCol w:w="1275"/>
        <w:gridCol w:w="1418"/>
      </w:tblGrid>
      <w:tr w:rsidR="00840F13" w:rsidRPr="00F568DE" w:rsidTr="00CB3998">
        <w:trPr>
          <w:trHeight w:val="1756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Источники финанс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вого обеспечения по 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полнителю, соиспо</w:t>
            </w:r>
            <w:r w:rsidRPr="00F568DE">
              <w:rPr>
                <w:sz w:val="24"/>
                <w:szCs w:val="24"/>
              </w:rPr>
              <w:t>л</w:t>
            </w:r>
            <w:r w:rsidRPr="00F568DE">
              <w:rPr>
                <w:sz w:val="24"/>
                <w:szCs w:val="24"/>
              </w:rPr>
              <w:t>нителю Программы, подпрограммы Пр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граммы, основному мероприятию подпр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граммы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2026</w:t>
            </w:r>
          </w:p>
        </w:tc>
      </w:tr>
      <w:tr w:rsidR="00840F13" w:rsidRPr="00F568DE" w:rsidTr="00CB3998">
        <w:trPr>
          <w:trHeight w:val="15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Подпрограмма 11 </w:t>
            </w:r>
          </w:p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Развитие градостроительс</w:t>
            </w:r>
            <w:r w:rsidRPr="00F568DE">
              <w:rPr>
                <w:sz w:val="24"/>
                <w:szCs w:val="24"/>
              </w:rPr>
              <w:t>т</w:t>
            </w:r>
            <w:r w:rsidRPr="00F568DE">
              <w:rPr>
                <w:sz w:val="24"/>
                <w:szCs w:val="24"/>
              </w:rPr>
              <w:t>ва и архитектуры Новос</w:t>
            </w:r>
            <w:r w:rsidRPr="00F568DE">
              <w:rPr>
                <w:sz w:val="24"/>
                <w:szCs w:val="24"/>
              </w:rPr>
              <w:t>е</w:t>
            </w:r>
            <w:r w:rsidRPr="00F568DE">
              <w:rPr>
                <w:sz w:val="24"/>
                <w:szCs w:val="24"/>
              </w:rPr>
              <w:t>лицкого муниципального округа Ставропольского края,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bCs/>
                <w:sz w:val="24"/>
                <w:szCs w:val="24"/>
              </w:rPr>
            </w:pPr>
            <w:r w:rsidRPr="00F568DE">
              <w:rPr>
                <w:bCs/>
                <w:sz w:val="24"/>
                <w:szCs w:val="24"/>
              </w:rPr>
              <w:t>бюджетные ассигн</w:t>
            </w:r>
            <w:r w:rsidRPr="00F568DE">
              <w:rPr>
                <w:bCs/>
                <w:sz w:val="24"/>
                <w:szCs w:val="24"/>
              </w:rPr>
              <w:t>о</w:t>
            </w:r>
            <w:r w:rsidRPr="00F568DE">
              <w:rPr>
                <w:bCs/>
                <w:sz w:val="24"/>
                <w:szCs w:val="24"/>
              </w:rPr>
              <w:t>вания  местного бю</w:t>
            </w:r>
            <w:r w:rsidRPr="00F568DE">
              <w:rPr>
                <w:bCs/>
                <w:sz w:val="24"/>
                <w:szCs w:val="24"/>
              </w:rPr>
              <w:t>д</w:t>
            </w:r>
            <w:r w:rsidRPr="00F568DE">
              <w:rPr>
                <w:bCs/>
                <w:sz w:val="24"/>
                <w:szCs w:val="24"/>
              </w:rPr>
              <w:t>жета,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9369A7" w:rsidP="000C5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3 059</w:t>
            </w:r>
            <w:r w:rsidR="00A438A5">
              <w:rPr>
                <w:sz w:val="24"/>
                <w:szCs w:val="24"/>
              </w:rPr>
              <w:t>,60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9E1426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0C5C12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федеральн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A438A5" w:rsidP="000C5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369A7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>,60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9E1426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0C5C12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9369A7" w:rsidRDefault="00C6345E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7AF">
              <w:rPr>
                <w:sz w:val="24"/>
                <w:szCs w:val="24"/>
              </w:rPr>
              <w:t> </w:t>
            </w:r>
            <w:r w:rsidR="009369A7" w:rsidRPr="009369A7">
              <w:rPr>
                <w:sz w:val="24"/>
                <w:szCs w:val="24"/>
              </w:rPr>
              <w:t>9</w:t>
            </w:r>
            <w:r w:rsidR="00A438A5" w:rsidRPr="009369A7">
              <w:rPr>
                <w:sz w:val="24"/>
                <w:szCs w:val="24"/>
              </w:rPr>
              <w:t>19</w:t>
            </w:r>
            <w:r w:rsidR="00CA57AF">
              <w:rPr>
                <w:sz w:val="24"/>
                <w:szCs w:val="24"/>
              </w:rPr>
              <w:t>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9E1426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0C5C12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CC5CA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</w:tcPr>
          <w:p w:rsidR="00CC5CA3" w:rsidRPr="00F568DE" w:rsidRDefault="00CC5CA3" w:rsidP="00CB39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CC5CA3" w:rsidRPr="00F568DE" w:rsidRDefault="00CC5CA3" w:rsidP="00CB39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5CA3" w:rsidRPr="00F568DE" w:rsidRDefault="00CC5CA3" w:rsidP="00CA57AF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ответственному </w:t>
            </w:r>
            <w:r w:rsidR="00CA57AF">
              <w:rPr>
                <w:sz w:val="24"/>
                <w:szCs w:val="24"/>
              </w:rPr>
              <w:t>сои</w:t>
            </w:r>
            <w:r w:rsidR="00CA57AF">
              <w:rPr>
                <w:sz w:val="24"/>
                <w:szCs w:val="24"/>
              </w:rPr>
              <w:t>с</w:t>
            </w:r>
            <w:r w:rsidR="00CA57AF">
              <w:rPr>
                <w:sz w:val="24"/>
                <w:szCs w:val="24"/>
              </w:rPr>
              <w:t>полнителю (ОРТ, ЖКХ и ДД АНМО СК)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5CA3" w:rsidRDefault="00CC5CA3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5CA3" w:rsidRPr="009369A7" w:rsidRDefault="00CC5CA3" w:rsidP="00CB3998">
            <w:pPr>
              <w:jc w:val="right"/>
              <w:rPr>
                <w:sz w:val="24"/>
                <w:szCs w:val="24"/>
              </w:rPr>
            </w:pPr>
            <w:r w:rsidRPr="009369A7">
              <w:rPr>
                <w:sz w:val="24"/>
                <w:szCs w:val="24"/>
              </w:rPr>
              <w:t>140,</w:t>
            </w:r>
            <w:r w:rsidR="00CA57AF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CC5CA3" w:rsidRPr="00F568DE" w:rsidRDefault="00CC5CA3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5CA3" w:rsidRPr="00F568DE" w:rsidRDefault="00CC5CA3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5CA3" w:rsidRPr="00F568DE" w:rsidRDefault="00CC5CA3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5CA3" w:rsidRPr="00F568DE" w:rsidRDefault="00CC5CA3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F13" w:rsidRPr="00F568DE" w:rsidTr="00CB3998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том числе следующие о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новные мероприятия: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112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  <w:hideMark/>
          </w:tcPr>
          <w:p w:rsidR="00840F13" w:rsidRPr="00F568DE" w:rsidRDefault="00840F13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Основное мероприятие 11.1</w:t>
            </w:r>
          </w:p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Разработка документации в области градостроительства и архитектуры,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бюджетные ассигн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вания  местного бю</w:t>
            </w:r>
            <w:r w:rsidRPr="00F568DE">
              <w:rPr>
                <w:sz w:val="24"/>
                <w:szCs w:val="24"/>
              </w:rPr>
              <w:t>д</w:t>
            </w:r>
            <w:r w:rsidRPr="00F568DE">
              <w:rPr>
                <w:sz w:val="24"/>
                <w:szCs w:val="24"/>
              </w:rPr>
              <w:t>жета,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D0063D" w:rsidP="000C5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369A7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>,60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9E1426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0C5C12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федеральн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lastRenderedPageBreak/>
              <w:t>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D0063D" w:rsidP="000C5C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C5C12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>,60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40F13" w:rsidRPr="00F568DE" w:rsidRDefault="009E1426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0C5C12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840F13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9369A7" w:rsidRDefault="00C6345E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69A7" w:rsidRPr="009369A7">
              <w:rPr>
                <w:sz w:val="24"/>
                <w:szCs w:val="24"/>
              </w:rPr>
              <w:t> 9</w:t>
            </w:r>
            <w:r w:rsidR="00D0063D" w:rsidRPr="009369A7">
              <w:rPr>
                <w:sz w:val="24"/>
                <w:szCs w:val="24"/>
              </w:rPr>
              <w:t>19,</w:t>
            </w:r>
            <w:r w:rsidR="00CA57AF">
              <w:rPr>
                <w:sz w:val="24"/>
                <w:szCs w:val="24"/>
              </w:rPr>
              <w:t>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40F13" w:rsidRPr="00F568DE" w:rsidRDefault="009E1426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0F13" w:rsidRPr="00F568DE" w:rsidRDefault="000C5C12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40F13" w:rsidRPr="00F568DE" w:rsidRDefault="009369A7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40F13"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0F13" w:rsidRPr="00F568DE" w:rsidRDefault="00840F13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ED260D" w:rsidRPr="00F568DE" w:rsidTr="00CB3998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</w:tcPr>
          <w:p w:rsidR="00ED260D" w:rsidRPr="00F568DE" w:rsidRDefault="00ED260D" w:rsidP="00CB39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ED260D" w:rsidRPr="00F568DE" w:rsidRDefault="00ED260D" w:rsidP="00CB39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ED260D" w:rsidRPr="00F568DE" w:rsidRDefault="00ED260D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ответственному </w:t>
            </w:r>
            <w:r w:rsidR="00CA57AF">
              <w:rPr>
                <w:sz w:val="24"/>
                <w:szCs w:val="24"/>
              </w:rPr>
              <w:t>сои</w:t>
            </w:r>
            <w:r w:rsidR="00CA57AF">
              <w:rPr>
                <w:sz w:val="24"/>
                <w:szCs w:val="24"/>
              </w:rPr>
              <w:t>с</w:t>
            </w:r>
            <w:r w:rsidR="00CA57AF">
              <w:rPr>
                <w:sz w:val="24"/>
                <w:szCs w:val="24"/>
              </w:rPr>
              <w:t>полнител</w:t>
            </w:r>
            <w:proofErr w:type="gramStart"/>
            <w:r w:rsidR="00CA57AF">
              <w:rPr>
                <w:sz w:val="24"/>
                <w:szCs w:val="24"/>
              </w:rPr>
              <w:t>ю(</w:t>
            </w:r>
            <w:proofErr w:type="gramEnd"/>
            <w:r w:rsidR="00CA57AF">
              <w:rPr>
                <w:sz w:val="24"/>
                <w:szCs w:val="24"/>
              </w:rPr>
              <w:t>ОРТ, ЖКХ и ДД АНМО СК)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260D" w:rsidRDefault="00ED260D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260D" w:rsidRPr="009369A7" w:rsidRDefault="00ED260D" w:rsidP="00CB3998">
            <w:pPr>
              <w:jc w:val="right"/>
              <w:rPr>
                <w:sz w:val="24"/>
                <w:szCs w:val="24"/>
              </w:rPr>
            </w:pPr>
            <w:r w:rsidRPr="009369A7">
              <w:rPr>
                <w:sz w:val="24"/>
                <w:szCs w:val="24"/>
              </w:rPr>
              <w:t>140,</w:t>
            </w:r>
            <w:bookmarkStart w:id="0" w:name="_GoBack"/>
            <w:bookmarkEnd w:id="0"/>
            <w:r w:rsidR="00CA57AF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ED260D" w:rsidRPr="00F568DE" w:rsidRDefault="00ED260D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D260D" w:rsidRPr="00F568DE" w:rsidRDefault="00ED260D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260D" w:rsidRPr="00F568DE" w:rsidRDefault="00ED260D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260D" w:rsidRPr="00F568DE" w:rsidRDefault="00ED260D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50AA3" w:rsidRDefault="00E50AA3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379C" w:rsidRDefault="0065379C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379C" w:rsidRDefault="0065379C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5379C" w:rsidSect="00A20B33">
      <w:headerReference w:type="default" r:id="rId10"/>
      <w:headerReference w:type="first" r:id="rId11"/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1D" w:rsidRDefault="00235F1D" w:rsidP="00134342">
      <w:r>
        <w:separator/>
      </w:r>
    </w:p>
  </w:endnote>
  <w:endnote w:type="continuationSeparator" w:id="0">
    <w:p w:rsidR="00235F1D" w:rsidRDefault="00235F1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1D" w:rsidRDefault="00235F1D" w:rsidP="00134342">
      <w:r>
        <w:separator/>
      </w:r>
    </w:p>
  </w:footnote>
  <w:footnote w:type="continuationSeparator" w:id="0">
    <w:p w:rsidR="00235F1D" w:rsidRDefault="00235F1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DF" w:rsidRDefault="001F23DF">
    <w:pPr>
      <w:pStyle w:val="a9"/>
      <w:jc w:val="center"/>
    </w:pPr>
  </w:p>
  <w:p w:rsidR="001F23DF" w:rsidRDefault="001F23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DF" w:rsidRDefault="001F23DF">
    <w:pPr>
      <w:pStyle w:val="a9"/>
      <w:jc w:val="center"/>
    </w:pPr>
  </w:p>
  <w:p w:rsidR="001F23DF" w:rsidRDefault="001F23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2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A6FA2"/>
    <w:multiLevelType w:val="multilevel"/>
    <w:tmpl w:val="BA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2399" w:hanging="360"/>
      </w:p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6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EA02EA4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E25A4C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23"/>
  </w:num>
  <w:num w:numId="8">
    <w:abstractNumId w:val="8"/>
  </w:num>
  <w:num w:numId="9">
    <w:abstractNumId w:val="26"/>
  </w:num>
  <w:num w:numId="10">
    <w:abstractNumId w:val="19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21"/>
  </w:num>
  <w:num w:numId="16">
    <w:abstractNumId w:val="33"/>
  </w:num>
  <w:num w:numId="17">
    <w:abstractNumId w:val="31"/>
  </w:num>
  <w:num w:numId="18">
    <w:abstractNumId w:val="24"/>
  </w:num>
  <w:num w:numId="19">
    <w:abstractNumId w:val="4"/>
  </w:num>
  <w:num w:numId="20">
    <w:abstractNumId w:val="16"/>
  </w:num>
  <w:num w:numId="21">
    <w:abstractNumId w:val="12"/>
  </w:num>
  <w:num w:numId="22">
    <w:abstractNumId w:val="29"/>
  </w:num>
  <w:num w:numId="23">
    <w:abstractNumId w:val="2"/>
  </w:num>
  <w:num w:numId="24">
    <w:abstractNumId w:val="3"/>
  </w:num>
  <w:num w:numId="25">
    <w:abstractNumId w:val="6"/>
  </w:num>
  <w:num w:numId="26">
    <w:abstractNumId w:val="22"/>
  </w:num>
  <w:num w:numId="27">
    <w:abstractNumId w:val="18"/>
  </w:num>
  <w:num w:numId="28">
    <w:abstractNumId w:val="7"/>
  </w:num>
  <w:num w:numId="29">
    <w:abstractNumId w:val="30"/>
  </w:num>
  <w:num w:numId="30">
    <w:abstractNumId w:val="25"/>
  </w:num>
  <w:num w:numId="31">
    <w:abstractNumId w:val="15"/>
  </w:num>
  <w:num w:numId="32">
    <w:abstractNumId w:val="28"/>
  </w:num>
  <w:num w:numId="33">
    <w:abstractNumId w:val="2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33C8"/>
    <w:rsid w:val="000039F0"/>
    <w:rsid w:val="00020333"/>
    <w:rsid w:val="00031AC6"/>
    <w:rsid w:val="00041E49"/>
    <w:rsid w:val="00044702"/>
    <w:rsid w:val="00053819"/>
    <w:rsid w:val="0006096B"/>
    <w:rsid w:val="0006207A"/>
    <w:rsid w:val="000654AD"/>
    <w:rsid w:val="000661B8"/>
    <w:rsid w:val="00084B1D"/>
    <w:rsid w:val="000939BF"/>
    <w:rsid w:val="00095DAF"/>
    <w:rsid w:val="000A3243"/>
    <w:rsid w:val="000A78E4"/>
    <w:rsid w:val="000B082B"/>
    <w:rsid w:val="000B1F76"/>
    <w:rsid w:val="000B7EEB"/>
    <w:rsid w:val="000C27BA"/>
    <w:rsid w:val="000C5307"/>
    <w:rsid w:val="000C5C12"/>
    <w:rsid w:val="000C7D43"/>
    <w:rsid w:val="000D068E"/>
    <w:rsid w:val="000D25E5"/>
    <w:rsid w:val="000D451E"/>
    <w:rsid w:val="000E5248"/>
    <w:rsid w:val="000F215C"/>
    <w:rsid w:val="00101722"/>
    <w:rsid w:val="00106398"/>
    <w:rsid w:val="00114CCD"/>
    <w:rsid w:val="001201EC"/>
    <w:rsid w:val="0012724F"/>
    <w:rsid w:val="00134342"/>
    <w:rsid w:val="00134BAD"/>
    <w:rsid w:val="0014378E"/>
    <w:rsid w:val="00147B2A"/>
    <w:rsid w:val="001613D5"/>
    <w:rsid w:val="00164248"/>
    <w:rsid w:val="0016560C"/>
    <w:rsid w:val="001727F0"/>
    <w:rsid w:val="001778B8"/>
    <w:rsid w:val="00181A61"/>
    <w:rsid w:val="00187596"/>
    <w:rsid w:val="001929B3"/>
    <w:rsid w:val="00196C0D"/>
    <w:rsid w:val="001A02E5"/>
    <w:rsid w:val="001A65B6"/>
    <w:rsid w:val="001B26CE"/>
    <w:rsid w:val="001B50A7"/>
    <w:rsid w:val="001B65FB"/>
    <w:rsid w:val="001C3A14"/>
    <w:rsid w:val="001C5290"/>
    <w:rsid w:val="001C6FE5"/>
    <w:rsid w:val="001D1CB8"/>
    <w:rsid w:val="001D4D4A"/>
    <w:rsid w:val="001D6B17"/>
    <w:rsid w:val="001E2B0F"/>
    <w:rsid w:val="001E7D29"/>
    <w:rsid w:val="001F23DF"/>
    <w:rsid w:val="00203998"/>
    <w:rsid w:val="002046C6"/>
    <w:rsid w:val="002153C4"/>
    <w:rsid w:val="002162FA"/>
    <w:rsid w:val="00221EF6"/>
    <w:rsid w:val="00234842"/>
    <w:rsid w:val="00235F1D"/>
    <w:rsid w:val="0025330F"/>
    <w:rsid w:val="0025629D"/>
    <w:rsid w:val="002629AA"/>
    <w:rsid w:val="00266496"/>
    <w:rsid w:val="002707DE"/>
    <w:rsid w:val="002771D5"/>
    <w:rsid w:val="00284015"/>
    <w:rsid w:val="00290AFA"/>
    <w:rsid w:val="00291E7A"/>
    <w:rsid w:val="0029426F"/>
    <w:rsid w:val="00294A65"/>
    <w:rsid w:val="00296609"/>
    <w:rsid w:val="00296B35"/>
    <w:rsid w:val="002A5727"/>
    <w:rsid w:val="002C0F6D"/>
    <w:rsid w:val="002C3B8C"/>
    <w:rsid w:val="002E469C"/>
    <w:rsid w:val="002F0527"/>
    <w:rsid w:val="002F2880"/>
    <w:rsid w:val="002F44C5"/>
    <w:rsid w:val="0030021E"/>
    <w:rsid w:val="00314120"/>
    <w:rsid w:val="0031488D"/>
    <w:rsid w:val="0031783D"/>
    <w:rsid w:val="00321C5D"/>
    <w:rsid w:val="00321D37"/>
    <w:rsid w:val="00324D71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629FD"/>
    <w:rsid w:val="00365399"/>
    <w:rsid w:val="003815AA"/>
    <w:rsid w:val="00381A3C"/>
    <w:rsid w:val="00384892"/>
    <w:rsid w:val="00396706"/>
    <w:rsid w:val="003A40A1"/>
    <w:rsid w:val="003A7390"/>
    <w:rsid w:val="003B15BB"/>
    <w:rsid w:val="003B2438"/>
    <w:rsid w:val="003B7BC7"/>
    <w:rsid w:val="003C4150"/>
    <w:rsid w:val="003D022E"/>
    <w:rsid w:val="003D4257"/>
    <w:rsid w:val="003D6A96"/>
    <w:rsid w:val="003E1239"/>
    <w:rsid w:val="003E33E8"/>
    <w:rsid w:val="003E3BC0"/>
    <w:rsid w:val="003E704C"/>
    <w:rsid w:val="0040054F"/>
    <w:rsid w:val="00412987"/>
    <w:rsid w:val="004176DB"/>
    <w:rsid w:val="00425F52"/>
    <w:rsid w:val="004315B8"/>
    <w:rsid w:val="00440DCD"/>
    <w:rsid w:val="00442A16"/>
    <w:rsid w:val="00443A22"/>
    <w:rsid w:val="00445FBF"/>
    <w:rsid w:val="00460559"/>
    <w:rsid w:val="00475D1E"/>
    <w:rsid w:val="004773DD"/>
    <w:rsid w:val="00492EAC"/>
    <w:rsid w:val="00495AA7"/>
    <w:rsid w:val="004C6424"/>
    <w:rsid w:val="004D24DD"/>
    <w:rsid w:val="004E3C09"/>
    <w:rsid w:val="0052732C"/>
    <w:rsid w:val="005345F5"/>
    <w:rsid w:val="00535CF9"/>
    <w:rsid w:val="005439B0"/>
    <w:rsid w:val="0055059D"/>
    <w:rsid w:val="00550F07"/>
    <w:rsid w:val="00553A0B"/>
    <w:rsid w:val="00555A20"/>
    <w:rsid w:val="005674B5"/>
    <w:rsid w:val="005678CC"/>
    <w:rsid w:val="0057151B"/>
    <w:rsid w:val="00575150"/>
    <w:rsid w:val="005766E7"/>
    <w:rsid w:val="005827CE"/>
    <w:rsid w:val="00584A86"/>
    <w:rsid w:val="00591A11"/>
    <w:rsid w:val="0059253D"/>
    <w:rsid w:val="00596556"/>
    <w:rsid w:val="005A2471"/>
    <w:rsid w:val="005A2B5A"/>
    <w:rsid w:val="005A3648"/>
    <w:rsid w:val="005A7EB9"/>
    <w:rsid w:val="005B0F15"/>
    <w:rsid w:val="005B3202"/>
    <w:rsid w:val="005B583A"/>
    <w:rsid w:val="005B74BF"/>
    <w:rsid w:val="005D0595"/>
    <w:rsid w:val="005D12F5"/>
    <w:rsid w:val="005D6997"/>
    <w:rsid w:val="005D6AEF"/>
    <w:rsid w:val="005E4EE4"/>
    <w:rsid w:val="005E683B"/>
    <w:rsid w:val="005F4086"/>
    <w:rsid w:val="005F429A"/>
    <w:rsid w:val="00601C51"/>
    <w:rsid w:val="00605878"/>
    <w:rsid w:val="00613F9B"/>
    <w:rsid w:val="00624C32"/>
    <w:rsid w:val="00632788"/>
    <w:rsid w:val="00635E21"/>
    <w:rsid w:val="00637E48"/>
    <w:rsid w:val="0064070A"/>
    <w:rsid w:val="006452A0"/>
    <w:rsid w:val="006472C8"/>
    <w:rsid w:val="0065379C"/>
    <w:rsid w:val="00654500"/>
    <w:rsid w:val="0065689E"/>
    <w:rsid w:val="0066747C"/>
    <w:rsid w:val="00683993"/>
    <w:rsid w:val="00684872"/>
    <w:rsid w:val="00687494"/>
    <w:rsid w:val="00692876"/>
    <w:rsid w:val="006A0775"/>
    <w:rsid w:val="006A29D7"/>
    <w:rsid w:val="006A2EB1"/>
    <w:rsid w:val="006A302C"/>
    <w:rsid w:val="006A3958"/>
    <w:rsid w:val="006C105A"/>
    <w:rsid w:val="006C227A"/>
    <w:rsid w:val="006C66FB"/>
    <w:rsid w:val="006C747D"/>
    <w:rsid w:val="006D210D"/>
    <w:rsid w:val="006D7059"/>
    <w:rsid w:val="006E3538"/>
    <w:rsid w:val="006E530C"/>
    <w:rsid w:val="006E5F44"/>
    <w:rsid w:val="006E7579"/>
    <w:rsid w:val="006E7D2A"/>
    <w:rsid w:val="006F253A"/>
    <w:rsid w:val="006F786C"/>
    <w:rsid w:val="00700093"/>
    <w:rsid w:val="007055BA"/>
    <w:rsid w:val="007151FF"/>
    <w:rsid w:val="00716282"/>
    <w:rsid w:val="007622A6"/>
    <w:rsid w:val="00763A03"/>
    <w:rsid w:val="007710A5"/>
    <w:rsid w:val="0077311F"/>
    <w:rsid w:val="00783C25"/>
    <w:rsid w:val="00787B46"/>
    <w:rsid w:val="007929F9"/>
    <w:rsid w:val="007965E9"/>
    <w:rsid w:val="007A34AE"/>
    <w:rsid w:val="007B005B"/>
    <w:rsid w:val="007B3CA3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7585"/>
    <w:rsid w:val="007F7FF7"/>
    <w:rsid w:val="00840F13"/>
    <w:rsid w:val="00841837"/>
    <w:rsid w:val="00843F8C"/>
    <w:rsid w:val="0085367E"/>
    <w:rsid w:val="00853DEC"/>
    <w:rsid w:val="00860E64"/>
    <w:rsid w:val="00862AC3"/>
    <w:rsid w:val="008648E3"/>
    <w:rsid w:val="00866F0E"/>
    <w:rsid w:val="008708D1"/>
    <w:rsid w:val="008779D2"/>
    <w:rsid w:val="00882754"/>
    <w:rsid w:val="00887140"/>
    <w:rsid w:val="00890B63"/>
    <w:rsid w:val="008A6418"/>
    <w:rsid w:val="008B1C4F"/>
    <w:rsid w:val="008D09DC"/>
    <w:rsid w:val="008D1C01"/>
    <w:rsid w:val="008E1BF3"/>
    <w:rsid w:val="008E5068"/>
    <w:rsid w:val="008E5414"/>
    <w:rsid w:val="008E6B25"/>
    <w:rsid w:val="00912EDF"/>
    <w:rsid w:val="00914EB7"/>
    <w:rsid w:val="00915D2C"/>
    <w:rsid w:val="00915DB4"/>
    <w:rsid w:val="00924477"/>
    <w:rsid w:val="009369A7"/>
    <w:rsid w:val="009406EF"/>
    <w:rsid w:val="00960D13"/>
    <w:rsid w:val="009633FE"/>
    <w:rsid w:val="00965F77"/>
    <w:rsid w:val="00976502"/>
    <w:rsid w:val="00976A5B"/>
    <w:rsid w:val="00986A43"/>
    <w:rsid w:val="0099097F"/>
    <w:rsid w:val="009A1C09"/>
    <w:rsid w:val="009B0EF2"/>
    <w:rsid w:val="009B3778"/>
    <w:rsid w:val="009C0FD8"/>
    <w:rsid w:val="009C7055"/>
    <w:rsid w:val="009D3905"/>
    <w:rsid w:val="009D72EB"/>
    <w:rsid w:val="009E127E"/>
    <w:rsid w:val="009E1426"/>
    <w:rsid w:val="009E5630"/>
    <w:rsid w:val="009E7F40"/>
    <w:rsid w:val="009F5182"/>
    <w:rsid w:val="00A00EFD"/>
    <w:rsid w:val="00A1332F"/>
    <w:rsid w:val="00A15901"/>
    <w:rsid w:val="00A20B33"/>
    <w:rsid w:val="00A211D7"/>
    <w:rsid w:val="00A25959"/>
    <w:rsid w:val="00A300D9"/>
    <w:rsid w:val="00A35552"/>
    <w:rsid w:val="00A438A5"/>
    <w:rsid w:val="00A46DFB"/>
    <w:rsid w:val="00A56688"/>
    <w:rsid w:val="00A63BA6"/>
    <w:rsid w:val="00A64773"/>
    <w:rsid w:val="00A650CE"/>
    <w:rsid w:val="00A70562"/>
    <w:rsid w:val="00A813DB"/>
    <w:rsid w:val="00A85F7E"/>
    <w:rsid w:val="00A92881"/>
    <w:rsid w:val="00AA0243"/>
    <w:rsid w:val="00AA733E"/>
    <w:rsid w:val="00AB2309"/>
    <w:rsid w:val="00AB28C3"/>
    <w:rsid w:val="00AB5226"/>
    <w:rsid w:val="00AD354E"/>
    <w:rsid w:val="00AD58EE"/>
    <w:rsid w:val="00AE0C7C"/>
    <w:rsid w:val="00AE119E"/>
    <w:rsid w:val="00AE47FD"/>
    <w:rsid w:val="00AE5BDF"/>
    <w:rsid w:val="00AE5D44"/>
    <w:rsid w:val="00AF4108"/>
    <w:rsid w:val="00B00A16"/>
    <w:rsid w:val="00B0711C"/>
    <w:rsid w:val="00B12FF7"/>
    <w:rsid w:val="00B13A0F"/>
    <w:rsid w:val="00B32A62"/>
    <w:rsid w:val="00B3496B"/>
    <w:rsid w:val="00B35E72"/>
    <w:rsid w:val="00B4161D"/>
    <w:rsid w:val="00B41A34"/>
    <w:rsid w:val="00B42EDE"/>
    <w:rsid w:val="00B50F45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274C"/>
    <w:rsid w:val="00B87FCC"/>
    <w:rsid w:val="00BB46DD"/>
    <w:rsid w:val="00BB5583"/>
    <w:rsid w:val="00BC01B2"/>
    <w:rsid w:val="00BF0755"/>
    <w:rsid w:val="00BF181E"/>
    <w:rsid w:val="00BF33CB"/>
    <w:rsid w:val="00C2053A"/>
    <w:rsid w:val="00C27A71"/>
    <w:rsid w:val="00C3087C"/>
    <w:rsid w:val="00C40EAB"/>
    <w:rsid w:val="00C45963"/>
    <w:rsid w:val="00C45D95"/>
    <w:rsid w:val="00C6345E"/>
    <w:rsid w:val="00C700D0"/>
    <w:rsid w:val="00C74158"/>
    <w:rsid w:val="00C817EC"/>
    <w:rsid w:val="00C91AE8"/>
    <w:rsid w:val="00C927EC"/>
    <w:rsid w:val="00C9548E"/>
    <w:rsid w:val="00C95FA0"/>
    <w:rsid w:val="00CA57AF"/>
    <w:rsid w:val="00CB3998"/>
    <w:rsid w:val="00CB5F45"/>
    <w:rsid w:val="00CB60D2"/>
    <w:rsid w:val="00CC5CA3"/>
    <w:rsid w:val="00CF03E1"/>
    <w:rsid w:val="00CF3960"/>
    <w:rsid w:val="00CF59E4"/>
    <w:rsid w:val="00CF7894"/>
    <w:rsid w:val="00D0063D"/>
    <w:rsid w:val="00D022D1"/>
    <w:rsid w:val="00D04273"/>
    <w:rsid w:val="00D14A55"/>
    <w:rsid w:val="00D15D12"/>
    <w:rsid w:val="00D222AF"/>
    <w:rsid w:val="00D24027"/>
    <w:rsid w:val="00D24E31"/>
    <w:rsid w:val="00D36C09"/>
    <w:rsid w:val="00D37382"/>
    <w:rsid w:val="00D43C3A"/>
    <w:rsid w:val="00D45F32"/>
    <w:rsid w:val="00D55A98"/>
    <w:rsid w:val="00D602D5"/>
    <w:rsid w:val="00D64FEA"/>
    <w:rsid w:val="00D71D6D"/>
    <w:rsid w:val="00D73410"/>
    <w:rsid w:val="00D744A1"/>
    <w:rsid w:val="00D8552D"/>
    <w:rsid w:val="00D905BD"/>
    <w:rsid w:val="00D930B4"/>
    <w:rsid w:val="00D9347C"/>
    <w:rsid w:val="00D9349A"/>
    <w:rsid w:val="00DA7140"/>
    <w:rsid w:val="00DB28DF"/>
    <w:rsid w:val="00DC0A21"/>
    <w:rsid w:val="00DC7666"/>
    <w:rsid w:val="00DD0431"/>
    <w:rsid w:val="00DD3D87"/>
    <w:rsid w:val="00DD561D"/>
    <w:rsid w:val="00DD73BB"/>
    <w:rsid w:val="00DE16CC"/>
    <w:rsid w:val="00DF37CD"/>
    <w:rsid w:val="00DF6E51"/>
    <w:rsid w:val="00E048A9"/>
    <w:rsid w:val="00E04CA4"/>
    <w:rsid w:val="00E0674D"/>
    <w:rsid w:val="00E07151"/>
    <w:rsid w:val="00E16C74"/>
    <w:rsid w:val="00E235ED"/>
    <w:rsid w:val="00E255AC"/>
    <w:rsid w:val="00E2681F"/>
    <w:rsid w:val="00E271A9"/>
    <w:rsid w:val="00E301BE"/>
    <w:rsid w:val="00E30407"/>
    <w:rsid w:val="00E3270C"/>
    <w:rsid w:val="00E34DA9"/>
    <w:rsid w:val="00E45325"/>
    <w:rsid w:val="00E468EA"/>
    <w:rsid w:val="00E46F43"/>
    <w:rsid w:val="00E50AA3"/>
    <w:rsid w:val="00E53DA7"/>
    <w:rsid w:val="00E64F0D"/>
    <w:rsid w:val="00E8196F"/>
    <w:rsid w:val="00E84FDB"/>
    <w:rsid w:val="00EA45C5"/>
    <w:rsid w:val="00EA5BC2"/>
    <w:rsid w:val="00EB7327"/>
    <w:rsid w:val="00EC1F9B"/>
    <w:rsid w:val="00EC2C7A"/>
    <w:rsid w:val="00EC4B98"/>
    <w:rsid w:val="00EC50A4"/>
    <w:rsid w:val="00ED240A"/>
    <w:rsid w:val="00ED260D"/>
    <w:rsid w:val="00ED4A36"/>
    <w:rsid w:val="00EE0561"/>
    <w:rsid w:val="00EE1783"/>
    <w:rsid w:val="00EE187B"/>
    <w:rsid w:val="00EE4D18"/>
    <w:rsid w:val="00EF070F"/>
    <w:rsid w:val="00EF6D24"/>
    <w:rsid w:val="00F00F1C"/>
    <w:rsid w:val="00F033E8"/>
    <w:rsid w:val="00F045DA"/>
    <w:rsid w:val="00F0557B"/>
    <w:rsid w:val="00F06954"/>
    <w:rsid w:val="00F127E4"/>
    <w:rsid w:val="00F13AC9"/>
    <w:rsid w:val="00F243E4"/>
    <w:rsid w:val="00F33244"/>
    <w:rsid w:val="00F54B64"/>
    <w:rsid w:val="00F61D82"/>
    <w:rsid w:val="00F62EE5"/>
    <w:rsid w:val="00F66A72"/>
    <w:rsid w:val="00F66EF2"/>
    <w:rsid w:val="00F67268"/>
    <w:rsid w:val="00F67F4B"/>
    <w:rsid w:val="00F73D0F"/>
    <w:rsid w:val="00F77AAB"/>
    <w:rsid w:val="00F80214"/>
    <w:rsid w:val="00F80FCB"/>
    <w:rsid w:val="00F86BBE"/>
    <w:rsid w:val="00F915A7"/>
    <w:rsid w:val="00F93F28"/>
    <w:rsid w:val="00FA6405"/>
    <w:rsid w:val="00FB0265"/>
    <w:rsid w:val="00FB1BE5"/>
    <w:rsid w:val="00FB1E85"/>
    <w:rsid w:val="00FC42F6"/>
    <w:rsid w:val="00FC70C2"/>
    <w:rsid w:val="00FD7168"/>
    <w:rsid w:val="00FD7B3C"/>
    <w:rsid w:val="00FE0A4E"/>
    <w:rsid w:val="00FF006E"/>
    <w:rsid w:val="00FF02CF"/>
    <w:rsid w:val="00FF2467"/>
    <w:rsid w:val="00FF40A3"/>
    <w:rsid w:val="00FF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uiPriority w:val="10"/>
    <w:qFormat/>
    <w:rsid w:val="0088275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661B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87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AF410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4">
    <w:name w:val="Body Text Indent"/>
    <w:basedOn w:val="a"/>
    <w:link w:val="af5"/>
    <w:unhideWhenUsed/>
    <w:rsid w:val="0088714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</w:rPr>
  </w:style>
  <w:style w:type="paragraph" w:customStyle="1" w:styleId="af6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2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7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Hyperlink"/>
    <w:rsid w:val="00840F13"/>
    <w:rPr>
      <w:color w:val="0000FF"/>
      <w:u w:val="single"/>
    </w:rPr>
  </w:style>
  <w:style w:type="character" w:styleId="af9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Красная строка1"/>
    <w:basedOn w:val="af"/>
    <w:rsid w:val="00840F13"/>
    <w:pPr>
      <w:ind w:firstLine="210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4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a">
    <w:name w:val="Мой стиль"/>
    <w:basedOn w:val="a"/>
    <w:link w:val="afb"/>
    <w:rsid w:val="00840F13"/>
    <w:pPr>
      <w:adjustRightInd w:val="0"/>
      <w:spacing w:after="120"/>
      <w:ind w:firstLine="567"/>
      <w:jc w:val="both"/>
    </w:pPr>
    <w:rPr>
      <w:rFonts w:eastAsia="Calibri"/>
    </w:rPr>
  </w:style>
  <w:style w:type="character" w:customStyle="1" w:styleId="afb">
    <w:name w:val="Мой стиль Знак"/>
    <w:link w:val="afa"/>
    <w:locked/>
    <w:rsid w:val="00840F13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</w:rPr>
  </w:style>
  <w:style w:type="paragraph" w:customStyle="1" w:styleId="15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7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d">
    <w:name w:val="page number"/>
    <w:rsid w:val="00840F13"/>
    <w:rPr>
      <w:rFonts w:cs="Times New Roman"/>
    </w:rPr>
  </w:style>
  <w:style w:type="paragraph" w:customStyle="1" w:styleId="16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7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f">
    <w:name w:val="Знак Знак"/>
    <w:locked/>
    <w:rsid w:val="00840F13"/>
    <w:rPr>
      <w:sz w:val="28"/>
      <w:lang w:eastAsia="ru-RU"/>
    </w:rPr>
  </w:style>
  <w:style w:type="character" w:styleId="aff0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1">
    <w:name w:val="FollowedHyperlink"/>
    <w:rsid w:val="00840F13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a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b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</w:rPr>
  </w:style>
  <w:style w:type="character" w:customStyle="1" w:styleId="aff4">
    <w:name w:val="Выделенная цитата Знак"/>
    <w:basedOn w:val="a0"/>
    <w:link w:val="aff3"/>
    <w:uiPriority w:val="30"/>
    <w:rsid w:val="00840F13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840F13"/>
    <w:rPr>
      <w:i/>
      <w:iCs/>
      <w:color w:val="5A5A5A"/>
    </w:rPr>
  </w:style>
  <w:style w:type="character" w:styleId="aff6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840F13"/>
    <w:rPr>
      <w:smallCaps/>
    </w:rPr>
  </w:style>
  <w:style w:type="character" w:styleId="aff8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9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6AD7-9591-425F-B791-2E8DE62A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Аня</cp:lastModifiedBy>
  <cp:revision>77</cp:revision>
  <cp:lastPrinted>2023-01-17T11:07:00Z</cp:lastPrinted>
  <dcterms:created xsi:type="dcterms:W3CDTF">2019-10-22T08:35:00Z</dcterms:created>
  <dcterms:modified xsi:type="dcterms:W3CDTF">2023-01-17T11:09:00Z</dcterms:modified>
</cp:coreProperties>
</file>