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84C1" w14:textId="77777777" w:rsidR="00607CB0" w:rsidRDefault="00607CB0" w:rsidP="00607CB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Уважаемые жители Новоселицкого района!</w:t>
      </w:r>
    </w:p>
    <w:p w14:paraId="7BE0CA5C" w14:textId="77777777" w:rsidR="00607CB0" w:rsidRDefault="00607CB0" w:rsidP="00607CB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28 декабря 2020 года в 15.00 в зале заседаний администрации Новоселицкого муниципального района состоятся общественные обсуждения проекта решения «Об утверждении Стратегии социально-экономического развития Новоселицкого муниципального округа Ставропольского края до 2035 года».</w:t>
      </w:r>
    </w:p>
    <w:p w14:paraId="669772E0" w14:textId="77777777" w:rsidR="00607CB0" w:rsidRDefault="00607CB0" w:rsidP="00607CB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Инициатором общественных обсуждений является Совет Новоселицкого муниципального района Ставропольского края первого созыва.</w:t>
      </w:r>
    </w:p>
    <w:p w14:paraId="665B432A" w14:textId="77777777" w:rsidR="00607CB0" w:rsidRDefault="00607CB0" w:rsidP="00607CB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Предложения граждан по проекту решения Совета Новоселицкого муниципального района Ставропольского края «Об утверждении Стратегии социально-экономического развития Новоселицкого муниципального округа Ставропольского края до 2035 года» принимаются в письменном виде уполномоченным органом с 18 декабря 2020 года по 27 декабря 2020 года, по адресу: село Новоселицкое пл. Ленина,1, отдел экономического развития администрации Новоселицкого муниципального округа Ставропольского края, первый этаж кабинет б/н с 8.00 до 16.00 часов, тел.2-02-63, 2-13-69, ежедневно в рабочие дни.</w:t>
      </w:r>
    </w:p>
    <w:p w14:paraId="2ED9C54F" w14:textId="05A4259C" w:rsidR="002A31FF" w:rsidRDefault="00607CB0" w:rsidP="00607CB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textAlignment w:val="baseline"/>
      </w:pPr>
      <w:r>
        <w:rPr>
          <w:rFonts w:ascii="Arial" w:hAnsi="Arial" w:cs="Arial"/>
          <w:color w:val="444444"/>
          <w:sz w:val="21"/>
          <w:szCs w:val="21"/>
        </w:rPr>
        <w:t>С проектом решения можно ознакомиться на официальном сайте администрации Новоселицкого муниципального района </w:t>
      </w:r>
      <w:hyperlink r:id="rId4" w:history="1">
        <w:r>
          <w:rPr>
            <w:rStyle w:val="a4"/>
            <w:rFonts w:ascii="Arial" w:hAnsi="Arial" w:cs="Arial"/>
            <w:color w:val="18385A"/>
            <w:sz w:val="21"/>
            <w:szCs w:val="21"/>
          </w:rPr>
          <w:t>http://www.novoselickoe.ru</w:t>
        </w:r>
      </w:hyperlink>
      <w:r>
        <w:rPr>
          <w:rFonts w:ascii="Arial" w:hAnsi="Arial" w:cs="Arial"/>
          <w:color w:val="444444"/>
          <w:sz w:val="21"/>
          <w:szCs w:val="21"/>
        </w:rPr>
        <w:t xml:space="preserve"> в разделе «Общественное обсуждение документов стратегического планирования», в Совете Новоселицкого муниципального района, в центре правовой информации «Право» МУК «Новоселицкая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межпоселенческая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центральная библиотека» и в отделе экономического развития администрации Новоселицкого муниципального района Ставропольского края.</w:t>
      </w:r>
    </w:p>
    <w:sectPr w:rsidR="002A31FF" w:rsidSect="00E1543A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0B"/>
    <w:rsid w:val="00037974"/>
    <w:rsid w:val="002A31FF"/>
    <w:rsid w:val="00607CB0"/>
    <w:rsid w:val="0072240B"/>
    <w:rsid w:val="00E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0752"/>
  <w15:chartTrackingRefBased/>
  <w15:docId w15:val="{CBE64460-23A5-408D-94A1-C331F813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2022-08-29T13:46:00Z</dcterms:created>
  <dcterms:modified xsi:type="dcterms:W3CDTF">2022-08-29T13:46:00Z</dcterms:modified>
</cp:coreProperties>
</file>