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FC" w:rsidRPr="005B4672" w:rsidRDefault="007A7CFC" w:rsidP="007A7CFC">
      <w:pPr>
        <w:pStyle w:val="a6"/>
        <w:jc w:val="right"/>
        <w:rPr>
          <w:rFonts w:ascii="Times New Roman" w:hAnsi="Times New Roman" w:cs="Times New Roman"/>
          <w:sz w:val="28"/>
        </w:rPr>
      </w:pPr>
      <w:bookmarkStart w:id="0" w:name="_Hlk68074339"/>
      <w:r w:rsidRPr="005B4672">
        <w:rPr>
          <w:rFonts w:ascii="Times New Roman" w:hAnsi="Times New Roman" w:cs="Times New Roman"/>
          <w:sz w:val="28"/>
        </w:rPr>
        <w:t>Проект</w:t>
      </w:r>
    </w:p>
    <w:p w:rsidR="0019006C" w:rsidRDefault="0019006C" w:rsidP="0019006C">
      <w:pPr>
        <w:pStyle w:val="a6"/>
        <w:jc w:val="center"/>
        <w:rPr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657225" cy="800100"/>
            <wp:effectExtent l="0" t="0" r="9525" b="0"/>
            <wp:docPr id="1" name="Рисунок 1" descr="Novo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o_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6C" w:rsidRPr="0019006C" w:rsidRDefault="0019006C" w:rsidP="0019006C">
      <w:pPr>
        <w:pStyle w:val="a6"/>
        <w:jc w:val="center"/>
        <w:rPr>
          <w:rFonts w:ascii="Times New Roman" w:hAnsi="Times New Roman" w:cs="Times New Roman"/>
          <w:sz w:val="28"/>
        </w:rPr>
      </w:pPr>
      <w:r w:rsidRPr="0019006C">
        <w:rPr>
          <w:rFonts w:ascii="Times New Roman" w:hAnsi="Times New Roman" w:cs="Times New Roman"/>
          <w:sz w:val="28"/>
        </w:rPr>
        <w:t>Российская Федерация</w:t>
      </w:r>
    </w:p>
    <w:p w:rsidR="0019006C" w:rsidRPr="0019006C" w:rsidRDefault="0019006C" w:rsidP="0019006C">
      <w:pPr>
        <w:pStyle w:val="ae"/>
        <w:rPr>
          <w:sz w:val="28"/>
        </w:rPr>
      </w:pPr>
      <w:r w:rsidRPr="0019006C">
        <w:rPr>
          <w:sz w:val="28"/>
        </w:rPr>
        <w:t>СОВЕТ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</w:rPr>
      </w:pPr>
      <w:r w:rsidRPr="0019006C">
        <w:rPr>
          <w:sz w:val="28"/>
          <w:szCs w:val="28"/>
        </w:rPr>
        <w:t>Новоселицкого муниципального округа Ставропольского края</w:t>
      </w:r>
    </w:p>
    <w:p w:rsidR="0019006C" w:rsidRPr="0019006C" w:rsidRDefault="0019006C" w:rsidP="0019006C">
      <w:pPr>
        <w:pBdr>
          <w:bottom w:val="single" w:sz="12" w:space="3" w:color="auto"/>
        </w:pBdr>
        <w:jc w:val="center"/>
        <w:rPr>
          <w:sz w:val="28"/>
          <w:szCs w:val="28"/>
          <w:lang w:eastAsia="en-US"/>
        </w:rPr>
      </w:pPr>
      <w:r w:rsidRPr="0019006C">
        <w:rPr>
          <w:sz w:val="28"/>
          <w:szCs w:val="28"/>
        </w:rPr>
        <w:t>первого созыва</w:t>
      </w: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</w:p>
    <w:p w:rsidR="0019006C" w:rsidRPr="0019006C" w:rsidRDefault="0019006C" w:rsidP="0019006C">
      <w:pPr>
        <w:pStyle w:val="1"/>
        <w:spacing w:line="240" w:lineRule="auto"/>
        <w:jc w:val="center"/>
        <w:rPr>
          <w:bCs/>
          <w:szCs w:val="28"/>
        </w:rPr>
      </w:pPr>
      <w:r w:rsidRPr="0019006C">
        <w:rPr>
          <w:bCs/>
          <w:szCs w:val="28"/>
        </w:rPr>
        <w:t>РЕШЕНИЕ</w:t>
      </w:r>
    </w:p>
    <w:p w:rsidR="0019006C" w:rsidRPr="0019006C" w:rsidRDefault="0019006C" w:rsidP="0019006C">
      <w:pPr>
        <w:jc w:val="center"/>
        <w:rPr>
          <w:sz w:val="16"/>
          <w:szCs w:val="16"/>
        </w:rPr>
      </w:pPr>
    </w:p>
    <w:p w:rsidR="0019006C" w:rsidRPr="0019006C" w:rsidRDefault="007A7CFC" w:rsidP="0019006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_____2024</w:t>
      </w:r>
      <w:r w:rsidR="0019006C" w:rsidRPr="0019006C">
        <w:rPr>
          <w:sz w:val="28"/>
          <w:szCs w:val="28"/>
        </w:rPr>
        <w:t xml:space="preserve"> года                          с. Новоселицкое</w:t>
      </w:r>
      <w:r w:rsidR="0019006C" w:rsidRPr="0019006C">
        <w:rPr>
          <w:sz w:val="28"/>
          <w:szCs w:val="28"/>
        </w:rPr>
        <w:tab/>
      </w:r>
      <w:r w:rsidR="0019006C" w:rsidRPr="0019006C">
        <w:rPr>
          <w:sz w:val="28"/>
          <w:szCs w:val="28"/>
        </w:rPr>
        <w:tab/>
        <w:t xml:space="preserve">                            №</w:t>
      </w:r>
      <w:r>
        <w:rPr>
          <w:sz w:val="28"/>
          <w:szCs w:val="28"/>
        </w:rPr>
        <w:t>___</w:t>
      </w:r>
    </w:p>
    <w:bookmarkEnd w:id="0"/>
    <w:p w:rsidR="009C0EB1" w:rsidRDefault="009C0EB1" w:rsidP="0019006C">
      <w:pPr>
        <w:keepNext/>
        <w:jc w:val="center"/>
        <w:outlineLvl w:val="0"/>
        <w:rPr>
          <w:bCs/>
          <w:iCs/>
          <w:sz w:val="24"/>
        </w:rPr>
      </w:pPr>
    </w:p>
    <w:p w:rsidR="007A7CFC" w:rsidRPr="0019006C" w:rsidRDefault="007A7CFC" w:rsidP="0019006C">
      <w:pPr>
        <w:keepNext/>
        <w:jc w:val="center"/>
        <w:outlineLvl w:val="0"/>
        <w:rPr>
          <w:bCs/>
          <w:iCs/>
          <w:sz w:val="24"/>
        </w:rPr>
      </w:pPr>
    </w:p>
    <w:p w:rsidR="00BA26C3" w:rsidRPr="0019006C" w:rsidRDefault="007A7CFC" w:rsidP="007A7CFC">
      <w:pPr>
        <w:suppressAutoHyphens/>
        <w:ind w:firstLine="567"/>
        <w:jc w:val="both"/>
        <w:rPr>
          <w:sz w:val="28"/>
          <w:szCs w:val="28"/>
        </w:rPr>
      </w:pPr>
      <w:r w:rsidRPr="007A7CFC">
        <w:rPr>
          <w:bCs/>
          <w:sz w:val="28"/>
          <w:szCs w:val="28"/>
        </w:rPr>
        <w:t>Об утверждении перечня ключевых показате</w:t>
      </w:r>
      <w:r>
        <w:rPr>
          <w:bCs/>
          <w:sz w:val="28"/>
          <w:szCs w:val="28"/>
        </w:rPr>
        <w:t>лей эффективности деятельности Г</w:t>
      </w:r>
      <w:r w:rsidRPr="007A7CFC">
        <w:rPr>
          <w:bCs/>
          <w:sz w:val="28"/>
          <w:szCs w:val="28"/>
        </w:rPr>
        <w:t xml:space="preserve">лавы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  <w:r w:rsidRPr="007A7CFC">
        <w:rPr>
          <w:bCs/>
          <w:sz w:val="28"/>
          <w:szCs w:val="28"/>
        </w:rPr>
        <w:t xml:space="preserve"> и инвестиционного уполномоченного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</w:p>
    <w:p w:rsidR="00BA26C3" w:rsidRPr="0019006C" w:rsidRDefault="00BA26C3" w:rsidP="0019006C">
      <w:pPr>
        <w:suppressAutoHyphens/>
        <w:jc w:val="center"/>
        <w:rPr>
          <w:sz w:val="28"/>
          <w:szCs w:val="28"/>
        </w:rPr>
      </w:pPr>
    </w:p>
    <w:p w:rsidR="00BE45E3" w:rsidRDefault="00BA26C3" w:rsidP="00BE45E3">
      <w:pPr>
        <w:suppressAutoHyphens/>
        <w:ind w:firstLine="567"/>
        <w:jc w:val="both"/>
        <w:rPr>
          <w:sz w:val="28"/>
          <w:szCs w:val="28"/>
        </w:rPr>
      </w:pPr>
      <w:r w:rsidRPr="0019006C">
        <w:rPr>
          <w:sz w:val="28"/>
          <w:szCs w:val="28"/>
        </w:rPr>
        <w:t>В соответствии</w:t>
      </w:r>
      <w:r w:rsidR="008465DF">
        <w:rPr>
          <w:sz w:val="28"/>
          <w:szCs w:val="28"/>
        </w:rPr>
        <w:t xml:space="preserve"> с Федеральным законом от 25.02.1999 г. № 39-ФЗ «Об инвестиционной деятельности в Российской Федерации, осуществляемой в форме капитальных вложений», </w:t>
      </w:r>
      <w:r w:rsidR="00F3183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26</w:t>
      </w:r>
      <w:r w:rsidR="00F31831">
        <w:rPr>
          <w:color w:val="000000"/>
          <w:sz w:val="28"/>
          <w:szCs w:val="28"/>
          <w:shd w:val="clear" w:color="auto" w:fill="FFFFFF"/>
        </w:rPr>
        <w:t>.09.</w:t>
      </w:r>
      <w:r w:rsidR="00F31831">
        <w:rPr>
          <w:color w:val="000000"/>
          <w:sz w:val="28"/>
          <w:szCs w:val="28"/>
          <w:shd w:val="clear" w:color="auto" w:fill="FFFFFF"/>
        </w:rPr>
        <w:t>2023 года № 672</w:t>
      </w:r>
      <w:r w:rsidR="00F31831">
        <w:rPr>
          <w:color w:val="000000"/>
          <w:sz w:val="28"/>
          <w:szCs w:val="28"/>
          <w:shd w:val="clear" w:color="auto" w:fill="FFFFFF"/>
        </w:rPr>
        <w:t xml:space="preserve"> «Об утверждении </w:t>
      </w:r>
      <w:r w:rsidR="007A7CFC">
        <w:rPr>
          <w:color w:val="000000"/>
          <w:sz w:val="28"/>
          <w:szCs w:val="28"/>
          <w:shd w:val="clear" w:color="auto" w:fill="FFFFFF"/>
        </w:rPr>
        <w:t>методически</w:t>
      </w:r>
      <w:r w:rsidR="00F31831">
        <w:rPr>
          <w:color w:val="000000"/>
          <w:sz w:val="28"/>
          <w:szCs w:val="28"/>
          <w:shd w:val="clear" w:color="auto" w:fill="FFFFFF"/>
        </w:rPr>
        <w:t>х</w:t>
      </w:r>
      <w:r w:rsidR="007A7CFC">
        <w:rPr>
          <w:color w:val="000000"/>
          <w:sz w:val="28"/>
          <w:szCs w:val="28"/>
          <w:shd w:val="clear" w:color="auto" w:fill="FFFFFF"/>
        </w:rPr>
        <w:t xml:space="preserve"> рекомендац</w:t>
      </w:r>
      <w:r w:rsidR="00F31831">
        <w:rPr>
          <w:color w:val="000000"/>
          <w:sz w:val="28"/>
          <w:szCs w:val="28"/>
          <w:shd w:val="clear" w:color="auto" w:fill="FFFFFF"/>
        </w:rPr>
        <w:t>ий</w:t>
      </w:r>
      <w:r w:rsidR="007A7CFC">
        <w:rPr>
          <w:color w:val="000000"/>
          <w:sz w:val="28"/>
          <w:szCs w:val="28"/>
          <w:shd w:val="clear" w:color="auto" w:fill="FFFFFF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</w:t>
      </w:r>
      <w:r w:rsidR="003C6704">
        <w:rPr>
          <w:color w:val="000000"/>
          <w:sz w:val="28"/>
          <w:szCs w:val="28"/>
          <w:shd w:val="clear" w:color="auto" w:fill="FFFFFF"/>
        </w:rPr>
        <w:t xml:space="preserve"> («Региональный инвестиционный стандарт»)</w:t>
      </w:r>
      <w:r w:rsidR="007A7CFC">
        <w:rPr>
          <w:color w:val="000000"/>
          <w:sz w:val="28"/>
          <w:szCs w:val="28"/>
          <w:shd w:val="clear" w:color="auto" w:fill="FFFFFF"/>
        </w:rPr>
        <w:t xml:space="preserve">, </w:t>
      </w:r>
      <w:r w:rsidR="00C45E34" w:rsidRPr="001648C4">
        <w:rPr>
          <w:sz w:val="28"/>
          <w:szCs w:val="28"/>
        </w:rPr>
        <w:t xml:space="preserve"> </w:t>
      </w:r>
    </w:p>
    <w:p w:rsidR="00C45E34" w:rsidRPr="001648C4" w:rsidRDefault="00C45E34" w:rsidP="00BE45E3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1648C4">
        <w:rPr>
          <w:sz w:val="28"/>
          <w:szCs w:val="28"/>
        </w:rPr>
        <w:t xml:space="preserve">овет Новоселицкого муниципального </w:t>
      </w:r>
      <w:r>
        <w:rPr>
          <w:sz w:val="28"/>
          <w:szCs w:val="28"/>
        </w:rPr>
        <w:t>округа</w:t>
      </w:r>
      <w:r w:rsidRPr="001648C4">
        <w:rPr>
          <w:sz w:val="28"/>
          <w:szCs w:val="28"/>
        </w:rPr>
        <w:t xml:space="preserve"> Ставропольского края</w:t>
      </w:r>
    </w:p>
    <w:p w:rsidR="00BA26C3" w:rsidRPr="00EC2C27" w:rsidRDefault="00BA26C3" w:rsidP="00BA26C3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rFonts w:eastAsia="Lucida Sans Unicode"/>
          <w:sz w:val="28"/>
          <w:szCs w:val="28"/>
        </w:rPr>
      </w:pPr>
    </w:p>
    <w:p w:rsidR="00BA26C3" w:rsidRDefault="00BE45E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  <w:r>
        <w:rPr>
          <w:rFonts w:eastAsia="Lucida Sans Unicode"/>
          <w:b w:val="0"/>
          <w:szCs w:val="28"/>
          <w:u w:val="none"/>
        </w:rPr>
        <w:tab/>
      </w:r>
      <w:r w:rsidR="00BA26C3">
        <w:rPr>
          <w:rFonts w:eastAsia="Lucida Sans Unicode"/>
          <w:b w:val="0"/>
          <w:szCs w:val="28"/>
          <w:u w:val="none"/>
        </w:rPr>
        <w:t>РЕШИЛ</w:t>
      </w:r>
      <w:r w:rsidR="00BA26C3" w:rsidRPr="00EC2C27">
        <w:rPr>
          <w:rFonts w:eastAsia="Lucida Sans Unicode"/>
          <w:b w:val="0"/>
          <w:szCs w:val="28"/>
          <w:u w:val="none"/>
        </w:rPr>
        <w:t>:</w:t>
      </w:r>
    </w:p>
    <w:p w:rsidR="00BA26C3" w:rsidRPr="00EC2C27" w:rsidRDefault="00BA26C3" w:rsidP="00BA26C3">
      <w:pPr>
        <w:pStyle w:val="a5"/>
        <w:tabs>
          <w:tab w:val="left" w:pos="708"/>
          <w:tab w:val="left" w:pos="1416"/>
          <w:tab w:val="left" w:pos="2565"/>
        </w:tabs>
        <w:suppressAutoHyphens/>
        <w:jc w:val="both"/>
        <w:rPr>
          <w:rFonts w:eastAsia="Lucida Sans Unicode"/>
          <w:b w:val="0"/>
          <w:szCs w:val="28"/>
          <w:u w:val="none"/>
        </w:rPr>
      </w:pPr>
    </w:p>
    <w:p w:rsidR="00BA26C3" w:rsidRDefault="00BA26C3" w:rsidP="007A7CFC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C2C27">
        <w:rPr>
          <w:sz w:val="28"/>
          <w:szCs w:val="28"/>
        </w:rPr>
        <w:t>1. Утвердить прилагаем</w:t>
      </w:r>
      <w:r w:rsidR="007A7CFC">
        <w:rPr>
          <w:sz w:val="28"/>
          <w:szCs w:val="28"/>
        </w:rPr>
        <w:t xml:space="preserve">ый </w:t>
      </w:r>
      <w:r w:rsidR="007A7CFC">
        <w:rPr>
          <w:bCs/>
          <w:sz w:val="28"/>
          <w:szCs w:val="28"/>
        </w:rPr>
        <w:t>перечень</w:t>
      </w:r>
      <w:r w:rsidR="007A7CFC" w:rsidRPr="007A7CFC">
        <w:rPr>
          <w:bCs/>
          <w:sz w:val="28"/>
          <w:szCs w:val="28"/>
        </w:rPr>
        <w:t xml:space="preserve"> ключевых показате</w:t>
      </w:r>
      <w:r w:rsidR="007A7CFC">
        <w:rPr>
          <w:bCs/>
          <w:sz w:val="28"/>
          <w:szCs w:val="28"/>
        </w:rPr>
        <w:t>лей эффективности деятельности Г</w:t>
      </w:r>
      <w:r w:rsidR="007A7CFC" w:rsidRPr="007A7CFC">
        <w:rPr>
          <w:bCs/>
          <w:sz w:val="28"/>
          <w:szCs w:val="28"/>
        </w:rPr>
        <w:t xml:space="preserve">лавы </w:t>
      </w:r>
      <w:r w:rsidR="007A7CFC" w:rsidRPr="0019006C">
        <w:rPr>
          <w:bCs/>
          <w:sz w:val="28"/>
          <w:szCs w:val="28"/>
        </w:rPr>
        <w:t>Новоселицко</w:t>
      </w:r>
      <w:r w:rsidR="007A7CFC">
        <w:rPr>
          <w:bCs/>
          <w:sz w:val="28"/>
          <w:szCs w:val="28"/>
        </w:rPr>
        <w:t>го</w:t>
      </w:r>
      <w:r w:rsidR="007A7CFC" w:rsidRPr="0019006C">
        <w:rPr>
          <w:bCs/>
          <w:sz w:val="28"/>
          <w:szCs w:val="28"/>
        </w:rPr>
        <w:t xml:space="preserve"> муниципально</w:t>
      </w:r>
      <w:r w:rsidR="007A7CFC">
        <w:rPr>
          <w:bCs/>
          <w:sz w:val="28"/>
          <w:szCs w:val="28"/>
        </w:rPr>
        <w:t>го</w:t>
      </w:r>
      <w:r w:rsidR="007A7CFC" w:rsidRPr="0019006C">
        <w:rPr>
          <w:bCs/>
          <w:sz w:val="28"/>
          <w:szCs w:val="28"/>
        </w:rPr>
        <w:t xml:space="preserve"> округ</w:t>
      </w:r>
      <w:r w:rsidR="007A7CFC">
        <w:rPr>
          <w:bCs/>
          <w:sz w:val="28"/>
          <w:szCs w:val="28"/>
        </w:rPr>
        <w:t>а</w:t>
      </w:r>
      <w:r w:rsidR="007A7CFC" w:rsidRPr="0019006C">
        <w:rPr>
          <w:bCs/>
          <w:sz w:val="28"/>
          <w:szCs w:val="28"/>
        </w:rPr>
        <w:t xml:space="preserve"> Ставропольского края</w:t>
      </w:r>
      <w:r w:rsidR="007A7CFC" w:rsidRPr="007A7CFC">
        <w:rPr>
          <w:bCs/>
          <w:sz w:val="28"/>
          <w:szCs w:val="28"/>
        </w:rPr>
        <w:t xml:space="preserve"> и инвестиционного уполномоченного </w:t>
      </w:r>
      <w:r w:rsidR="007A7CFC" w:rsidRPr="0019006C">
        <w:rPr>
          <w:bCs/>
          <w:sz w:val="28"/>
          <w:szCs w:val="28"/>
        </w:rPr>
        <w:t>Новоселицко</w:t>
      </w:r>
      <w:r w:rsidR="007A7CFC">
        <w:rPr>
          <w:bCs/>
          <w:sz w:val="28"/>
          <w:szCs w:val="28"/>
        </w:rPr>
        <w:t>го</w:t>
      </w:r>
      <w:r w:rsidR="007A7CFC" w:rsidRPr="0019006C">
        <w:rPr>
          <w:bCs/>
          <w:sz w:val="28"/>
          <w:szCs w:val="28"/>
        </w:rPr>
        <w:t xml:space="preserve"> муниципально</w:t>
      </w:r>
      <w:r w:rsidR="007A7CFC">
        <w:rPr>
          <w:bCs/>
          <w:sz w:val="28"/>
          <w:szCs w:val="28"/>
        </w:rPr>
        <w:t>го</w:t>
      </w:r>
      <w:r w:rsidR="007A7CFC" w:rsidRPr="0019006C">
        <w:rPr>
          <w:bCs/>
          <w:sz w:val="28"/>
          <w:szCs w:val="28"/>
        </w:rPr>
        <w:t xml:space="preserve"> округ</w:t>
      </w:r>
      <w:r w:rsidR="007A7CFC">
        <w:rPr>
          <w:bCs/>
          <w:sz w:val="28"/>
          <w:szCs w:val="28"/>
        </w:rPr>
        <w:t>а</w:t>
      </w:r>
      <w:r w:rsidR="007A7CFC" w:rsidRPr="0019006C">
        <w:rPr>
          <w:bCs/>
          <w:sz w:val="28"/>
          <w:szCs w:val="28"/>
        </w:rPr>
        <w:t xml:space="preserve"> Ставропольского края</w:t>
      </w:r>
      <w:r w:rsidRPr="00EC2C27">
        <w:rPr>
          <w:sz w:val="28"/>
          <w:szCs w:val="28"/>
        </w:rPr>
        <w:t>.</w:t>
      </w:r>
    </w:p>
    <w:p w:rsidR="00C30860" w:rsidRDefault="00C30860" w:rsidP="007A7CFC">
      <w:pPr>
        <w:ind w:firstLine="709"/>
        <w:jc w:val="both"/>
        <w:rPr>
          <w:sz w:val="28"/>
          <w:szCs w:val="28"/>
        </w:rPr>
      </w:pPr>
    </w:p>
    <w:p w:rsidR="007A7CFC" w:rsidRPr="00422B35" w:rsidRDefault="00BA26C3" w:rsidP="007A7C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A7CFC" w:rsidRPr="002E0060">
        <w:rPr>
          <w:sz w:val="28"/>
          <w:szCs w:val="28"/>
        </w:rPr>
        <w:t>Контроль</w:t>
      </w:r>
      <w:r w:rsidR="007A7CFC" w:rsidRPr="00422B35">
        <w:rPr>
          <w:sz w:val="28"/>
          <w:szCs w:val="28"/>
        </w:rPr>
        <w:t xml:space="preserve"> за выполнением настоящего решения возложить на </w:t>
      </w:r>
      <w:r w:rsidR="007A7CFC">
        <w:rPr>
          <w:sz w:val="28"/>
          <w:szCs w:val="28"/>
        </w:rPr>
        <w:t>постоянную</w:t>
      </w:r>
      <w:r w:rsidR="007A7CFC" w:rsidRPr="00422B35">
        <w:rPr>
          <w:sz w:val="28"/>
          <w:szCs w:val="28"/>
        </w:rPr>
        <w:t xml:space="preserve"> комиссию по обеспеч</w:t>
      </w:r>
      <w:r w:rsidR="007A7CFC">
        <w:rPr>
          <w:sz w:val="28"/>
          <w:szCs w:val="28"/>
        </w:rPr>
        <w:t>ению законности и правопорядку С</w:t>
      </w:r>
      <w:r w:rsidR="007A7CFC" w:rsidRPr="00422B35">
        <w:rPr>
          <w:sz w:val="28"/>
          <w:szCs w:val="28"/>
        </w:rPr>
        <w:t xml:space="preserve">овета Новоселицкого муниципального </w:t>
      </w:r>
      <w:r w:rsidR="007A7CFC">
        <w:rPr>
          <w:sz w:val="28"/>
          <w:szCs w:val="28"/>
        </w:rPr>
        <w:t>округа</w:t>
      </w:r>
      <w:r w:rsidR="007A7CFC" w:rsidRPr="00422B35">
        <w:rPr>
          <w:sz w:val="28"/>
          <w:szCs w:val="28"/>
        </w:rPr>
        <w:t>.</w:t>
      </w:r>
    </w:p>
    <w:p w:rsidR="00C30860" w:rsidRDefault="00C30860" w:rsidP="007A7C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6C3" w:rsidRDefault="00BA26C3" w:rsidP="007A7C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Разместить настоящее решение на официальном сайте администрации Новоселицкого муниципального округа Ставропольского края в информационно-телекоммуникационной сети «Интернет»</w:t>
      </w:r>
      <w:r w:rsidR="0095166E">
        <w:rPr>
          <w:rFonts w:ascii="Times New Roman" w:hAnsi="Times New Roman" w:cs="Times New Roman"/>
          <w:sz w:val="28"/>
          <w:szCs w:val="28"/>
        </w:rPr>
        <w:t>.</w:t>
      </w:r>
    </w:p>
    <w:p w:rsidR="0095166E" w:rsidRDefault="0095166E" w:rsidP="007A7CF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26C3" w:rsidRDefault="00BA26C3" w:rsidP="007A7CFC">
      <w:pPr>
        <w:pStyle w:val="ab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4. </w:t>
      </w:r>
      <w:r w:rsidRPr="004D1A6C">
        <w:rPr>
          <w:b w:val="0"/>
          <w:szCs w:val="28"/>
        </w:rPr>
        <w:t xml:space="preserve">Настоящее решение вступает в силу со дня его </w:t>
      </w:r>
      <w:r w:rsidR="007A7CFC" w:rsidRPr="007A7CFC">
        <w:rPr>
          <w:b w:val="0"/>
          <w:szCs w:val="28"/>
        </w:rPr>
        <w:t>официального опубликования (обнародования).</w:t>
      </w:r>
    </w:p>
    <w:p w:rsidR="007A7CFC" w:rsidRDefault="007A7CFC" w:rsidP="007A7CFC">
      <w:pPr>
        <w:pStyle w:val="ab"/>
        <w:ind w:firstLine="567"/>
        <w:jc w:val="both"/>
        <w:rPr>
          <w:b w:val="0"/>
          <w:szCs w:val="28"/>
        </w:rPr>
      </w:pPr>
    </w:p>
    <w:p w:rsidR="007A7CFC" w:rsidRDefault="007A7CFC" w:rsidP="007A7CFC">
      <w:pPr>
        <w:pStyle w:val="ab"/>
        <w:ind w:firstLine="567"/>
        <w:jc w:val="both"/>
        <w:rPr>
          <w:b w:val="0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786"/>
        <w:gridCol w:w="4961"/>
      </w:tblGrid>
      <w:tr w:rsidR="00BA26C3" w:rsidRPr="00662E87" w:rsidTr="001B6141">
        <w:tc>
          <w:tcPr>
            <w:tcW w:w="4786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Председатель Совета Новоселицкого муниципального </w:t>
            </w:r>
            <w:r>
              <w:rPr>
                <w:sz w:val="28"/>
                <w:szCs w:val="28"/>
              </w:rPr>
              <w:t>округа</w:t>
            </w:r>
            <w:r w:rsidRPr="00662E87">
              <w:rPr>
                <w:sz w:val="28"/>
                <w:szCs w:val="28"/>
              </w:rPr>
              <w:t xml:space="preserve">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>Ставропольского края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</w:t>
            </w:r>
            <w:proofErr w:type="spellStart"/>
            <w:r w:rsidRPr="00662E87">
              <w:rPr>
                <w:sz w:val="28"/>
                <w:szCs w:val="28"/>
              </w:rPr>
              <w:t>А.Е.Гогина</w:t>
            </w:r>
            <w:proofErr w:type="spellEnd"/>
          </w:p>
        </w:tc>
        <w:tc>
          <w:tcPr>
            <w:tcW w:w="4961" w:type="dxa"/>
          </w:tcPr>
          <w:p w:rsidR="00BA26C3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Глава Новоселицкого </w:t>
            </w:r>
          </w:p>
          <w:p w:rsidR="00BA26C3" w:rsidRPr="00662E87" w:rsidRDefault="00BA26C3" w:rsidP="001B6141">
            <w:pPr>
              <w:widowControl w:val="0"/>
              <w:autoSpaceDE w:val="0"/>
              <w:autoSpaceDN w:val="0"/>
              <w:adjustRightInd w:val="0"/>
              <w:spacing w:line="240" w:lineRule="exact"/>
              <w:ind w:left="885" w:right="594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муниципального округа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88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Ставропольского края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</w:t>
            </w:r>
          </w:p>
          <w:p w:rsidR="00BA26C3" w:rsidRPr="00662E87" w:rsidRDefault="00BA26C3" w:rsidP="001B6141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               </w:t>
            </w:r>
          </w:p>
          <w:p w:rsidR="00BA26C3" w:rsidRPr="00662E87" w:rsidRDefault="00BA26C3" w:rsidP="007A7CFC">
            <w:pPr>
              <w:autoSpaceDE w:val="0"/>
              <w:autoSpaceDN w:val="0"/>
              <w:adjustRightInd w:val="0"/>
              <w:spacing w:line="240" w:lineRule="exact"/>
              <w:ind w:left="175"/>
              <w:jc w:val="both"/>
              <w:rPr>
                <w:sz w:val="28"/>
                <w:szCs w:val="28"/>
              </w:rPr>
            </w:pPr>
            <w:r w:rsidRPr="00662E87">
              <w:rPr>
                <w:sz w:val="28"/>
                <w:szCs w:val="28"/>
              </w:rPr>
              <w:t xml:space="preserve">                            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="007A7CFC">
              <w:rPr>
                <w:sz w:val="28"/>
                <w:szCs w:val="28"/>
              </w:rPr>
              <w:t>О.С.Безменов</w:t>
            </w:r>
            <w:proofErr w:type="spellEnd"/>
          </w:p>
        </w:tc>
      </w:tr>
    </w:tbl>
    <w:p w:rsidR="007A7CFC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7A7CFC" w:rsidRDefault="007A7CFC" w:rsidP="00BE45E3">
      <w:pPr>
        <w:spacing w:line="192" w:lineRule="auto"/>
        <w:ind w:left="5245"/>
        <w:jc w:val="both"/>
        <w:rPr>
          <w:sz w:val="28"/>
          <w:szCs w:val="28"/>
        </w:rPr>
      </w:pPr>
    </w:p>
    <w:p w:rsidR="00BE45E3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>УТВЕРЖДЕН</w:t>
      </w:r>
    </w:p>
    <w:p w:rsidR="009C5C03" w:rsidRPr="0094592C" w:rsidRDefault="009C5C03" w:rsidP="00BE45E3">
      <w:pPr>
        <w:spacing w:line="192" w:lineRule="auto"/>
        <w:ind w:left="5245"/>
        <w:jc w:val="both"/>
        <w:rPr>
          <w:sz w:val="28"/>
          <w:szCs w:val="28"/>
        </w:rPr>
      </w:pPr>
      <w:r w:rsidRPr="0094592C">
        <w:rPr>
          <w:sz w:val="28"/>
          <w:szCs w:val="28"/>
        </w:rPr>
        <w:t>решени</w:t>
      </w:r>
      <w:r w:rsidR="007A7CFC">
        <w:rPr>
          <w:sz w:val="28"/>
          <w:szCs w:val="28"/>
        </w:rPr>
        <w:t>ем</w:t>
      </w:r>
      <w:r w:rsidRPr="0094592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4592C">
        <w:rPr>
          <w:sz w:val="28"/>
          <w:szCs w:val="28"/>
        </w:rPr>
        <w:t>овета</w:t>
      </w:r>
      <w:r w:rsidR="00BE45E3" w:rsidRPr="00BE45E3">
        <w:rPr>
          <w:sz w:val="28"/>
          <w:szCs w:val="28"/>
        </w:rPr>
        <w:t xml:space="preserve"> </w:t>
      </w:r>
      <w:r w:rsidR="00BE45E3" w:rsidRPr="0094592C">
        <w:rPr>
          <w:sz w:val="28"/>
          <w:szCs w:val="28"/>
        </w:rPr>
        <w:t>Новоселицкого</w:t>
      </w:r>
    </w:p>
    <w:p w:rsidR="009C5C03" w:rsidRPr="0094592C" w:rsidRDefault="009C5C03" w:rsidP="00BE45E3">
      <w:pPr>
        <w:spacing w:line="192" w:lineRule="auto"/>
        <w:ind w:left="5245"/>
        <w:jc w:val="both"/>
        <w:rPr>
          <w:sz w:val="28"/>
          <w:szCs w:val="28"/>
        </w:rPr>
      </w:pPr>
      <w:r w:rsidRPr="0094592C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94592C">
        <w:rPr>
          <w:sz w:val="28"/>
          <w:szCs w:val="28"/>
        </w:rPr>
        <w:t xml:space="preserve"> </w:t>
      </w:r>
    </w:p>
    <w:p w:rsidR="009C5C03" w:rsidRPr="0094592C" w:rsidRDefault="009C5C03" w:rsidP="00BE45E3">
      <w:pPr>
        <w:spacing w:line="192" w:lineRule="auto"/>
        <w:ind w:left="5245"/>
        <w:jc w:val="both"/>
        <w:rPr>
          <w:sz w:val="28"/>
          <w:szCs w:val="28"/>
        </w:rPr>
      </w:pPr>
      <w:r w:rsidRPr="0094592C">
        <w:rPr>
          <w:sz w:val="28"/>
          <w:szCs w:val="28"/>
        </w:rPr>
        <w:t>Ставропольского края</w:t>
      </w:r>
    </w:p>
    <w:p w:rsidR="009C5C03" w:rsidRPr="0094592C" w:rsidRDefault="00BE45E3" w:rsidP="00BE45E3">
      <w:pPr>
        <w:spacing w:line="192" w:lineRule="auto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A7CFC">
        <w:rPr>
          <w:sz w:val="28"/>
          <w:szCs w:val="28"/>
        </w:rPr>
        <w:t>_______</w:t>
      </w:r>
      <w:r>
        <w:rPr>
          <w:sz w:val="28"/>
          <w:szCs w:val="28"/>
        </w:rPr>
        <w:t xml:space="preserve"> г.</w:t>
      </w:r>
      <w:r w:rsidR="009C5C03" w:rsidRPr="0094592C">
        <w:rPr>
          <w:sz w:val="28"/>
          <w:szCs w:val="28"/>
        </w:rPr>
        <w:t xml:space="preserve"> № </w:t>
      </w:r>
      <w:r w:rsidR="007A7CFC">
        <w:rPr>
          <w:sz w:val="28"/>
          <w:szCs w:val="28"/>
        </w:rPr>
        <w:t>___</w:t>
      </w:r>
    </w:p>
    <w:p w:rsidR="00BA26C3" w:rsidRDefault="00BA26C3" w:rsidP="00BA26C3">
      <w:pPr>
        <w:suppressAutoHyphens/>
        <w:jc w:val="both"/>
        <w:rPr>
          <w:sz w:val="28"/>
          <w:szCs w:val="28"/>
        </w:rPr>
      </w:pPr>
    </w:p>
    <w:p w:rsidR="007A7CFC" w:rsidRDefault="007A7CFC" w:rsidP="00BA26C3">
      <w:pPr>
        <w:suppressAutoHyphens/>
        <w:jc w:val="both"/>
        <w:rPr>
          <w:sz w:val="28"/>
          <w:szCs w:val="28"/>
        </w:rPr>
      </w:pPr>
    </w:p>
    <w:p w:rsidR="007A7CFC" w:rsidRDefault="007A7CFC" w:rsidP="00BA26C3">
      <w:pPr>
        <w:suppressAutoHyphens/>
        <w:jc w:val="both"/>
        <w:rPr>
          <w:sz w:val="28"/>
          <w:szCs w:val="28"/>
        </w:rPr>
      </w:pPr>
    </w:p>
    <w:p w:rsidR="007A7CFC" w:rsidRDefault="007A7CFC" w:rsidP="00BA26C3">
      <w:pPr>
        <w:suppressAutoHyphens/>
        <w:jc w:val="both"/>
        <w:rPr>
          <w:sz w:val="28"/>
          <w:szCs w:val="28"/>
        </w:rPr>
      </w:pPr>
    </w:p>
    <w:p w:rsidR="007A7CFC" w:rsidRDefault="007A7CFC" w:rsidP="00BA26C3">
      <w:pPr>
        <w:suppressAutoHyphens/>
        <w:jc w:val="both"/>
        <w:rPr>
          <w:sz w:val="28"/>
          <w:szCs w:val="28"/>
        </w:rPr>
      </w:pPr>
    </w:p>
    <w:p w:rsidR="007A7CFC" w:rsidRDefault="007A7CFC" w:rsidP="007A7CFC">
      <w:pPr>
        <w:suppressAutoHyphens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ПЕРЕЧЕНЬ</w:t>
      </w:r>
    </w:p>
    <w:p w:rsidR="007A7CFC" w:rsidRDefault="007A7CFC" w:rsidP="007A7CFC">
      <w:pPr>
        <w:suppressAutoHyphens/>
        <w:jc w:val="center"/>
        <w:rPr>
          <w:bCs/>
          <w:sz w:val="28"/>
          <w:szCs w:val="28"/>
        </w:rPr>
      </w:pPr>
      <w:r w:rsidRPr="007A7CFC">
        <w:rPr>
          <w:bCs/>
          <w:sz w:val="28"/>
          <w:szCs w:val="28"/>
        </w:rPr>
        <w:t>ключевых показате</w:t>
      </w:r>
      <w:r>
        <w:rPr>
          <w:bCs/>
          <w:sz w:val="28"/>
          <w:szCs w:val="28"/>
        </w:rPr>
        <w:t>лей эффективности деятельности Г</w:t>
      </w:r>
      <w:r w:rsidRPr="007A7CFC">
        <w:rPr>
          <w:bCs/>
          <w:sz w:val="28"/>
          <w:szCs w:val="28"/>
        </w:rPr>
        <w:t xml:space="preserve">лавы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Ставропольского края</w:t>
      </w:r>
      <w:r w:rsidRPr="007A7CFC">
        <w:rPr>
          <w:bCs/>
          <w:sz w:val="28"/>
          <w:szCs w:val="28"/>
        </w:rPr>
        <w:t xml:space="preserve"> и инвестиционного уполномоченного </w:t>
      </w:r>
      <w:r w:rsidRPr="0019006C">
        <w:rPr>
          <w:bCs/>
          <w:sz w:val="28"/>
          <w:szCs w:val="28"/>
        </w:rPr>
        <w:t>Новоселицко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муниципально</w:t>
      </w:r>
      <w:r>
        <w:rPr>
          <w:bCs/>
          <w:sz w:val="28"/>
          <w:szCs w:val="28"/>
        </w:rPr>
        <w:t>го</w:t>
      </w:r>
      <w:r w:rsidRPr="0019006C">
        <w:rPr>
          <w:bCs/>
          <w:sz w:val="28"/>
          <w:szCs w:val="28"/>
        </w:rPr>
        <w:t xml:space="preserve"> округ</w:t>
      </w:r>
      <w:r>
        <w:rPr>
          <w:bCs/>
          <w:sz w:val="28"/>
          <w:szCs w:val="28"/>
        </w:rPr>
        <w:t>а</w:t>
      </w:r>
      <w:r w:rsidRPr="0019006C">
        <w:rPr>
          <w:bCs/>
          <w:sz w:val="28"/>
          <w:szCs w:val="28"/>
        </w:rPr>
        <w:t xml:space="preserve"> </w:t>
      </w:r>
    </w:p>
    <w:p w:rsidR="007A7CFC" w:rsidRDefault="007A7CFC" w:rsidP="007A7CFC">
      <w:pPr>
        <w:suppressAutoHyphens/>
        <w:jc w:val="center"/>
        <w:rPr>
          <w:bCs/>
          <w:sz w:val="28"/>
          <w:szCs w:val="28"/>
        </w:rPr>
      </w:pPr>
      <w:r w:rsidRPr="0019006C">
        <w:rPr>
          <w:bCs/>
          <w:sz w:val="28"/>
          <w:szCs w:val="28"/>
        </w:rPr>
        <w:t>Ставропольского края</w:t>
      </w:r>
    </w:p>
    <w:p w:rsidR="00D929FF" w:rsidRDefault="00D929FF" w:rsidP="007A7CFC">
      <w:pPr>
        <w:suppressAutoHyphens/>
        <w:jc w:val="center"/>
        <w:rPr>
          <w:bCs/>
          <w:sz w:val="28"/>
          <w:szCs w:val="28"/>
        </w:rPr>
      </w:pPr>
    </w:p>
    <w:tbl>
      <w:tblPr>
        <w:tblW w:w="948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4612"/>
        <w:gridCol w:w="1471"/>
        <w:gridCol w:w="2504"/>
      </w:tblGrid>
      <w:tr w:rsidR="007A7CFC" w:rsidRPr="000E3427" w:rsidTr="00AD071B">
        <w:trPr>
          <w:trHeight w:val="732"/>
        </w:trPr>
        <w:tc>
          <w:tcPr>
            <w:tcW w:w="898" w:type="dxa"/>
            <w:shd w:val="clear" w:color="auto" w:fill="auto"/>
            <w:noWrap/>
            <w:hideMark/>
          </w:tcPr>
          <w:p w:rsidR="007A7CFC" w:rsidRPr="000E3427" w:rsidRDefault="007A7CFC" w:rsidP="00AD071B">
            <w:pPr>
              <w:jc w:val="center"/>
              <w:rPr>
                <w:sz w:val="28"/>
                <w:szCs w:val="28"/>
              </w:rPr>
            </w:pPr>
            <w:r w:rsidRPr="000E3427">
              <w:rPr>
                <w:sz w:val="28"/>
                <w:szCs w:val="28"/>
              </w:rPr>
              <w:t>№ п/п</w:t>
            </w:r>
          </w:p>
        </w:tc>
        <w:tc>
          <w:tcPr>
            <w:tcW w:w="4612" w:type="dxa"/>
            <w:shd w:val="clear" w:color="auto" w:fill="auto"/>
            <w:noWrap/>
            <w:hideMark/>
          </w:tcPr>
          <w:p w:rsidR="007A7CFC" w:rsidRPr="000E3427" w:rsidRDefault="007A7CFC" w:rsidP="00AD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471" w:type="dxa"/>
            <w:shd w:val="clear" w:color="auto" w:fill="auto"/>
            <w:noWrap/>
            <w:hideMark/>
          </w:tcPr>
          <w:p w:rsidR="007A7CFC" w:rsidRPr="000E3427" w:rsidRDefault="007A7CFC" w:rsidP="00AD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2504" w:type="dxa"/>
            <w:shd w:val="clear" w:color="auto" w:fill="auto"/>
            <w:noWrap/>
            <w:hideMark/>
          </w:tcPr>
          <w:p w:rsidR="007A7CFC" w:rsidRPr="000E3427" w:rsidRDefault="007A7CFC" w:rsidP="00AD07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 информации</w:t>
            </w:r>
          </w:p>
        </w:tc>
      </w:tr>
      <w:tr w:rsidR="007A7CFC" w:rsidRPr="000E3427" w:rsidTr="00AD071B">
        <w:trPr>
          <w:trHeight w:val="732"/>
        </w:trPr>
        <w:tc>
          <w:tcPr>
            <w:tcW w:w="898" w:type="dxa"/>
            <w:shd w:val="clear" w:color="auto" w:fill="auto"/>
            <w:hideMark/>
          </w:tcPr>
          <w:p w:rsidR="007A7CFC" w:rsidRPr="000E3427" w:rsidRDefault="007A7CFC" w:rsidP="00AD071B">
            <w:pPr>
              <w:jc w:val="center"/>
              <w:rPr>
                <w:color w:val="000000"/>
                <w:sz w:val="28"/>
                <w:szCs w:val="28"/>
              </w:rPr>
            </w:pPr>
            <w:r w:rsidRPr="000E3427">
              <w:rPr>
                <w:color w:val="000000"/>
                <w:sz w:val="28"/>
                <w:szCs w:val="28"/>
              </w:rPr>
              <w:t>1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shd w:val="clear" w:color="auto" w:fill="auto"/>
            <w:hideMark/>
          </w:tcPr>
          <w:p w:rsidR="007A7CFC" w:rsidRPr="000E3427" w:rsidRDefault="007A7CFC" w:rsidP="00D929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Количество инвестиционных проектов, реализованных на территории </w:t>
            </w:r>
            <w:r w:rsidR="00D929FF">
              <w:rPr>
                <w:color w:val="000000"/>
                <w:sz w:val="28"/>
                <w:szCs w:val="28"/>
              </w:rPr>
              <w:t>Новоселицкого</w:t>
            </w:r>
            <w:r>
              <w:rPr>
                <w:color w:val="000000"/>
                <w:sz w:val="28"/>
                <w:szCs w:val="28"/>
              </w:rPr>
              <w:t xml:space="preserve"> муниципального округа Ставропольского края в отчетном году не менее, чем в предшествующем</w:t>
            </w:r>
          </w:p>
        </w:tc>
        <w:tc>
          <w:tcPr>
            <w:tcW w:w="1471" w:type="dxa"/>
            <w:shd w:val="clear" w:color="auto" w:fill="auto"/>
            <w:hideMark/>
          </w:tcPr>
          <w:p w:rsidR="007A7CFC" w:rsidRPr="000E3427" w:rsidRDefault="007A7CFC" w:rsidP="00AD07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ед.</w:t>
            </w:r>
          </w:p>
        </w:tc>
        <w:tc>
          <w:tcPr>
            <w:tcW w:w="2504" w:type="dxa"/>
            <w:shd w:val="clear" w:color="auto" w:fill="auto"/>
            <w:hideMark/>
          </w:tcPr>
          <w:p w:rsidR="007A7CFC" w:rsidRPr="000E3427" w:rsidRDefault="007A7CFC" w:rsidP="00AD07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Реестр инвестиционных проектов (сведения по организация</w:t>
            </w:r>
            <w:r w:rsidR="00525B21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 xml:space="preserve"> и предприятиям)</w:t>
            </w:r>
          </w:p>
        </w:tc>
      </w:tr>
      <w:tr w:rsidR="007A7CFC" w:rsidRPr="000E3427" w:rsidTr="00AD071B">
        <w:trPr>
          <w:trHeight w:val="732"/>
        </w:trPr>
        <w:tc>
          <w:tcPr>
            <w:tcW w:w="898" w:type="dxa"/>
            <w:shd w:val="clear" w:color="auto" w:fill="auto"/>
            <w:hideMark/>
          </w:tcPr>
          <w:p w:rsidR="007A7CFC" w:rsidRPr="000E3427" w:rsidRDefault="007A7CFC" w:rsidP="00AD071B">
            <w:pPr>
              <w:jc w:val="center"/>
              <w:rPr>
                <w:color w:val="000000"/>
                <w:sz w:val="28"/>
                <w:szCs w:val="28"/>
              </w:rPr>
            </w:pPr>
            <w:r w:rsidRPr="000E3427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4612" w:type="dxa"/>
            <w:shd w:val="clear" w:color="auto" w:fill="auto"/>
            <w:hideMark/>
          </w:tcPr>
          <w:p w:rsidR="007A7CFC" w:rsidRPr="000E3427" w:rsidRDefault="007A7CFC" w:rsidP="00D929F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объема инвестиций, направленных на реализацию инвестиционных проектов на территории </w:t>
            </w:r>
            <w:r w:rsidR="00D929FF">
              <w:rPr>
                <w:color w:val="000000"/>
                <w:sz w:val="28"/>
                <w:szCs w:val="28"/>
              </w:rPr>
              <w:t xml:space="preserve">Новоселицкого </w:t>
            </w:r>
            <w:r>
              <w:rPr>
                <w:color w:val="000000"/>
                <w:sz w:val="28"/>
                <w:szCs w:val="28"/>
              </w:rPr>
              <w:t>муниципального округа Ставропольского края в отчетном году не менее чем на 10 процентов к предшествующему году (бюджетные/внебюджетные)</w:t>
            </w:r>
          </w:p>
        </w:tc>
        <w:tc>
          <w:tcPr>
            <w:tcW w:w="1471" w:type="dxa"/>
            <w:shd w:val="clear" w:color="auto" w:fill="auto"/>
            <w:hideMark/>
          </w:tcPr>
          <w:p w:rsidR="007A7CFC" w:rsidRPr="000E3427" w:rsidRDefault="007A7CFC" w:rsidP="00AD071B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млн.руб</w:t>
            </w:r>
            <w:proofErr w:type="spellEnd"/>
          </w:p>
        </w:tc>
        <w:tc>
          <w:tcPr>
            <w:tcW w:w="2504" w:type="dxa"/>
            <w:shd w:val="clear" w:color="auto" w:fill="auto"/>
            <w:hideMark/>
          </w:tcPr>
          <w:p w:rsidR="007A7CFC" w:rsidRPr="000E3427" w:rsidRDefault="007A7CFC" w:rsidP="00AD07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Федеральной службы государственной статистики по Северо-Кавказскому федеральному округу, данные муниципальных образований</w:t>
            </w:r>
          </w:p>
        </w:tc>
      </w:tr>
    </w:tbl>
    <w:p w:rsidR="007A7CFC" w:rsidRPr="00EC2C27" w:rsidRDefault="007A7CFC" w:rsidP="007A7CFC">
      <w:pPr>
        <w:suppressAutoHyphens/>
        <w:jc w:val="center"/>
        <w:rPr>
          <w:sz w:val="28"/>
          <w:szCs w:val="28"/>
        </w:rPr>
      </w:pPr>
    </w:p>
    <w:sectPr w:rsidR="007A7CFC" w:rsidRPr="00EC2C27" w:rsidSect="003A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EKGHE+OfficinaSerifWin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4562E"/>
    <w:multiLevelType w:val="hybridMultilevel"/>
    <w:tmpl w:val="D820E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CA"/>
    <w:rsid w:val="00041411"/>
    <w:rsid w:val="0019006C"/>
    <w:rsid w:val="00194D89"/>
    <w:rsid w:val="001B506C"/>
    <w:rsid w:val="001E2A91"/>
    <w:rsid w:val="003075C0"/>
    <w:rsid w:val="00322314"/>
    <w:rsid w:val="00343EBD"/>
    <w:rsid w:val="00347F34"/>
    <w:rsid w:val="003C6704"/>
    <w:rsid w:val="003D28C9"/>
    <w:rsid w:val="004968EB"/>
    <w:rsid w:val="00525B21"/>
    <w:rsid w:val="00533D5A"/>
    <w:rsid w:val="005B4672"/>
    <w:rsid w:val="005F06D2"/>
    <w:rsid w:val="006C09A4"/>
    <w:rsid w:val="007A7CFC"/>
    <w:rsid w:val="008025E2"/>
    <w:rsid w:val="008465DF"/>
    <w:rsid w:val="008F4030"/>
    <w:rsid w:val="0095166E"/>
    <w:rsid w:val="009C0EB1"/>
    <w:rsid w:val="009C5C03"/>
    <w:rsid w:val="00BA0ACA"/>
    <w:rsid w:val="00BA26C3"/>
    <w:rsid w:val="00BA4BD9"/>
    <w:rsid w:val="00BE2218"/>
    <w:rsid w:val="00BE45E3"/>
    <w:rsid w:val="00C14478"/>
    <w:rsid w:val="00C30860"/>
    <w:rsid w:val="00C339B1"/>
    <w:rsid w:val="00C45E34"/>
    <w:rsid w:val="00C823AB"/>
    <w:rsid w:val="00D929FF"/>
    <w:rsid w:val="00D9704B"/>
    <w:rsid w:val="00E738BF"/>
    <w:rsid w:val="00E96E67"/>
    <w:rsid w:val="00F31831"/>
    <w:rsid w:val="00F8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9544"/>
  <w15:docId w15:val="{71451492-5011-42A3-879A-F1EDA0EB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006C"/>
    <w:pPr>
      <w:keepNext/>
      <w:spacing w:line="168" w:lineRule="auto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0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0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F06D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06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5">
    <w:basedOn w:val="a"/>
    <w:next w:val="a6"/>
    <w:link w:val="a7"/>
    <w:qFormat/>
    <w:rsid w:val="00BA26C3"/>
    <w:pPr>
      <w:jc w:val="center"/>
    </w:pPr>
    <w:rPr>
      <w:b/>
      <w:bCs/>
      <w:sz w:val="28"/>
      <w:szCs w:val="24"/>
      <w:u w:val="single"/>
      <w:lang w:eastAsia="en-US"/>
    </w:rPr>
  </w:style>
  <w:style w:type="character" w:customStyle="1" w:styleId="a7">
    <w:name w:val="Название Знак"/>
    <w:aliases w:val="Знак1 Знак"/>
    <w:link w:val="a5"/>
    <w:rsid w:val="00BA26C3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paragraph" w:styleId="a8">
    <w:name w:val="No Spacing"/>
    <w:uiPriority w:val="1"/>
    <w:qFormat/>
    <w:rsid w:val="00BA26C3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BA26C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BA26C3"/>
    <w:pPr>
      <w:widowControl w:val="0"/>
      <w:suppressAutoHyphens/>
      <w:autoSpaceDE w:val="0"/>
      <w:spacing w:after="0" w:line="240" w:lineRule="auto"/>
    </w:pPr>
    <w:rPr>
      <w:rFonts w:ascii="OEKGHE+OfficinaSerifWinC" w:eastAsia="Calibri" w:hAnsi="OEKGHE+OfficinaSerifWinC" w:cs="OEKGHE+OfficinaSerifWinC"/>
      <w:color w:val="000000"/>
      <w:sz w:val="24"/>
      <w:szCs w:val="24"/>
      <w:lang w:eastAsia="ar-SA"/>
    </w:rPr>
  </w:style>
  <w:style w:type="paragraph" w:customStyle="1" w:styleId="Noparagraphstyle">
    <w:name w:val="[No paragraph style]"/>
    <w:uiPriority w:val="99"/>
    <w:rsid w:val="00BA26C3"/>
    <w:pPr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Title"/>
    <w:aliases w:val="Название,Знак1"/>
    <w:basedOn w:val="a"/>
    <w:next w:val="a"/>
    <w:link w:val="aa"/>
    <w:qFormat/>
    <w:rsid w:val="00BA26C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aliases w:val="Название Знак1,Знак1 Знак1"/>
    <w:basedOn w:val="a0"/>
    <w:link w:val="a6"/>
    <w:uiPriority w:val="10"/>
    <w:rsid w:val="00BA26C3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b">
    <w:name w:val="Body Text"/>
    <w:basedOn w:val="a"/>
    <w:link w:val="ac"/>
    <w:uiPriority w:val="99"/>
    <w:semiHidden/>
    <w:rsid w:val="00BA26C3"/>
    <w:rPr>
      <w:b/>
      <w:bCs/>
      <w:sz w:val="28"/>
      <w:szCs w:val="24"/>
    </w:rPr>
  </w:style>
  <w:style w:type="character" w:customStyle="1" w:styleId="ac">
    <w:name w:val="Основной текст Знак"/>
    <w:basedOn w:val="a0"/>
    <w:link w:val="ab"/>
    <w:uiPriority w:val="99"/>
    <w:semiHidden/>
    <w:rsid w:val="00BA26C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d">
    <w:name w:val="Normal (Web)"/>
    <w:basedOn w:val="a"/>
    <w:uiPriority w:val="99"/>
    <w:semiHidden/>
    <w:rsid w:val="00BA26C3"/>
    <w:pPr>
      <w:spacing w:before="100" w:beforeAutospacing="1" w:after="100" w:afterAutospacing="1"/>
    </w:pPr>
    <w:rPr>
      <w:rFonts w:ascii="Arial" w:hAnsi="Arial" w:cs="Arial"/>
      <w:color w:val="4C4C4C"/>
      <w:sz w:val="18"/>
      <w:szCs w:val="18"/>
    </w:rPr>
  </w:style>
  <w:style w:type="character" w:customStyle="1" w:styleId="10">
    <w:name w:val="Заголовок 1 Знак"/>
    <w:basedOn w:val="a0"/>
    <w:link w:val="1"/>
    <w:rsid w:val="001900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link w:val="af"/>
    <w:qFormat/>
    <w:rsid w:val="0019006C"/>
    <w:pPr>
      <w:jc w:val="center"/>
    </w:pPr>
    <w:rPr>
      <w:sz w:val="44"/>
    </w:rPr>
  </w:style>
  <w:style w:type="character" w:customStyle="1" w:styleId="af">
    <w:name w:val="Подзаголовок Знак"/>
    <w:basedOn w:val="a0"/>
    <w:link w:val="ae"/>
    <w:rsid w:val="0019006C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admin</cp:lastModifiedBy>
  <cp:revision>12</cp:revision>
  <cp:lastPrinted>2024-02-07T06:30:00Z</cp:lastPrinted>
  <dcterms:created xsi:type="dcterms:W3CDTF">2023-12-15T08:19:00Z</dcterms:created>
  <dcterms:modified xsi:type="dcterms:W3CDTF">2024-02-07T06:47:00Z</dcterms:modified>
</cp:coreProperties>
</file>