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F34F" w14:textId="77777777" w:rsidR="00CB31ED" w:rsidRPr="009D711B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69C0174F" w14:textId="0195525B" w:rsidR="00D60331" w:rsidRPr="00FC2B68" w:rsidRDefault="00D60331" w:rsidP="004D03F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Утвержден</w:t>
      </w:r>
      <w:r w:rsidR="002A4238"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</w:t>
      </w:r>
    </w:p>
    <w:p w14:paraId="094B1A74" w14:textId="2AC80699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="002E550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Совета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1FC3A3C6" w:rsidR="00D60331" w:rsidRPr="007B69C4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7B69C4">
        <w:rPr>
          <w:rFonts w:ascii="Times New Roman" w:eastAsia="Times New Roman" w:hAnsi="Times New Roman" w:cs="Times New Roman"/>
          <w:sz w:val="28"/>
          <w:szCs w:val="28"/>
          <w:lang w:eastAsia="x-none"/>
        </w:rPr>
        <w:t>19.12.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C2B68"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="007B69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711</w:t>
      </w:r>
    </w:p>
    <w:p w14:paraId="76FCF6E0" w14:textId="3FB150DC" w:rsidR="00ED5A80" w:rsidRPr="00FC2B68" w:rsidRDefault="00ED5A80">
      <w:pPr>
        <w:rPr>
          <w:rFonts w:ascii="Times New Roman" w:hAnsi="Times New Roman" w:cs="Times New Roman"/>
          <w:sz w:val="28"/>
          <w:szCs w:val="28"/>
        </w:rPr>
      </w:pPr>
    </w:p>
    <w:p w14:paraId="6702765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48338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929F5F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9CCEF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5FD76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A61D1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AB71C2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DBFD65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8F9197" w14:textId="242049A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B68">
        <w:rPr>
          <w:rFonts w:ascii="Times New Roman" w:hAnsi="Times New Roman" w:cs="Times New Roman"/>
          <w:sz w:val="28"/>
          <w:szCs w:val="28"/>
        </w:rPr>
        <w:t>рограмма комплексного развития</w:t>
      </w:r>
    </w:p>
    <w:p w14:paraId="45D12599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14:paraId="039C2CF6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19758CB2" w14:textId="05B6B9E1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DA34C66" w14:textId="4753F1B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на период с 2024 по 2041 годы</w:t>
      </w:r>
    </w:p>
    <w:p w14:paraId="0CB6C6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AF11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EB584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4A1732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0CBC9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4EC09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E2CCCA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7B4CC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E1DA19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1CC123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CE2A57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9D410A3" w14:textId="77777777" w:rsid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DF71E0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8EEF1E" w14:textId="6C490D73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8080"/>
        <w:gridCol w:w="850"/>
      </w:tblGrid>
      <w:tr w:rsidR="00FC2B68" w:rsidRPr="00FC2B68" w14:paraId="6A4C5B73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1782A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0A852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A2A2C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EFA1FD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5D47D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9996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систем коммунальной инфраструктуры Новоселицкого муниципального округа Ставропольского края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на 2024-2041 гг.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E275B8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A86A4D" w14:textId="77777777" w:rsidTr="00FC2B68">
        <w:trPr>
          <w:trHeight w:val="558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262D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D9DB9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 инфраструктуры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DAC44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9A49AA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502E0A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70D72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 водоснабжения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FB02B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4DE9BC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CE91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19F6E0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системы водоотведения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4CAEE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7F4F8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DC3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ADEE6F" w14:textId="7E49A908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теплоснабжения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DA0FFB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00C4BF4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1A90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D157B1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электроснабжения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212EC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3315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CAAA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F443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DEFA3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90977A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C26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0700F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существующей системы сбора и вывоза твердых бытовых отходов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CC6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DCFE17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40028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1AEE6F8" w14:textId="285E1ED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 и прогноз спроса на коммунальные услуги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DF626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4F84A7A" w14:textId="77777777" w:rsidTr="00FC2B68">
        <w:trPr>
          <w:trHeight w:val="181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55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8C2CC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F1B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F2FD91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4DE6D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9E7D2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335AD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82E0ED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A941E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D51BA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 развития застройки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6E43D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CE6F53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BFF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7C66D0" w14:textId="3664C72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спрос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80F94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0B35902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5A77E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0B6BD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и целевых показателей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D9DFB0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B1340E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6AA76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5A4CF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Мероприятия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C098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E203751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26AD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0EBBA8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E5F03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A90456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F6FDF6" w14:textId="37E8EABE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27990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AB1D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5BD4707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184A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4E598ED" w14:textId="6EE782E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433B" w:rsidRPr="00FC2B68">
              <w:rPr>
                <w:rFonts w:ascii="Times New Roman" w:hAnsi="Times New Roman" w:cs="Times New Roman"/>
                <w:sz w:val="28"/>
                <w:szCs w:val="28"/>
              </w:rPr>
              <w:t>босновывающий материал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728727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03C4552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5AD006" w14:textId="0CC4CB09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BEB796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9C5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28F80F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33C0D84" w14:textId="4DC109C7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1DF59AA" w14:textId="59A5EDC2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коммунальной инфраструктуры, а так же мероприятий, входящих в план застройки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7FD15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486B20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53C665" w14:textId="176EEA18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EEE6C9" w14:textId="6ABDED86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состояния и проблем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87B8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650E7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4266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546F4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3DE39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F93250" w14:textId="77777777" w:rsidTr="00FC2B68">
        <w:trPr>
          <w:trHeight w:val="269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D99C6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5222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F1A94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B28C84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0BEF3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0E50E1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5B2F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401F9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697713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DEC0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9CAA5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6368A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0845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656D72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8931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CB2B9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61D90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5D04C24" w14:textId="36D624B5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305F66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7E01F3B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53BC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66A149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A555F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8B5341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1AD1F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F56E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9693E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87C725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C96D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453CEA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2BFC5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882F82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3C550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A9759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42B0B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51E0D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770AE6" w14:textId="3B89E10B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E9D067" w14:textId="6B6F053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платежа граждан за коммунальные услуги на соответствие критериям доступности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ECD7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90C54F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EE95E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7F8C5D5" w14:textId="21C1F384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 коммунальных услуг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CA683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18640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924DC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shd w:val="clear" w:color="auto" w:fill="FFFFFF"/>
          </w:tcPr>
          <w:p w14:paraId="26359B1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18BF6C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0C78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default" r:id="rId9"/>
          <w:footerReference w:type="default" r:id="rId10"/>
          <w:footerReference w:type="first" r:id="rId11"/>
          <w:pgSz w:w="11906" w:h="16838" w:code="9"/>
          <w:pgMar w:top="851" w:right="567" w:bottom="851" w:left="1418" w:header="340" w:footer="340" w:gutter="0"/>
          <w:cols w:space="708"/>
          <w:titlePg/>
          <w:docGrid w:linePitch="360"/>
        </w:sectPr>
      </w:pPr>
    </w:p>
    <w:p w14:paraId="51C32D6E" w14:textId="338B3681" w:rsidR="00FC2B68" w:rsidRPr="00FC2B68" w:rsidRDefault="00FC2B68" w:rsidP="009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7B2B9F7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поселения. </w:t>
      </w:r>
    </w:p>
    <w:p w14:paraId="2E950CE0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Новоселицкого муниципального округа Ставропольского края.</w:t>
      </w:r>
    </w:p>
    <w:p w14:paraId="271BC68B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Программа комплексного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 Новоселицкого муниципального округа Ставропольского края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на 2024 – 2041 годы (далее - Программа) разработана на основании следующих документов:</w:t>
      </w:r>
    </w:p>
    <w:p w14:paraId="6F9C7BD0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6146D90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- Приказ Министерства регионального развития Российской Федерации от 06.05.2011 №204 «О разработке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>»;</w:t>
      </w:r>
    </w:p>
    <w:p w14:paraId="760145D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29E1814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24.06.1998 №89-ФЗ «Об отходах производства и потребления»;</w:t>
      </w:r>
    </w:p>
    <w:p w14:paraId="4B296CE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F442AF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30.03.1999 №52-ФЗ «О санитарно-эпидемиологическом благополучии населения»;</w:t>
      </w:r>
    </w:p>
    <w:p w14:paraId="45313D64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31.03.1999 №69-ФЗ «О газоснабжении в Российской Федерации»;</w:t>
      </w:r>
    </w:p>
    <w:p w14:paraId="0D0D023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26.03.2003 №35-ФЗ «Об электроэнергетике»;</w:t>
      </w:r>
    </w:p>
    <w:p w14:paraId="471BC0F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27.07.2010 №190-ФЗ «О теплоснабжении»;</w:t>
      </w:r>
    </w:p>
    <w:p w14:paraId="0EC79A28" w14:textId="32B48645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- Федеральный закон от 23.11.2009 №261-ФЗ «Об энергосбережении и о повышении </w:t>
      </w:r>
      <w:r w:rsidR="00643CD7" w:rsidRPr="00FC2B68">
        <w:rPr>
          <w:rFonts w:ascii="Times New Roman" w:hAnsi="Times New Roman" w:cs="Times New Roman"/>
          <w:sz w:val="28"/>
          <w:szCs w:val="28"/>
        </w:rPr>
        <w:t>энергетической эффективности,</w:t>
      </w:r>
      <w:r w:rsidRPr="00FC2B6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14:paraId="1A71A7C2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07.12.2011 №416-ФЗ «О водоснабжении и водоотведении»;</w:t>
      </w:r>
    </w:p>
    <w:p w14:paraId="70627AFA" w14:textId="42963495" w:rsidR="00FC2B68" w:rsidRPr="00DF433B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Генерального плана Новоселицкого муниципального округа Ставропольского края.</w:t>
      </w:r>
    </w:p>
    <w:p w14:paraId="0D14A9C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C212EE" w14:textId="1A337089" w:rsidR="00FC2B68" w:rsidRPr="00FC2B68" w:rsidRDefault="004066DE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gramStart"/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края</w:t>
      </w:r>
      <w:proofErr w:type="gramEnd"/>
    </w:p>
    <w:p w14:paraId="6C5D13EB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Pr="00FC2B68">
        <w:rPr>
          <w:rFonts w:ascii="Times New Roman" w:hAnsi="Times New Roman" w:cs="Times New Roman"/>
          <w:sz w:val="28"/>
          <w:szCs w:val="28"/>
        </w:rPr>
        <w:t>4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-20</w:t>
      </w:r>
      <w:r w:rsidRPr="00FC2B68">
        <w:rPr>
          <w:rFonts w:ascii="Times New Roman" w:hAnsi="Times New Roman" w:cs="Times New Roman"/>
          <w:sz w:val="28"/>
          <w:szCs w:val="28"/>
        </w:rPr>
        <w:t>41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гг.</w:t>
      </w:r>
    </w:p>
    <w:tbl>
      <w:tblPr>
        <w:tblW w:w="10080" w:type="dxa"/>
        <w:tblInd w:w="-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028"/>
        <w:gridCol w:w="7052"/>
      </w:tblGrid>
      <w:tr w:rsidR="00FC2B68" w:rsidRPr="00FC2B68" w14:paraId="608CDDF6" w14:textId="77777777" w:rsidTr="00FC2B68">
        <w:trPr>
          <w:trHeight w:val="1092"/>
        </w:trPr>
        <w:tc>
          <w:tcPr>
            <w:tcW w:w="302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D208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8D65F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развития систем коммунальной инфраструктуры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2024-2041 годы (далее - Программа)</w:t>
            </w:r>
          </w:p>
        </w:tc>
      </w:tr>
      <w:tr w:rsidR="00FC2B68" w:rsidRPr="00FC2B68" w14:paraId="4D0AA688" w14:textId="77777777" w:rsidTr="00FC2B68">
        <w:trPr>
          <w:trHeight w:val="1092"/>
        </w:trPr>
        <w:tc>
          <w:tcPr>
            <w:tcW w:w="302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2C19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70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DC57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FC2B68" w:rsidRPr="00FC2B68" w14:paraId="51496873" w14:textId="77777777" w:rsidTr="00FC2B68">
        <w:trPr>
          <w:trHeight w:val="83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38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227B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C2B68" w:rsidRPr="00FC2B68" w14:paraId="662533A6" w14:textId="77777777" w:rsidTr="00FC2B68">
        <w:trPr>
          <w:trHeight w:val="68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8D1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EDCC4" w14:textId="4B8F317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ПАО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Россети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- «Ставропольэнерго»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48F805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Крайтеплоэнерго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6DF4DF3E" w14:textId="7FEB3CB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ООО «Газпром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межрегионгаз</w:t>
            </w:r>
            <w:proofErr w:type="spellEnd"/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Ставрополь»</w:t>
            </w:r>
          </w:p>
        </w:tc>
      </w:tr>
      <w:tr w:rsidR="00FC2B68" w:rsidRPr="00FC2B68" w14:paraId="0671CC92" w14:textId="77777777" w:rsidTr="00FC2B68">
        <w:trPr>
          <w:trHeight w:val="706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B57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1D3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14:paraId="3478739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14:paraId="0BF625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Улучшение экологической ситуации на территории Новоселицкого муниципального округа </w:t>
            </w:r>
          </w:p>
          <w:p w14:paraId="7D0366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Оптимизация затрат на производство коммунальных услуг, снижение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ресурсопотребления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C2B68" w:rsidRPr="00FC2B68" w14:paraId="30081A62" w14:textId="77777777" w:rsidTr="00FC2B68">
        <w:trPr>
          <w:trHeight w:val="320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C1A2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8CA16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Повышением эффективности отрасли жилищно–коммунального хозяйства. </w:t>
            </w:r>
          </w:p>
          <w:p w14:paraId="77197C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Эффективным использованием системы ресурсосбережения и энергосбережения в соответствии с принятыми программами. </w:t>
            </w:r>
          </w:p>
          <w:p w14:paraId="27CF28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Созданием благоприятного инвестиционного климата. </w:t>
            </w:r>
          </w:p>
          <w:p w14:paraId="515FBA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Модернизацией и обновлением коммунальной инфраструктуры при обеспечении доступности коммунальных ресурсов для потребителей. </w:t>
            </w:r>
          </w:p>
          <w:p w14:paraId="608538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Использованием системы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-государственного партнерства путем заключения концессионных соглашений или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 за счет средств бюджетов разных уровней. </w:t>
            </w:r>
          </w:p>
          <w:p w14:paraId="71D268B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Улучшением экологической ситуации на территории Новоселицкого муниципального округа </w:t>
            </w:r>
          </w:p>
        </w:tc>
      </w:tr>
      <w:tr w:rsidR="00FC2B68" w:rsidRPr="00FC2B68" w14:paraId="46E068C0" w14:textId="77777777" w:rsidTr="00FC2B68">
        <w:trPr>
          <w:trHeight w:val="1747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8FC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0ED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14:paraId="4A1A03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14:paraId="631270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14:paraId="556182D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 надежность (бесперебойность) работы систем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E5E7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 величины новых нагрузок, присоединяемых в перспективе</w:t>
            </w:r>
          </w:p>
        </w:tc>
      </w:tr>
      <w:tr w:rsidR="00FC2B68" w:rsidRPr="00FC2B68" w14:paraId="698492D5" w14:textId="77777777" w:rsidTr="00FC2B68">
        <w:trPr>
          <w:trHeight w:val="1125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1F7B7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CF9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Программы: 2024–2041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B83FA7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первый этап – с 2024 года по 2028 год (ежегодно);</w:t>
            </w:r>
          </w:p>
          <w:p w14:paraId="112C3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второй этап – с 2029 года по 2041 год.</w:t>
            </w:r>
          </w:p>
        </w:tc>
      </w:tr>
      <w:tr w:rsidR="00FC2B68" w:rsidRPr="00FC2B68" w14:paraId="03FB981D" w14:textId="77777777" w:rsidTr="00FC2B68">
        <w:trPr>
          <w:trHeight w:val="461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1E1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требуемых капитальных вложений</w:t>
            </w:r>
          </w:p>
          <w:p w14:paraId="494328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1969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на реализацию Программы на период 2041-2041 годы составляют – 78729,99 </w:t>
            </w:r>
          </w:p>
          <w:p w14:paraId="767C0A2E" w14:textId="7EB7E30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9F7E4D" w14:textId="3D0FD5DF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-региональный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– 30530,0 тыс. руб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бюджет эксплуатирующей организации – 48199,99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BCFF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внебюджетные средства – отсутствуют.</w:t>
            </w:r>
          </w:p>
          <w:p w14:paraId="11A4AB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547A70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 – 8566,0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8566,0 тыс. руб.</w:t>
            </w:r>
          </w:p>
          <w:p w14:paraId="58DE9A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 – 52000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26000 тыс. руб.</w:t>
            </w:r>
          </w:p>
          <w:p w14:paraId="6EC879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26000 тыс. руб.</w:t>
            </w:r>
          </w:p>
          <w:p w14:paraId="1BE363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 – 6802,79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6802,79 тыс. руб.</w:t>
            </w:r>
          </w:p>
          <w:p w14:paraId="7D6C491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Электроснабжение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– 6831,2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6831,2 тыс. руб.</w:t>
            </w:r>
          </w:p>
          <w:p w14:paraId="3E3DB8CC" w14:textId="48E16726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е–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отсутс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вует. </w:t>
            </w:r>
          </w:p>
          <w:p w14:paraId="60E74D3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и вывоз ТКО –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 тыс. руб., в том числе:</w:t>
            </w:r>
          </w:p>
          <w:p w14:paraId="248B02EA" w14:textId="47973EC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4530,0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FC2B68" w:rsidRPr="00FC2B68" w14:paraId="575F17FF" w14:textId="77777777" w:rsidTr="00FC2B68">
        <w:trPr>
          <w:trHeight w:val="745"/>
        </w:trPr>
        <w:tc>
          <w:tcPr>
            <w:tcW w:w="30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07407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41DE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Новоселицкого муниципального округа,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14:paraId="5D0EB9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14:paraId="18EA2E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14:paraId="6AF87F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финансовое оздоровление организации жилищно-коммунального комплекса.</w:t>
            </w:r>
          </w:p>
          <w:p w14:paraId="5A4BD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краевые программы и привлечении частных инвестиций в сферу жилищно-коммунального хозяйства.</w:t>
            </w:r>
          </w:p>
          <w:p w14:paraId="2A8AD5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14:paraId="2B27CF2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14:paraId="31424B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14:paraId="19DBCE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4FBC3EAD" w14:textId="77777777" w:rsid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Характеристика существующего состояния коммунальной инфраструктуры Новоселицкого муниципального округа Ставропольского края</w:t>
      </w:r>
    </w:p>
    <w:p w14:paraId="5B7597A2" w14:textId="77777777" w:rsidR="00DF433B" w:rsidRPr="00FC2B68" w:rsidRDefault="00DF433B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BD6079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Население и организации Новоселицкого муниципального округа обеспечены следующими коммунальными услугами: холодным водоснабжением, газоснабжением, электроснабжением, сбор и вывоз ТКО.</w:t>
      </w:r>
    </w:p>
    <w:p w14:paraId="50C61DE4" w14:textId="77777777" w:rsidR="00DF433B" w:rsidRDefault="00DF433B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2AAB7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118"/>
        <w:gridCol w:w="2268"/>
        <w:gridCol w:w="1683"/>
      </w:tblGrid>
      <w:tr w:rsidR="00FC2B68" w:rsidRPr="00FC2B68" w14:paraId="5C74AE35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6700E63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88BF09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98D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10233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Система расчетов с населением</w:t>
            </w:r>
          </w:p>
        </w:tc>
      </w:tr>
      <w:tr w:rsidR="00FC2B68" w:rsidRPr="00FC2B68" w14:paraId="7C0D4CD7" w14:textId="77777777" w:rsidTr="00FC2B68">
        <w:trPr>
          <w:trHeight w:val="562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34C1B8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9C979BE" w14:textId="10013E8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Центральных электрических сетей филиала ПАО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«Ставропольэнерго»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024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A86AFA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3379211D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2549D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CBBC8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Буденновский 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Крайтеплоэнерго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08244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3263A3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22EB5051" w14:textId="77777777" w:rsidTr="00FC2B68">
        <w:trPr>
          <w:jc w:val="center"/>
        </w:trPr>
        <w:tc>
          <w:tcPr>
            <w:tcW w:w="2819" w:type="dxa"/>
            <w:vAlign w:val="center"/>
          </w:tcPr>
          <w:p w14:paraId="48F82E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Холодное водоснабжение</w:t>
            </w:r>
          </w:p>
        </w:tc>
        <w:tc>
          <w:tcPr>
            <w:tcW w:w="3118" w:type="dxa"/>
            <w:vAlign w:val="center"/>
          </w:tcPr>
          <w:p w14:paraId="742A28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05EBA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«Северный» ПТП Александровское</w:t>
            </w:r>
          </w:p>
        </w:tc>
        <w:tc>
          <w:tcPr>
            <w:tcW w:w="2268" w:type="dxa"/>
            <w:vAlign w:val="center"/>
          </w:tcPr>
          <w:p w14:paraId="1D12F73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Эксплуатирующая организация</w:t>
            </w:r>
          </w:p>
        </w:tc>
        <w:tc>
          <w:tcPr>
            <w:tcW w:w="1683" w:type="dxa"/>
            <w:vAlign w:val="center"/>
          </w:tcPr>
          <w:p w14:paraId="7BA278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01FF4B67" w14:textId="77777777" w:rsidTr="00FC2B68">
        <w:trPr>
          <w:jc w:val="center"/>
        </w:trPr>
        <w:tc>
          <w:tcPr>
            <w:tcW w:w="2819" w:type="dxa"/>
            <w:vAlign w:val="center"/>
          </w:tcPr>
          <w:p w14:paraId="387508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Водоотведение</w:t>
            </w:r>
          </w:p>
        </w:tc>
        <w:tc>
          <w:tcPr>
            <w:tcW w:w="3118" w:type="dxa"/>
            <w:vAlign w:val="center"/>
          </w:tcPr>
          <w:p w14:paraId="7CC1846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70236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ПТП Александровское</w:t>
            </w:r>
          </w:p>
        </w:tc>
        <w:tc>
          <w:tcPr>
            <w:tcW w:w="2268" w:type="dxa"/>
            <w:vAlign w:val="center"/>
          </w:tcPr>
          <w:p w14:paraId="1B01AF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Эксплуатирующ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ая организация</w:t>
            </w:r>
          </w:p>
        </w:tc>
        <w:tc>
          <w:tcPr>
            <w:tcW w:w="1683" w:type="dxa"/>
            <w:vAlign w:val="center"/>
          </w:tcPr>
          <w:p w14:paraId="2AC27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Прямые договора</w:t>
            </w:r>
          </w:p>
        </w:tc>
      </w:tr>
      <w:tr w:rsidR="00FC2B68" w:rsidRPr="00FC2B68" w14:paraId="6E139AA7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39FC5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14:paraId="20F9CEBE" w14:textId="1A699E9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межрегионгаз</w:t>
            </w:r>
            <w:proofErr w:type="spellEnd"/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Ставрополь» в Новоселицком районе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D004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187F7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66710AD4" w14:textId="77777777" w:rsidTr="00FC2B68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120E2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 и утилизация 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58B9C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«ЭКОСТРОЙ»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F72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20AEA1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</w:tbl>
    <w:p w14:paraId="19B9610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ru-RU"/>
        </w:rPr>
      </w:pPr>
    </w:p>
    <w:p w14:paraId="77CB0BB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 xml:space="preserve">2.1 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Характеристика существующего состояния систем водоснабжения </w:t>
      </w:r>
    </w:p>
    <w:p w14:paraId="438E9A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Водоснабжение населенных пунктов Новоселицкого муниципального округа обеспечивается поверхностными и подземными водами. Выведенные на поверхность подземные воды - пресные, характеризуются хорошим качеством и удовлетворяют потребности населения в питьевой воде и хозяйственного использования.</w:t>
      </w:r>
    </w:p>
    <w:p w14:paraId="50D9FF0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1" w:name="_Hlk180668045"/>
      <w:r w:rsidRPr="00FC2B68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» - «Северный»</w:t>
      </w:r>
      <w:bookmarkEnd w:id="1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078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 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 - «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Северный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 является бесперебойное водоснабжение населения и предприятий п. Щелкан.</w:t>
      </w:r>
    </w:p>
    <w:p w14:paraId="1942C66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 осуществляется от одной артезианской скважины. Вода из скважины подается в резервуар объемом 100 м3, далее с помощью насосной станции подается в водопроводную сеть. Протяженность водопроводной сети 15,4 км.</w:t>
      </w:r>
    </w:p>
    <w:p w14:paraId="31C1F0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2" w:name="_Hlk180659163"/>
      <w:r w:rsidRPr="00FC2B68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«Северный» - ПТП Александровский </w:t>
      </w:r>
    </w:p>
    <w:bookmarkEnd w:id="2"/>
    <w:p w14:paraId="782C8B1E" w14:textId="7839233E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Основным видом деятельности 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«Северный» - ПТП Александровский является бесперебойное водоснабжение населения и предприятий населенных пунктов с. </w:t>
      </w:r>
      <w:r w:rsidR="004066DE" w:rsidRPr="00FC2B68">
        <w:rPr>
          <w:rFonts w:ascii="Times New Roman" w:hAnsi="Times New Roman" w:cs="Times New Roman"/>
          <w:sz w:val="28"/>
          <w:szCs w:val="28"/>
        </w:rPr>
        <w:t>Новоселицкое</w:t>
      </w:r>
      <w:r w:rsidRPr="00FC2B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Китаевское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, п. Новый маяк, х. Жуковский с. Журавское,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. Долиновка и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</w:t>
      </w:r>
    </w:p>
    <w:p w14:paraId="5FE1F3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Водоснабжение в населенных пунктах осуществляется от двенадцати артезианских скважин. Вода из скважин подается в водонапорные башни и резервуары, далее с помощью насосной станции или самотеком подается в водопроводную сеть. Протяженность водопроводной сети </w:t>
      </w:r>
      <w:bookmarkStart w:id="3" w:name="_Hlk180668294"/>
      <w:r w:rsidRPr="00FC2B68">
        <w:rPr>
          <w:rFonts w:ascii="Times New Roman" w:hAnsi="Times New Roman" w:cs="Times New Roman"/>
          <w:sz w:val="28"/>
          <w:szCs w:val="28"/>
        </w:rPr>
        <w:t xml:space="preserve">268,858 </w:t>
      </w:r>
      <w:bookmarkEnd w:id="3"/>
      <w:r w:rsidRPr="00FC2B68">
        <w:rPr>
          <w:rFonts w:ascii="Times New Roman" w:hAnsi="Times New Roman" w:cs="Times New Roman"/>
          <w:sz w:val="28"/>
          <w:szCs w:val="28"/>
        </w:rPr>
        <w:t>км.</w:t>
      </w:r>
    </w:p>
    <w:p w14:paraId="7A3D300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Также филиал ГУП СК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- «Северный», производственно-техническое подразделение Александровское осуществляет водоснабжение с. Чернолесского. Источник водоснабжения – Большой Ставропольский канал – 2 очереди –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Чернолесский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распределитель БСК-2 на ПК 421+00.</w:t>
      </w:r>
    </w:p>
    <w:p w14:paraId="186806E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4380489B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DCE8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D59B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4FBDE8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40E939C0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2B6E48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 - «Северный»</w:t>
            </w:r>
          </w:p>
        </w:tc>
      </w:tr>
      <w:tr w:rsidR="00FC2B68" w:rsidRPr="00FC2B68" w14:paraId="1185747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E5952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53B8BA6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409B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51,28</w:t>
            </w:r>
          </w:p>
        </w:tc>
      </w:tr>
      <w:tr w:rsidR="00FC2B68" w:rsidRPr="00FC2B68" w14:paraId="0DA1138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7D1E2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59DA11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D84A2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FC2B68" w:rsidRPr="00FC2B68" w14:paraId="0D8DE43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776203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09BDD9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5F64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62B1983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77A0E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7B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1C2B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15,4</w:t>
            </w:r>
          </w:p>
        </w:tc>
      </w:tr>
      <w:tr w:rsidR="00FC2B68" w:rsidRPr="00FC2B68" w14:paraId="05D823B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2297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8F9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5A86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</w:tr>
      <w:tr w:rsidR="00FC2B68" w:rsidRPr="00FC2B68" w14:paraId="43AD6DC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FDFC0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E0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CD43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6FBADD1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F5A22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F4BC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EF772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3DE8F4C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EC1D2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C16CC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6C17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FE6F8C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0279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0EAB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DB66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D8E18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AE204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C0E9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CF160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</w:tr>
      <w:tr w:rsidR="00FC2B68" w:rsidRPr="00FC2B68" w14:paraId="00D304C7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6F3FE22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 - ПТП Александровский</w:t>
            </w:r>
          </w:p>
        </w:tc>
      </w:tr>
      <w:tr w:rsidR="00FC2B68" w:rsidRPr="00FC2B68" w14:paraId="5EAD7C6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A6AF2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33DD5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B2C7F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783,04</w:t>
            </w:r>
          </w:p>
        </w:tc>
      </w:tr>
      <w:tr w:rsidR="00FC2B68" w:rsidRPr="00FC2B68" w14:paraId="0A48E61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089A3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7B61A8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9424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272,523</w:t>
            </w:r>
          </w:p>
        </w:tc>
      </w:tr>
      <w:tr w:rsidR="00FC2B68" w:rsidRPr="00FC2B68" w14:paraId="1336ABC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9AFE4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5BF06F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E758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2B68" w:rsidRPr="00FC2B68" w14:paraId="5D83C66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368B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E74FD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EE0D6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268,858</w:t>
            </w:r>
          </w:p>
        </w:tc>
      </w:tr>
      <w:tr w:rsidR="00FC2B68" w:rsidRPr="00FC2B68" w14:paraId="74D9B04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36070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D293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7350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</w:tr>
      <w:tr w:rsidR="00FC2B68" w:rsidRPr="00FC2B68" w14:paraId="0C45B3F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4BE97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815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7673C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321B5D7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164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B83C6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F18F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0CE997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DEA0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FB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4785E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B60044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856E7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0EA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DFA2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53DD634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911D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BB14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6C13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10,1</w:t>
            </w:r>
          </w:p>
        </w:tc>
      </w:tr>
    </w:tbl>
    <w:p w14:paraId="604F90F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77901CF" w14:textId="17BF2CD1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Характеристика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существующего состояния системы водоотведения </w:t>
      </w:r>
    </w:p>
    <w:p w14:paraId="2847573D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представлена только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Новоселицкое. В остальных населенных пунктах для ряда социальных объектов (детские сады, школы, столовые и т.д.) предусмотрены выгребные ямы, при заполнении которых осуществляется вывоз. Стоки от жителей сельских населенных пунктов попадают в выгребные ямы, которые впоследствии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lastRenderedPageBreak/>
        <w:t>инфильтруются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в почву и являются источниками загрязнения подземных и поверхностных вод. </w:t>
      </w:r>
    </w:p>
    <w:p w14:paraId="53EA8E5C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Жилая застройка населенных пунктов в основном оборудована выносными туалетами с выгребными ямами. В некоторых населенных пунктах имеются примитивные локальные системы водоотведения, принимающие стоки от отдельных зданий. Сточные воды сбрасываются либо напрямую, на рельеф и в водотоки, либо собираются в фильтрующие выгребные ямы и вывозятся ассенизационным транспортом. </w:t>
      </w:r>
    </w:p>
    <w:p w14:paraId="68643909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Канализационная сеть состоит из асбестоцементных труб диаметром от 200 до 400 мм. Проектная мощность ОСК 1,2 тыс. м3/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 Обеспеченность системой водоотведения составляет 4,39% от населения с. Новоселицкое.</w:t>
      </w:r>
    </w:p>
    <w:p w14:paraId="67ECF166" w14:textId="77B917D0" w:rsid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Очистные сооружения располагаются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Новоселицкое. На очистных сооружениях канализации осуществляется механическая и биологическая очистка стоков. Канализационные стоки по двум напорным трубопроводам, диаметром подаются в приемную камеру ОСК, где проходит все стадии очистки и обеззараживания.</w:t>
      </w:r>
    </w:p>
    <w:p w14:paraId="12D37C0E" w14:textId="77777777" w:rsidR="008339F3" w:rsidRPr="00FC2B68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5BBD0" w14:textId="75E4F4CB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2.3 Характеристика существующего состояния системы теплоснабжения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76BD4C" w14:textId="77777777" w:rsidR="008339F3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2C14C" w14:textId="052C599E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_1_текст!R18C1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 Новоселицкого муниципального округа Ставропольского края осуществляется централизованно (от источников теплоснабжения с различной балансовой принадлежностью) и децентрализовано (от мелких котельных в частной собственности и индивидуальных источников тепла)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_1_текст!R19C1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B2E7D4B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Технические характеристики существующих источников теплоснабжения Новоселицкого муниципального округа Ставропольского края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таблице 3. На территории округа расположены 16 источников теплоснабжения.</w:t>
      </w:r>
    </w:p>
    <w:p w14:paraId="3189635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3CF5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5862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  <w:sectPr w:rsidR="00FC2B68" w:rsidRPr="00FC2B68" w:rsidSect="00FC2B68">
          <w:headerReference w:type="even" r:id="rId12"/>
          <w:headerReference w:type="default" r:id="rId13"/>
          <w:headerReference w:type="first" r:id="rId14"/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1979E3E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5"/>
        <w:gridCol w:w="2024"/>
        <w:gridCol w:w="2214"/>
        <w:gridCol w:w="2275"/>
        <w:gridCol w:w="1556"/>
        <w:gridCol w:w="1829"/>
        <w:gridCol w:w="2711"/>
      </w:tblGrid>
      <w:tr w:rsidR="00FC2B68" w:rsidRPr="00FC2B68" w14:paraId="27CCE051" w14:textId="77777777" w:rsidTr="00FC2B68">
        <w:tc>
          <w:tcPr>
            <w:tcW w:w="2865" w:type="dxa"/>
            <w:shd w:val="clear" w:color="auto" w:fill="auto"/>
            <w:vAlign w:val="center"/>
          </w:tcPr>
          <w:p w14:paraId="109E8C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8DBF3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Установленная мощность, Гкал/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14:paraId="31EC7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Фактическая подключённая нагрузка, Гкал/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353" w:type="dxa"/>
            <w:shd w:val="clear" w:color="auto" w:fill="auto"/>
            <w:vAlign w:val="center"/>
          </w:tcPr>
          <w:p w14:paraId="58DBEE1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ввода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4A72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эксплуатацию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22F9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Износ котельной, 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7E0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расширения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2984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FC2B68" w:rsidRPr="00FC2B68" w14:paraId="46E1C9EF" w14:textId="77777777" w:rsidTr="00FC2B68">
        <w:tc>
          <w:tcPr>
            <w:tcW w:w="2865" w:type="dxa"/>
            <w:shd w:val="clear" w:color="auto" w:fill="auto"/>
            <w:vAlign w:val="center"/>
          </w:tcPr>
          <w:p w14:paraId="79C657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1D3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89F5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1,1297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9D8E9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74206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0CFE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991BBE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</w:p>
        </w:tc>
      </w:tr>
      <w:tr w:rsidR="00FC2B68" w:rsidRPr="00FC2B68" w14:paraId="08E0CC08" w14:textId="77777777" w:rsidTr="00FC2B68">
        <w:tc>
          <w:tcPr>
            <w:tcW w:w="2865" w:type="dxa"/>
            <w:shd w:val="clear" w:color="auto" w:fill="auto"/>
          </w:tcPr>
          <w:p w14:paraId="5F0CA0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82B80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DB1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0,4992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C171C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36A28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506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8C7179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27а</w:t>
            </w:r>
          </w:p>
        </w:tc>
      </w:tr>
      <w:tr w:rsidR="00FC2B68" w:rsidRPr="00FC2B68" w14:paraId="5FF0E74B" w14:textId="77777777" w:rsidTr="00FC2B68">
        <w:trPr>
          <w:trHeight w:val="600"/>
        </w:trPr>
        <w:tc>
          <w:tcPr>
            <w:tcW w:w="2865" w:type="dxa"/>
            <w:shd w:val="clear" w:color="auto" w:fill="auto"/>
          </w:tcPr>
          <w:p w14:paraId="330010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7923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52E1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A97C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67A9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3A38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497003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94а</w:t>
            </w:r>
          </w:p>
        </w:tc>
      </w:tr>
      <w:tr w:rsidR="00FC2B68" w:rsidRPr="00FC2B68" w14:paraId="12F685AF" w14:textId="77777777" w:rsidTr="00FC2B68">
        <w:tc>
          <w:tcPr>
            <w:tcW w:w="2865" w:type="dxa"/>
            <w:shd w:val="clear" w:color="auto" w:fill="auto"/>
          </w:tcPr>
          <w:p w14:paraId="37E61EDC" w14:textId="11590819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3AA60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FF44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0,5551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E6C3E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F5EA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C67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F8957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  <w:proofErr w:type="gramEnd"/>
          </w:p>
        </w:tc>
      </w:tr>
      <w:tr w:rsidR="00FC2B68" w:rsidRPr="00FC2B68" w14:paraId="091FD641" w14:textId="77777777" w:rsidTr="00FC2B68">
        <w:tc>
          <w:tcPr>
            <w:tcW w:w="2865" w:type="dxa"/>
            <w:shd w:val="clear" w:color="auto" w:fill="auto"/>
          </w:tcPr>
          <w:p w14:paraId="167356A1" w14:textId="348BDDF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CF1F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0A8A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0,4416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655C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9523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9AC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AD5DA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Журавское,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</w:p>
        </w:tc>
      </w:tr>
      <w:tr w:rsidR="00FC2B68" w:rsidRPr="00FC2B68" w14:paraId="6ABDF20F" w14:textId="77777777" w:rsidTr="00FC2B68">
        <w:tc>
          <w:tcPr>
            <w:tcW w:w="2865" w:type="dxa"/>
            <w:shd w:val="clear" w:color="auto" w:fill="auto"/>
          </w:tcPr>
          <w:p w14:paraId="256B304A" w14:textId="4813573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СШ №4»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2854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501F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0,2173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C9224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35776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319F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5CC53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Пролетарская, 35</w:t>
            </w:r>
          </w:p>
        </w:tc>
      </w:tr>
      <w:tr w:rsidR="00FC2B68" w:rsidRPr="00FC2B68" w14:paraId="26871C42" w14:textId="77777777" w:rsidTr="00FC2B68">
        <w:tc>
          <w:tcPr>
            <w:tcW w:w="2865" w:type="dxa"/>
            <w:shd w:val="clear" w:color="auto" w:fill="auto"/>
          </w:tcPr>
          <w:p w14:paraId="13FC26A8" w14:textId="58D2892B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ПВШ»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63C2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2A0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5CFBC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32DA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ECB4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DCFC3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Подгорная, 101</w:t>
            </w:r>
          </w:p>
        </w:tc>
      </w:tr>
      <w:tr w:rsidR="00FC2B68" w:rsidRPr="00FC2B68" w14:paraId="49AD9464" w14:textId="77777777" w:rsidTr="00FC2B68">
        <w:tc>
          <w:tcPr>
            <w:tcW w:w="2865" w:type="dxa"/>
            <w:shd w:val="clear" w:color="auto" w:fill="auto"/>
          </w:tcPr>
          <w:p w14:paraId="2853D67C" w14:textId="3530687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«с. Новый Маяк, СШ №10»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5829F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4EB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D64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03C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BF79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4AA05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Новый Маяк, пер.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Лесной, 4</w:t>
            </w:r>
          </w:p>
        </w:tc>
      </w:tr>
      <w:tr w:rsidR="00FC2B68" w:rsidRPr="00FC2B68" w14:paraId="159DD640" w14:textId="77777777" w:rsidTr="00FC2B68">
        <w:tc>
          <w:tcPr>
            <w:tcW w:w="2865" w:type="dxa"/>
            <w:shd w:val="clear" w:color="auto" w:fill="auto"/>
          </w:tcPr>
          <w:p w14:paraId="23229107" w14:textId="022DDCC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0228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57E0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5E9D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E4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42476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0B9DE9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Щелкан, ул. Школьная, 4</w:t>
            </w:r>
          </w:p>
        </w:tc>
      </w:tr>
      <w:tr w:rsidR="00FC2B68" w:rsidRPr="00FC2B68" w14:paraId="2DA592A4" w14:textId="77777777" w:rsidTr="00FC2B68">
        <w:tc>
          <w:tcPr>
            <w:tcW w:w="2865" w:type="dxa"/>
            <w:shd w:val="clear" w:color="auto" w:fill="auto"/>
          </w:tcPr>
          <w:p w14:paraId="63311BFB" w14:textId="6E8BDF3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0B58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3C0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DE3B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9D3A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B9FE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9C38A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17а</w:t>
            </w:r>
          </w:p>
        </w:tc>
      </w:tr>
      <w:tr w:rsidR="00FC2B68" w:rsidRPr="00FC2B68" w14:paraId="3AC1DFAC" w14:textId="77777777" w:rsidTr="00FC2B68">
        <w:tc>
          <w:tcPr>
            <w:tcW w:w="2865" w:type="dxa"/>
            <w:shd w:val="clear" w:color="auto" w:fill="auto"/>
          </w:tcPr>
          <w:p w14:paraId="43F76941" w14:textId="313CCFB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8DCD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2421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0,0223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27F2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89D94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62B1B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049D01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пос. Новый Маяк,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gramEnd"/>
          </w:p>
        </w:tc>
      </w:tr>
      <w:tr w:rsidR="00FC2B68" w:rsidRPr="00FC2B68" w14:paraId="4729FDC0" w14:textId="77777777" w:rsidTr="00FC2B68">
        <w:tc>
          <w:tcPr>
            <w:tcW w:w="2865" w:type="dxa"/>
            <w:shd w:val="clear" w:color="auto" w:fill="auto"/>
          </w:tcPr>
          <w:p w14:paraId="3AAE9BFB" w14:textId="538A0BB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7A2C5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7F86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0,0904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6190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B984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E80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BC1DC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пер. К. Маркса, 5</w:t>
            </w:r>
          </w:p>
        </w:tc>
      </w:tr>
      <w:tr w:rsidR="00FC2B68" w:rsidRPr="00FC2B68" w14:paraId="35E64647" w14:textId="77777777" w:rsidTr="00FC2B68">
        <w:tc>
          <w:tcPr>
            <w:tcW w:w="2865" w:type="dxa"/>
            <w:shd w:val="clear" w:color="auto" w:fill="auto"/>
          </w:tcPr>
          <w:p w14:paraId="30F88B70" w14:textId="150579C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0A15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EBFE4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0,2871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86C6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08B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6FA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F2768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Чернолесское,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144</w:t>
            </w:r>
          </w:p>
        </w:tc>
      </w:tr>
      <w:tr w:rsidR="00FC2B68" w:rsidRPr="00FC2B68" w14:paraId="08615479" w14:textId="77777777" w:rsidTr="00FC2B68">
        <w:tc>
          <w:tcPr>
            <w:tcW w:w="2865" w:type="dxa"/>
            <w:shd w:val="clear" w:color="auto" w:fill="auto"/>
          </w:tcPr>
          <w:p w14:paraId="5E22DE71" w14:textId="1C9CA20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BC8E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AB5C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0,2495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F0142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3AA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F7C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4E1E0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К. Маркса, 7В</w:t>
            </w:r>
          </w:p>
        </w:tc>
      </w:tr>
      <w:tr w:rsidR="00FC2B68" w:rsidRPr="00FC2B68" w14:paraId="73217F3F" w14:textId="77777777" w:rsidTr="00FC2B68">
        <w:tc>
          <w:tcPr>
            <w:tcW w:w="2865" w:type="dxa"/>
            <w:shd w:val="clear" w:color="auto" w:fill="auto"/>
          </w:tcPr>
          <w:p w14:paraId="18F255B0" w14:textId="49BB14CD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Долинов</w:t>
            </w:r>
            <w:r w:rsidR="00153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CE0F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3409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0,2225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5D08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0EA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DF33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C84C3C" w14:textId="7CA992B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Байрамова, 179</w:t>
            </w:r>
          </w:p>
        </w:tc>
      </w:tr>
      <w:tr w:rsidR="00FC2B68" w:rsidRPr="00FC2B68" w14:paraId="3BA4E8C1" w14:textId="77777777" w:rsidTr="00FC2B68">
        <w:tc>
          <w:tcPr>
            <w:tcW w:w="2865" w:type="dxa"/>
            <w:shd w:val="clear" w:color="auto" w:fill="auto"/>
          </w:tcPr>
          <w:p w14:paraId="671B91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B6CB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BC451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B31B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0899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EBF2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C1EC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</w:tr>
    </w:tbl>
    <w:p w14:paraId="40820D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585B3B71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_1_текст!R23C1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Новоселицкого муниципального округа Ставропольского края имеются детские дошкольные и общеобразовательные учреждения, имеющие при себе собственные источники тепловой энергии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_1_текст!R24C1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3F043B90" w14:textId="5EC3C850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B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Суммарная установленная мощность всех котельных Новоселицкого муниципального округа Ставропольского края на 2024 г. составляет 9,4696 Гкал/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Суммарная подключённая нагрузка 5,189 Гкал/ч Суммарная протяжённость тепловых сетей (в 2х трубном исполнении) составляет 5429,59 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_1_текст!R25C1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06DD12A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Основное оборудование источников теплоснабжения Новоселицкого муниципального округа Ставропольского края.</w:t>
      </w:r>
    </w:p>
    <w:p w14:paraId="760CEEB9" w14:textId="77777777" w:rsidR="006E1BCF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0789" w14:textId="692F2EF5" w:rsidR="00FC2B68" w:rsidRPr="00FC2B68" w:rsidRDefault="00FC2B68" w:rsidP="006E1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30"/>
        <w:gridCol w:w="1375"/>
        <w:gridCol w:w="1667"/>
        <w:gridCol w:w="2251"/>
      </w:tblGrid>
      <w:tr w:rsidR="00FC2B68" w:rsidRPr="00FC2B68" w14:paraId="629FACA7" w14:textId="77777777" w:rsidTr="00FC2B68">
        <w:tc>
          <w:tcPr>
            <w:tcW w:w="3086" w:type="dxa"/>
            <w:shd w:val="clear" w:color="auto" w:fill="auto"/>
            <w:vAlign w:val="center"/>
          </w:tcPr>
          <w:p w14:paraId="3F73CC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теплоснабжения, 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E4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14:paraId="09D9F18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2851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38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E646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сети в 2х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трубном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B224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</w:tr>
      <w:tr w:rsidR="00FC2B68" w:rsidRPr="00FC2B68" w14:paraId="5B25AE30" w14:textId="77777777" w:rsidTr="00FC2B68">
        <w:tc>
          <w:tcPr>
            <w:tcW w:w="3086" w:type="dxa"/>
            <w:shd w:val="clear" w:color="auto" w:fill="auto"/>
            <w:vAlign w:val="center"/>
          </w:tcPr>
          <w:p w14:paraId="22AF63D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66C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ТВГ-0,75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2B2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C4E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899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</w:tr>
      <w:tr w:rsidR="00FC2B68" w:rsidRPr="00FC2B68" w14:paraId="3C1E593C" w14:textId="77777777" w:rsidTr="00FC2B68">
        <w:tc>
          <w:tcPr>
            <w:tcW w:w="3086" w:type="dxa"/>
            <w:shd w:val="clear" w:color="auto" w:fill="auto"/>
          </w:tcPr>
          <w:p w14:paraId="4F9840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F14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39A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F6B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37B4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FC2B68" w:rsidRPr="00FC2B68" w14:paraId="28C5028A" w14:textId="77777777" w:rsidTr="00FC2B68">
        <w:tc>
          <w:tcPr>
            <w:tcW w:w="3086" w:type="dxa"/>
            <w:vMerge w:val="restart"/>
            <w:shd w:val="clear" w:color="auto" w:fill="auto"/>
          </w:tcPr>
          <w:p w14:paraId="735215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7A27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5D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C894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7FEE5D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175,45</w:t>
            </w:r>
          </w:p>
        </w:tc>
      </w:tr>
      <w:tr w:rsidR="00FC2B68" w:rsidRPr="00FC2B68" w14:paraId="1B5F7CD4" w14:textId="77777777" w:rsidTr="00FC2B68">
        <w:tc>
          <w:tcPr>
            <w:tcW w:w="3086" w:type="dxa"/>
            <w:vMerge/>
            <w:shd w:val="clear" w:color="auto" w:fill="auto"/>
          </w:tcPr>
          <w:p w14:paraId="28FF24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37714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B0C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457EC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41DEE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F77083D" w14:textId="77777777" w:rsidTr="00FC2B68">
        <w:tc>
          <w:tcPr>
            <w:tcW w:w="3086" w:type="dxa"/>
            <w:shd w:val="clear" w:color="auto" w:fill="auto"/>
          </w:tcPr>
          <w:p w14:paraId="39448DA2" w14:textId="6213EC2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A57A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210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7A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F9CE9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FC2B68" w:rsidRPr="00FC2B68" w14:paraId="2922B445" w14:textId="77777777" w:rsidTr="00FC2B68">
        <w:tc>
          <w:tcPr>
            <w:tcW w:w="3086" w:type="dxa"/>
            <w:shd w:val="clear" w:color="auto" w:fill="auto"/>
          </w:tcPr>
          <w:p w14:paraId="5483EB65" w14:textId="762BDE4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56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EB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748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C9A74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FC2B68" w:rsidRPr="00FC2B68" w14:paraId="4C8DF032" w14:textId="77777777" w:rsidTr="00FC2B68">
        <w:tc>
          <w:tcPr>
            <w:tcW w:w="3086" w:type="dxa"/>
            <w:shd w:val="clear" w:color="auto" w:fill="auto"/>
          </w:tcPr>
          <w:p w14:paraId="336A895E" w14:textId="22B3F991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СШ №4»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4AD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0B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724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7FA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C2B68" w:rsidRPr="00FC2B68" w14:paraId="5040466D" w14:textId="77777777" w:rsidTr="00FC2B68">
        <w:tc>
          <w:tcPr>
            <w:tcW w:w="3086" w:type="dxa"/>
            <w:shd w:val="clear" w:color="auto" w:fill="auto"/>
          </w:tcPr>
          <w:p w14:paraId="7C447B1D" w14:textId="7BE6147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ПВШ»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F6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ED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788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1BDE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FC2B68" w:rsidRPr="00FC2B68" w14:paraId="0ACCDEC5" w14:textId="77777777" w:rsidTr="00FC2B68">
        <w:tc>
          <w:tcPr>
            <w:tcW w:w="3086" w:type="dxa"/>
            <w:shd w:val="clear" w:color="auto" w:fill="auto"/>
          </w:tcPr>
          <w:p w14:paraId="4CDAB484" w14:textId="2B6C78D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СШ №10»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BFB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D40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24D5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ACE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FC2B68" w:rsidRPr="00FC2B68" w14:paraId="1907F043" w14:textId="77777777" w:rsidTr="00FC2B68">
        <w:tc>
          <w:tcPr>
            <w:tcW w:w="3086" w:type="dxa"/>
            <w:shd w:val="clear" w:color="auto" w:fill="auto"/>
          </w:tcPr>
          <w:p w14:paraId="708AE7F5" w14:textId="781C431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8B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REX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9049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15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5C5A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C2B68" w:rsidRPr="00FC2B68" w14:paraId="2AAA8A2C" w14:textId="77777777" w:rsidTr="00FC2B68">
        <w:tc>
          <w:tcPr>
            <w:tcW w:w="3086" w:type="dxa"/>
            <w:shd w:val="clear" w:color="auto" w:fill="auto"/>
          </w:tcPr>
          <w:p w14:paraId="6098EA11" w14:textId="2593837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831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8E47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07E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137C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FC2B68" w:rsidRPr="00FC2B68" w14:paraId="4508A3D7" w14:textId="77777777" w:rsidTr="00FC2B68">
        <w:tc>
          <w:tcPr>
            <w:tcW w:w="3086" w:type="dxa"/>
            <w:shd w:val="clear" w:color="auto" w:fill="auto"/>
          </w:tcPr>
          <w:p w14:paraId="6B8389EE" w14:textId="13A764D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F68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Конорд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КСцГ-30S-3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CB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15B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B7AA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B68" w:rsidRPr="00FC2B68" w14:paraId="01EDD4FD" w14:textId="77777777" w:rsidTr="00FC2B68">
        <w:tc>
          <w:tcPr>
            <w:tcW w:w="3086" w:type="dxa"/>
            <w:shd w:val="clear" w:color="auto" w:fill="auto"/>
          </w:tcPr>
          <w:p w14:paraId="77825621" w14:textId="3649ED9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F26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149C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89B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6C1EF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C2B68" w:rsidRPr="00FC2B68" w14:paraId="04FDE35F" w14:textId="77777777" w:rsidTr="00FC2B68">
        <w:tc>
          <w:tcPr>
            <w:tcW w:w="3086" w:type="dxa"/>
            <w:shd w:val="clear" w:color="auto" w:fill="auto"/>
          </w:tcPr>
          <w:p w14:paraId="1C1091CE" w14:textId="1906BF3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63F8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0685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008A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78E5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FC2B68" w:rsidRPr="00FC2B68" w14:paraId="752C739E" w14:textId="77777777" w:rsidTr="00FC2B68">
        <w:tc>
          <w:tcPr>
            <w:tcW w:w="3086" w:type="dxa"/>
            <w:shd w:val="clear" w:color="auto" w:fill="auto"/>
          </w:tcPr>
          <w:p w14:paraId="1B086112" w14:textId="0AE9472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0B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E85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726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1DB81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2B68" w:rsidRPr="00FC2B68" w14:paraId="5324FBE3" w14:textId="77777777" w:rsidTr="00FC2B68">
        <w:tc>
          <w:tcPr>
            <w:tcW w:w="3086" w:type="dxa"/>
            <w:shd w:val="clear" w:color="auto" w:fill="auto"/>
          </w:tcPr>
          <w:p w14:paraId="455C5AC0" w14:textId="6975CF98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256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8D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6907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CFEF8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FC2B68" w:rsidRPr="00FC2B68" w14:paraId="35E9764C" w14:textId="77777777" w:rsidTr="00FC2B68">
        <w:tc>
          <w:tcPr>
            <w:tcW w:w="3086" w:type="dxa"/>
            <w:shd w:val="clear" w:color="auto" w:fill="auto"/>
          </w:tcPr>
          <w:p w14:paraId="4CE018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C0EE8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Ква-0,5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2EBF9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22B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1461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14:paraId="522961AB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C1F58" w14:textId="77777777" w:rsidR="00FC2B68" w:rsidRPr="00FC2B68" w:rsidRDefault="00FC2B68" w:rsidP="005541E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Отопление вновь проектируемых объектов социального и общественно-делового назначения, будет осуществляться посредством индивидуального отопления.</w:t>
      </w:r>
    </w:p>
    <w:p w14:paraId="46FB55B9" w14:textId="621A69DB" w:rsidR="00FC2B68" w:rsidRPr="00FC2B68" w:rsidRDefault="005541ED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электроснабжения</w:t>
      </w:r>
    </w:p>
    <w:p w14:paraId="3314837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Электроснабжение населённых пунктов Новоселицкого муниципального округа осуществляется от генерирующих источников, расположенных за пределами территории округа.</w:t>
      </w:r>
    </w:p>
    <w:p w14:paraId="3504E76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Новоселицкого муниципального округа осуществляется по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воздушнокабельным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линиям 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от электроподстанций ПС-110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», ПС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Чернолесская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CACDC3" w14:textId="77777777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Электроснабжение потребителей Новоселицкого муниципального округа осуществляется по воздушно-кабельным линиям 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от электроподстанции. 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</w:t>
      </w:r>
    </w:p>
    <w:p w14:paraId="182DBBC6" w14:textId="2744883C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ПУЭ расстояние по горизонтали от крайних проводов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при не отклонённом их положении до ближайших выступающих частей отдельно стоящих зданий и сооружений должна быть не менее: </w:t>
      </w:r>
    </w:p>
    <w:p w14:paraId="2D89699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- 110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20 метров; </w:t>
      </w:r>
    </w:p>
    <w:p w14:paraId="0BA52E8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- 35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15 метров; </w:t>
      </w:r>
    </w:p>
    <w:p w14:paraId="5AF60AD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10 метров. </w:t>
      </w:r>
    </w:p>
    <w:p w14:paraId="2C0ABD3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оборудований и сетей электрического хозяйства в муниципальном округе удовлетворительное. Износ 11%.</w:t>
      </w:r>
    </w:p>
    <w:p w14:paraId="330A8C8D" w14:textId="5ADB94C2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Предприятие, осуществляющее деятельность по электроснабжению является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РЭС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Центральных электрических сетей филиала ПАО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Северный Кавказ»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- «Ставропольэнерго», предметом деятельности которого являются:</w:t>
      </w:r>
    </w:p>
    <w:p w14:paraId="36BECA53" w14:textId="2F56A6C8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14:paraId="5064A878" w14:textId="2A490765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14:paraId="409FE706" w14:textId="4EAD8522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14:paraId="71D94237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</w:rPr>
      </w:pPr>
    </w:p>
    <w:p w14:paraId="516EAC71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5 - Показатели существующей системы электроснабжения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7B8CECC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DDA4E0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F060B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52BB6E8D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51D9029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864EBD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02B90EBF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77753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</w:tr>
      <w:tr w:rsidR="00FC2B68" w:rsidRPr="00FC2B68" w14:paraId="4E8DA36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0D46625C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603819A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DA27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8469,059</w:t>
            </w:r>
          </w:p>
        </w:tc>
      </w:tr>
      <w:tr w:rsidR="00FC2B68" w:rsidRPr="00FC2B68" w14:paraId="1B65EA6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AC2F59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54AB2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F35BB7A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1030</w:t>
            </w:r>
          </w:p>
        </w:tc>
      </w:tr>
      <w:tr w:rsidR="00FC2B68" w:rsidRPr="00FC2B68" w14:paraId="3E5CDE66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FDF066E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067198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40A093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14:paraId="36CE2228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CD556" w14:textId="1581D180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14:paraId="4C20F565" w14:textId="5B21F616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Эксплуатацию газопроводов и газового оборудования на территории Новоселицкого муниципального округа осуществляет ООО «Газпром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Ставрополь» в Новоселицком районе.</w:t>
      </w:r>
    </w:p>
    <w:p w14:paraId="2773038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Непосредственно на территории Новоселицкого муниципального округа расположена 1 ГРС.</w:t>
      </w:r>
    </w:p>
    <w:p w14:paraId="2A5887DC" w14:textId="38339998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Снижение давления газа происходит в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ГРП и ГРПШ (42 </w:t>
      </w:r>
      <w:r w:rsidR="00153DC4" w:rsidRPr="00FC2B68">
        <w:rPr>
          <w:rFonts w:ascii="Times New Roman" w:hAnsi="Times New Roman" w:cs="Times New Roman"/>
          <w:sz w:val="28"/>
          <w:szCs w:val="28"/>
        </w:rPr>
        <w:t>шт.</w:t>
      </w:r>
      <w:r w:rsidRPr="00FC2B6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5B11BC" w14:textId="1A444F15" w:rsid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Сетевым газом обеспечено 79,2% жилищного фонда муниципального округа. Газораспределительная сеть новая, в хорошем состоянии. Приборами учета оснащены 100 % населения.</w:t>
      </w:r>
    </w:p>
    <w:p w14:paraId="499AA9ED" w14:textId="77777777" w:rsidR="00893D54" w:rsidRPr="00FC2B68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41BE8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2.6. Характеристика существующей системы сбора и вывоза твердых бытовых отходов</w:t>
      </w:r>
    </w:p>
    <w:p w14:paraId="06154C13" w14:textId="77777777" w:rsidR="00893D54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F7F7B" w14:textId="6AC44198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 1 июля 2018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года 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Новоселицком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муниципальном районе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работает региональный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оператор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обращению с твердыми коммунальными отходам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Экострой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". Срок действия соглашения заключен на 15 лет.</w:t>
      </w:r>
    </w:p>
    <w:p w14:paraId="607A6753" w14:textId="384135E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01.01.2020 г. охват населения Новоселицкого муниципального района планово-регулярной системой сбора и вывоза коммунальных отходов составляет 100 %.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районе вывоз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графику пакетированным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способом. </w:t>
      </w:r>
    </w:p>
    <w:p w14:paraId="52DACC9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Вывоз мусора из контейнеров и бункеров накопителей осуществляется на основании условий заключенных Договоров и санитарных норм.</w:t>
      </w:r>
    </w:p>
    <w:p w14:paraId="2EE7BD36" w14:textId="371B1C3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коммунальные отходы, образованные от жизнедеятельности населения и предприятий Новоселицкого муниципального района, размещаются на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полигоне ООО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Эклат</w:t>
      </w:r>
      <w:proofErr w:type="spellEnd"/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», расположенного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Благодарненский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округ, территория бывшего колхоза «Красная Звезда», в 2,7 км северо-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западнее развилки автомобильных дорог «Летняя Ставка - Благодарный - Александровское» и «Светлоград - Благодарный - Буденновск». </w:t>
      </w:r>
      <w:proofErr w:type="gramEnd"/>
    </w:p>
    <w:p w14:paraId="0B5279DE" w14:textId="7DEA085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Годовая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мощность полигона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35 000 тонн. Год начала эксплуатации - 2015 год. </w:t>
      </w:r>
    </w:p>
    <w:p w14:paraId="0BAA7D65" w14:textId="77777777" w:rsidR="006E1BCF" w:rsidRDefault="00FC2B68" w:rsidP="00FC2B68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14:paraId="7619E46E" w14:textId="26994A55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Таблица 7 - Парк спецмашин и механизмов по всем видам очистки и уборки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51"/>
        <w:gridCol w:w="2547"/>
        <w:gridCol w:w="1292"/>
        <w:gridCol w:w="1826"/>
        <w:gridCol w:w="1643"/>
        <w:gridCol w:w="1972"/>
      </w:tblGrid>
      <w:tr w:rsidR="00FC2B68" w:rsidRPr="00FC2B68" w14:paraId="47EFABC3" w14:textId="77777777" w:rsidTr="00FC2B68">
        <w:trPr>
          <w:trHeight w:val="507"/>
        </w:trPr>
        <w:tc>
          <w:tcPr>
            <w:tcW w:w="722" w:type="dxa"/>
            <w:vMerge w:val="restart"/>
          </w:tcPr>
          <w:p w14:paraId="5A5D454C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47385FD5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техники</w:t>
            </w:r>
          </w:p>
        </w:tc>
        <w:tc>
          <w:tcPr>
            <w:tcW w:w="1297" w:type="dxa"/>
            <w:vMerge w:val="restart"/>
            <w:vAlign w:val="center"/>
          </w:tcPr>
          <w:p w14:paraId="58C1457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33" w:type="dxa"/>
            <w:vMerge w:val="restart"/>
            <w:vAlign w:val="center"/>
          </w:tcPr>
          <w:p w14:paraId="099202C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647" w:type="dxa"/>
            <w:vMerge w:val="restart"/>
            <w:vAlign w:val="center"/>
          </w:tcPr>
          <w:p w14:paraId="41824A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980" w:type="dxa"/>
            <w:vMerge w:val="restart"/>
            <w:vAlign w:val="center"/>
          </w:tcPr>
          <w:p w14:paraId="3E7FCD3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износа</w:t>
            </w:r>
          </w:p>
        </w:tc>
      </w:tr>
      <w:tr w:rsidR="00FC2B68" w:rsidRPr="00FC2B68" w14:paraId="359F6301" w14:textId="77777777" w:rsidTr="00FC2B68">
        <w:trPr>
          <w:trHeight w:val="507"/>
        </w:trPr>
        <w:tc>
          <w:tcPr>
            <w:tcW w:w="722" w:type="dxa"/>
            <w:vMerge/>
          </w:tcPr>
          <w:p w14:paraId="509D454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14:paraId="3C78D00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</w:tcPr>
          <w:p w14:paraId="01D063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</w:tcPr>
          <w:p w14:paraId="3293392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</w:tcPr>
          <w:p w14:paraId="55034A6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14:paraId="7A4B4B94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20F59F7E" w14:textId="77777777" w:rsidTr="00FC2B68">
        <w:tc>
          <w:tcPr>
            <w:tcW w:w="722" w:type="dxa"/>
            <w:vAlign w:val="center"/>
          </w:tcPr>
          <w:p w14:paraId="3EA5E91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DECEFD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5BB454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7C5CC99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0EADC2A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0" w:type="dxa"/>
            <w:vAlign w:val="center"/>
          </w:tcPr>
          <w:p w14:paraId="3B1147A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755E7B67" w14:textId="77777777" w:rsidTr="00FC2B68">
        <w:trPr>
          <w:trHeight w:val="394"/>
        </w:trPr>
        <w:tc>
          <w:tcPr>
            <w:tcW w:w="722" w:type="dxa"/>
            <w:vAlign w:val="center"/>
          </w:tcPr>
          <w:p w14:paraId="09F45A8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552" w:type="dxa"/>
            <w:vAlign w:val="center"/>
          </w:tcPr>
          <w:p w14:paraId="7E409D0A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FD57F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0C965B0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7F2E37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0" w:type="dxa"/>
            <w:vAlign w:val="center"/>
          </w:tcPr>
          <w:p w14:paraId="2B22E95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1D250437" w14:textId="77777777" w:rsidTr="00FC2B68">
        <w:tc>
          <w:tcPr>
            <w:tcW w:w="722" w:type="dxa"/>
            <w:vAlign w:val="center"/>
          </w:tcPr>
          <w:p w14:paraId="44B1259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552" w:type="dxa"/>
            <w:vAlign w:val="center"/>
          </w:tcPr>
          <w:p w14:paraId="5AFBDF68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Мусоровоз</w:t>
            </w:r>
          </w:p>
        </w:tc>
        <w:tc>
          <w:tcPr>
            <w:tcW w:w="1297" w:type="dxa"/>
          </w:tcPr>
          <w:p w14:paraId="0BB6728D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33" w:type="dxa"/>
          </w:tcPr>
          <w:p w14:paraId="71552F8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МК-3544 на шасси МАЗ</w:t>
            </w:r>
          </w:p>
        </w:tc>
        <w:tc>
          <w:tcPr>
            <w:tcW w:w="1647" w:type="dxa"/>
          </w:tcPr>
          <w:p w14:paraId="6C0E84D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2018</w:t>
            </w:r>
          </w:p>
        </w:tc>
        <w:tc>
          <w:tcPr>
            <w:tcW w:w="1980" w:type="dxa"/>
          </w:tcPr>
          <w:p w14:paraId="040A608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</w:tr>
    </w:tbl>
    <w:p w14:paraId="4CFF61B6" w14:textId="77777777" w:rsidR="00893D54" w:rsidRDefault="00893D54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21382" w14:textId="7DB612E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14:paraId="1C98A0F9" w14:textId="77777777" w:rsid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348B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3.1. Общие положения</w:t>
      </w:r>
    </w:p>
    <w:p w14:paraId="4509F3FE" w14:textId="203E087F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расположен в центральной части Ставропольского края 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граничит: </w:t>
      </w:r>
    </w:p>
    <w:p w14:paraId="29E22ABF" w14:textId="437EE7E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севере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с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Благодарненским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районом;</w:t>
      </w:r>
    </w:p>
    <w:p w14:paraId="648EA23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востоке - с Буденовским районом;</w:t>
      </w:r>
    </w:p>
    <w:p w14:paraId="4EF15CF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юго-востоке - с Советским районом;</w:t>
      </w:r>
    </w:p>
    <w:p w14:paraId="1C8737EF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юге - с Георгиевским районом;</w:t>
      </w:r>
    </w:p>
    <w:p w14:paraId="0A79900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западе - с Александровским районом.</w:t>
      </w:r>
    </w:p>
    <w:p w14:paraId="749681CD" w14:textId="6672941E" w:rsidR="00FC2B68" w:rsidRPr="00FC2B68" w:rsidRDefault="00FC2B68" w:rsidP="0089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 дороге регионального значении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Александровское-Новоселицкое-Буденновск.</w:t>
      </w:r>
    </w:p>
    <w:p w14:paraId="4CFE96F3" w14:textId="4389F065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Территория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Новоселицкого муниципального округа состоит из 8 территориальных отделов:</w:t>
      </w:r>
    </w:p>
    <w:p w14:paraId="5DF1BD52" w14:textId="068F18AE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края;</w:t>
      </w:r>
    </w:p>
    <w:p w14:paraId="1DF8D2D9" w14:textId="6C42DCA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Китаевском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DBDA36C" w14:textId="1912FD4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336936" w14:textId="00682AE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-Журавский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края;</w:t>
      </w:r>
    </w:p>
    <w:p w14:paraId="12580394" w14:textId="6A3D205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Чернолесском;</w:t>
      </w:r>
    </w:p>
    <w:p w14:paraId="558DF8C4" w14:textId="658B3894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Долиновка;</w:t>
      </w:r>
    </w:p>
    <w:p w14:paraId="428D534A" w14:textId="77BC0A61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Щелкан;</w:t>
      </w:r>
    </w:p>
    <w:p w14:paraId="42C120CA" w14:textId="6C75C79D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Новомаякский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края.</w:t>
      </w:r>
    </w:p>
    <w:p w14:paraId="0613B63C" w14:textId="541BDB0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 состав территорий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входит 11 населенных пунктов, их них 2 хутора, 6 сел и 3 поселка.</w:t>
      </w:r>
    </w:p>
    <w:p w14:paraId="3D42CEE6" w14:textId="7559A7BC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Все населенные пункты расположены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бассейне реки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притока реки Журавки, севернее от неё, на берегах реки Журавки, стоит село Журавское. Село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и поселок Новый Маяк пребывают на берегах второго притока реки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реки Калиновки. Поселок Жуковский, хутор Горный, села </w:t>
      </w:r>
      <w:proofErr w:type="spellStart"/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Китаевское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, Новоселицкое, Чернолесское обустроились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вдоль берегов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степной речки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На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самом юге района,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низине балки Репьевка, раскинулось село Долиновка.</w:t>
      </w:r>
    </w:p>
    <w:p w14:paraId="470822C0" w14:textId="608DB095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7E3D5" wp14:editId="45AB8803">
            <wp:extent cx="61150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E762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Рисунок 1 - Положение Новоселицкого муниципального округа в системе административно-территориального деления Ставропольского края</w:t>
      </w:r>
    </w:p>
    <w:p w14:paraId="489E66F4" w14:textId="01FD197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Площадь – 1724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кв. км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E07BFF" w14:textId="21C919F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настоящее время район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районов края. </w:t>
      </w:r>
    </w:p>
    <w:p w14:paraId="6201F246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  <w:t>Жемчужиной района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района и края.</w:t>
      </w:r>
    </w:p>
    <w:p w14:paraId="7FB86561" w14:textId="730F01E7" w:rsidR="00FC2B68" w:rsidRP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Новоселицкий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муниципальный </w:t>
      </w:r>
      <w:r w:rsidRPr="00FC2B68">
        <w:rPr>
          <w:rFonts w:ascii="Times New Roman" w:hAnsi="Times New Roman" w:cs="Times New Roman"/>
          <w:sz w:val="28"/>
          <w:szCs w:val="28"/>
          <w:lang w:eastAsia="x-none"/>
        </w:rPr>
        <w:t>округ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60164767" w14:textId="5163806C" w:rsid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3AE1D691" w14:textId="77777777" w:rsidR="000659B1" w:rsidRP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1BE1C59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3.2. Динамика и прогноз численности населения</w:t>
      </w:r>
    </w:p>
    <w:p w14:paraId="05526BAF" w14:textId="761485D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Численность населения Новоселицкого муниципального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 на 01.01.2024 г. составляет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24 490 человек. </w:t>
      </w:r>
    </w:p>
    <w:p w14:paraId="04F15B83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9DAE3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2 – Оценка численности постоянного населения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2190"/>
      </w:tblGrid>
      <w:tr w:rsidR="00FC2B68" w:rsidRPr="00FC2B68" w14:paraId="146AE842" w14:textId="77777777" w:rsidTr="00FC2B68">
        <w:trPr>
          <w:trHeight w:val="521"/>
        </w:trPr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4F06C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4426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чел.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5680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Динамика численности </w:t>
            </w:r>
          </w:p>
          <w:p w14:paraId="22E3B38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(2022/2024 гг.)</w:t>
            </w:r>
          </w:p>
        </w:tc>
      </w:tr>
      <w:tr w:rsidR="00FC2B68" w:rsidRPr="00FC2B68" w14:paraId="3223CCEE" w14:textId="77777777" w:rsidTr="00FC2B68">
        <w:trPr>
          <w:trHeight w:val="515"/>
        </w:trPr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CF7E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4CA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F7B5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5A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абсолютное </w:t>
            </w:r>
          </w:p>
          <w:p w14:paraId="6760AAB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изменение, чел.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36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относительное изменение, %</w:t>
            </w:r>
          </w:p>
        </w:tc>
      </w:tr>
      <w:tr w:rsidR="00FC2B68" w:rsidRPr="00FC2B68" w14:paraId="68E9786A" w14:textId="77777777" w:rsidTr="00FC2B68">
        <w:trPr>
          <w:trHeight w:val="226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82D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E57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2B9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61D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B6C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FC2B68" w:rsidRPr="00FC2B68" w14:paraId="7EFA794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5F36" w14:textId="3EDEC12E" w:rsidR="00FC2B68" w:rsidRPr="00FC2B68" w:rsidRDefault="000659B1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ОРТ, ЖКХ и ДД</w:t>
            </w:r>
          </w:p>
        </w:tc>
      </w:tr>
      <w:tr w:rsidR="00FC2B68" w:rsidRPr="00FC2B68" w14:paraId="2022304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A75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9D6E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B69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20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0B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-14,7</w:t>
            </w:r>
          </w:p>
        </w:tc>
      </w:tr>
      <w:tr w:rsidR="00FC2B68" w:rsidRPr="00FC2B68" w14:paraId="50E0AD6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96E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0B8266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22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29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F48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151C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39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-15,85</w:t>
            </w:r>
          </w:p>
        </w:tc>
      </w:tr>
      <w:tr w:rsidR="00FC2B68" w:rsidRPr="00FC2B68" w14:paraId="39B7110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10C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65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7176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908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D25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</w:tr>
      <w:tr w:rsidR="00FC2B68" w:rsidRPr="00FC2B68" w14:paraId="4D7208AD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16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Долиновка</w:t>
            </w:r>
          </w:p>
        </w:tc>
      </w:tr>
      <w:tr w:rsidR="00FC2B68" w:rsidRPr="00FC2B68" w14:paraId="3592D94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B66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7A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3FC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69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63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+3,1</w:t>
            </w:r>
          </w:p>
        </w:tc>
      </w:tr>
      <w:tr w:rsidR="00FC2B68" w:rsidRPr="00FC2B68" w14:paraId="7A3464EB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7675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FC2B68" w:rsidRPr="00FC2B68" w14:paraId="7D7B0E52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096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65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590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6E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F54F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-2,87</w:t>
            </w:r>
          </w:p>
        </w:tc>
      </w:tr>
      <w:tr w:rsidR="00FC2B68" w:rsidRPr="00FC2B68" w14:paraId="0515660F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5F6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FC2B68" w:rsidRPr="00FC2B68" w14:paraId="150A0A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022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53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DE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6B7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E11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+4,53</w:t>
            </w:r>
          </w:p>
        </w:tc>
      </w:tr>
      <w:tr w:rsidR="00FC2B68" w:rsidRPr="00FC2B68" w14:paraId="235CCFCB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1B2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F25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820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E86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F8E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+81</w:t>
            </w:r>
          </w:p>
        </w:tc>
      </w:tr>
      <w:tr w:rsidR="00FC2B68" w:rsidRPr="00FC2B68" w14:paraId="26E2A679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C627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х. Жуковский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EA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F2E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5A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ED4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-1,85</w:t>
            </w:r>
          </w:p>
        </w:tc>
      </w:tr>
      <w:tr w:rsidR="00FC2B68" w:rsidRPr="00FC2B68" w14:paraId="43EC1765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1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Китаевском</w:t>
            </w:r>
            <w:proofErr w:type="spellEnd"/>
          </w:p>
        </w:tc>
      </w:tr>
      <w:tr w:rsidR="00FC2B68" w:rsidRPr="00FC2B68" w14:paraId="79DDDAD4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A5C6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7A5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B91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E6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2B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+7,67</w:t>
            </w:r>
          </w:p>
        </w:tc>
      </w:tr>
      <w:tr w:rsidR="00FC2B68" w:rsidRPr="00FC2B68" w14:paraId="3B073BB7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DE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Чернолесском</w:t>
            </w:r>
          </w:p>
        </w:tc>
      </w:tr>
      <w:tr w:rsidR="00FC2B68" w:rsidRPr="00FC2B68" w14:paraId="16F3019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AA98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90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8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3A65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23F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+0,57</w:t>
            </w:r>
          </w:p>
        </w:tc>
      </w:tr>
      <w:tr w:rsidR="00FC2B68" w:rsidRPr="00FC2B68" w14:paraId="00A84E36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850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</w:t>
            </w:r>
          </w:p>
        </w:tc>
      </w:tr>
      <w:tr w:rsidR="00FC2B68" w:rsidRPr="00FC2B68" w14:paraId="49E5890F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E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27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F4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0ABA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070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+0,11</w:t>
            </w:r>
          </w:p>
        </w:tc>
      </w:tr>
    </w:tbl>
    <w:p w14:paraId="60B8A24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моложе трудоспособного возраста – 5 165 чел. (21,1%);</w:t>
      </w:r>
    </w:p>
    <w:p w14:paraId="2636029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в трудоспособном возрасте –13 179 чел. (53,8%);</w:t>
      </w:r>
    </w:p>
    <w:p w14:paraId="010E265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старше трудоспособного возраста – 6 146 чел. (25,1%).</w:t>
      </w:r>
    </w:p>
    <w:p w14:paraId="16E07B2B" w14:textId="57ECD797" w:rsid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34179851" w14:textId="77777777" w:rsidR="00203B2E" w:rsidRPr="00FC2B68" w:rsidRDefault="00203B2E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E1EBA0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3.3. Прогноз развития застройки</w:t>
      </w:r>
    </w:p>
    <w:p w14:paraId="421937A6" w14:textId="2162DA83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Жилищный фонд на территории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представлен </w:t>
      </w:r>
      <w:r w:rsidRPr="00FC2B68">
        <w:rPr>
          <w:rFonts w:ascii="Times New Roman" w:hAnsi="Times New Roman" w:cs="Times New Roman"/>
          <w:sz w:val="28"/>
          <w:szCs w:val="28"/>
        </w:rPr>
        <w:t>индивидуальной жилой застройкой (98,4%)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и многоквартирными домами (1,6%). </w:t>
      </w:r>
    </w:p>
    <w:p w14:paraId="5C78A74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3 -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655"/>
        <w:gridCol w:w="2305"/>
        <w:gridCol w:w="2181"/>
      </w:tblGrid>
      <w:tr w:rsidR="00FC2B68" w:rsidRPr="00FC2B68" w14:paraId="6D04EC48" w14:textId="77777777" w:rsidTr="00FC2B68">
        <w:tc>
          <w:tcPr>
            <w:tcW w:w="2748" w:type="dxa"/>
            <w:vAlign w:val="center"/>
          </w:tcPr>
          <w:p w14:paraId="1BB6560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14:paraId="3D0F92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индивидуальной застройки (тыс.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5" w:type="dxa"/>
            <w:vAlign w:val="center"/>
          </w:tcPr>
          <w:p w14:paraId="1966B7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 МКД </w:t>
            </w:r>
          </w:p>
          <w:p w14:paraId="14A671A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1" w:type="dxa"/>
            <w:vAlign w:val="center"/>
          </w:tcPr>
          <w:p w14:paraId="50627A91" w14:textId="1D5CA1EC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1 жителя</w:t>
            </w:r>
          </w:p>
        </w:tc>
      </w:tr>
      <w:tr w:rsidR="00FC2B68" w:rsidRPr="00FC2B68" w14:paraId="4E3B273F" w14:textId="77777777" w:rsidTr="00FC2B68">
        <w:tc>
          <w:tcPr>
            <w:tcW w:w="2748" w:type="dxa"/>
            <w:vAlign w:val="center"/>
          </w:tcPr>
          <w:p w14:paraId="70E97DA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муниципальному району</w:t>
            </w:r>
          </w:p>
        </w:tc>
        <w:tc>
          <w:tcPr>
            <w:tcW w:w="2655" w:type="dxa"/>
            <w:vAlign w:val="center"/>
          </w:tcPr>
          <w:p w14:paraId="4886D82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682,4575</w:t>
            </w:r>
          </w:p>
        </w:tc>
        <w:tc>
          <w:tcPr>
            <w:tcW w:w="2305" w:type="dxa"/>
            <w:vAlign w:val="center"/>
          </w:tcPr>
          <w:p w14:paraId="781FDB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11,4145</w:t>
            </w:r>
          </w:p>
        </w:tc>
        <w:tc>
          <w:tcPr>
            <w:tcW w:w="2181" w:type="dxa"/>
            <w:vAlign w:val="center"/>
          </w:tcPr>
          <w:p w14:paraId="793DADA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FC2B68" w:rsidRPr="00FC2B68" w14:paraId="73C7A33D" w14:textId="77777777" w:rsidTr="00FC2B68">
        <w:tc>
          <w:tcPr>
            <w:tcW w:w="9889" w:type="dxa"/>
            <w:gridSpan w:val="4"/>
            <w:vAlign w:val="center"/>
          </w:tcPr>
          <w:p w14:paraId="4E5D7E6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ОРТ, ЖКХ и ДД </w:t>
            </w:r>
          </w:p>
        </w:tc>
      </w:tr>
      <w:tr w:rsidR="00FC2B68" w:rsidRPr="00FC2B68" w14:paraId="6CF00987" w14:textId="77777777" w:rsidTr="00FC2B68">
        <w:tc>
          <w:tcPr>
            <w:tcW w:w="2748" w:type="dxa"/>
          </w:tcPr>
          <w:p w14:paraId="4CCE493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2655" w:type="dxa"/>
            <w:vAlign w:val="center"/>
          </w:tcPr>
          <w:p w14:paraId="20DC2FD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216,77</w:t>
            </w:r>
          </w:p>
        </w:tc>
        <w:tc>
          <w:tcPr>
            <w:tcW w:w="2305" w:type="dxa"/>
            <w:vAlign w:val="center"/>
          </w:tcPr>
          <w:p w14:paraId="3A23B83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8,622</w:t>
            </w:r>
          </w:p>
        </w:tc>
        <w:tc>
          <w:tcPr>
            <w:tcW w:w="2181" w:type="dxa"/>
          </w:tcPr>
          <w:p w14:paraId="075F453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FC2B68" w:rsidRPr="00FC2B68" w14:paraId="584F21EE" w14:textId="77777777" w:rsidTr="00FC2B68">
        <w:tc>
          <w:tcPr>
            <w:tcW w:w="9889" w:type="dxa"/>
            <w:gridSpan w:val="4"/>
            <w:vAlign w:val="center"/>
          </w:tcPr>
          <w:p w14:paraId="4FAA6E1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2D76C5D1" w14:textId="77777777" w:rsidTr="00FC2B68">
        <w:tc>
          <w:tcPr>
            <w:tcW w:w="2748" w:type="dxa"/>
            <w:vAlign w:val="center"/>
          </w:tcPr>
          <w:p w14:paraId="6ED587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2655" w:type="dxa"/>
            <w:vAlign w:val="center"/>
          </w:tcPr>
          <w:p w14:paraId="10C28DA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50,25</w:t>
            </w:r>
          </w:p>
        </w:tc>
        <w:tc>
          <w:tcPr>
            <w:tcW w:w="2305" w:type="dxa"/>
            <w:vAlign w:val="center"/>
          </w:tcPr>
          <w:p w14:paraId="12C1141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0,6525</w:t>
            </w:r>
          </w:p>
        </w:tc>
        <w:tc>
          <w:tcPr>
            <w:tcW w:w="2181" w:type="dxa"/>
          </w:tcPr>
          <w:p w14:paraId="142D6B3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FC2B68" w:rsidRPr="00FC2B68" w14:paraId="713DC09B" w14:textId="77777777" w:rsidTr="00FC2B68">
        <w:tc>
          <w:tcPr>
            <w:tcW w:w="2748" w:type="dxa"/>
            <w:vAlign w:val="center"/>
          </w:tcPr>
          <w:p w14:paraId="408FBC8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2655" w:type="dxa"/>
            <w:vAlign w:val="center"/>
          </w:tcPr>
          <w:p w14:paraId="6540DD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16,7575</w:t>
            </w:r>
          </w:p>
        </w:tc>
        <w:tc>
          <w:tcPr>
            <w:tcW w:w="2305" w:type="dxa"/>
            <w:vAlign w:val="center"/>
          </w:tcPr>
          <w:p w14:paraId="0475391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201C1AD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FC2B68" w:rsidRPr="00FC2B68" w14:paraId="13D17700" w14:textId="77777777" w:rsidTr="00FC2B68">
        <w:tc>
          <w:tcPr>
            <w:tcW w:w="9889" w:type="dxa"/>
            <w:gridSpan w:val="4"/>
            <w:vAlign w:val="center"/>
          </w:tcPr>
          <w:p w14:paraId="6912DD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Долиновка</w:t>
            </w:r>
          </w:p>
        </w:tc>
      </w:tr>
      <w:tr w:rsidR="00FC2B68" w:rsidRPr="00FC2B68" w14:paraId="0D8CF6B6" w14:textId="77777777" w:rsidTr="00FC2B68">
        <w:tc>
          <w:tcPr>
            <w:tcW w:w="2748" w:type="dxa"/>
            <w:vAlign w:val="center"/>
          </w:tcPr>
          <w:p w14:paraId="65CEFE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2655" w:type="dxa"/>
            <w:vAlign w:val="center"/>
          </w:tcPr>
          <w:p w14:paraId="5109943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2305" w:type="dxa"/>
            <w:vAlign w:val="center"/>
          </w:tcPr>
          <w:p w14:paraId="7786CB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092C8F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FC2B68" w:rsidRPr="00FC2B68" w14:paraId="28E13D43" w14:textId="77777777" w:rsidTr="00FC2B68">
        <w:tc>
          <w:tcPr>
            <w:tcW w:w="9889" w:type="dxa"/>
            <w:gridSpan w:val="4"/>
            <w:vAlign w:val="center"/>
          </w:tcPr>
          <w:p w14:paraId="73E164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FC2B68" w:rsidRPr="00FC2B68" w14:paraId="5FC8487D" w14:textId="77777777" w:rsidTr="00FC2B68">
        <w:tc>
          <w:tcPr>
            <w:tcW w:w="2748" w:type="dxa"/>
            <w:vAlign w:val="center"/>
          </w:tcPr>
          <w:p w14:paraId="63F7EE2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2655" w:type="dxa"/>
            <w:vAlign w:val="center"/>
          </w:tcPr>
          <w:p w14:paraId="397864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2305" w:type="dxa"/>
            <w:vAlign w:val="center"/>
          </w:tcPr>
          <w:p w14:paraId="5AC49D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43D1B98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FC2B68" w:rsidRPr="00FC2B68" w14:paraId="6F18F1CA" w14:textId="77777777" w:rsidTr="00FC2B68">
        <w:tc>
          <w:tcPr>
            <w:tcW w:w="9889" w:type="dxa"/>
            <w:gridSpan w:val="4"/>
            <w:vAlign w:val="center"/>
          </w:tcPr>
          <w:p w14:paraId="2191BD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FC2B68" w:rsidRPr="00FC2B68" w14:paraId="30BFE422" w14:textId="77777777" w:rsidTr="00FC2B68">
        <w:tc>
          <w:tcPr>
            <w:tcW w:w="2748" w:type="dxa"/>
            <w:vAlign w:val="center"/>
          </w:tcPr>
          <w:p w14:paraId="2B00CE0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2655" w:type="dxa"/>
            <w:vAlign w:val="center"/>
          </w:tcPr>
          <w:p w14:paraId="58EC3E3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23,504</w:t>
            </w:r>
          </w:p>
        </w:tc>
        <w:tc>
          <w:tcPr>
            <w:tcW w:w="2305" w:type="dxa"/>
            <w:vAlign w:val="center"/>
          </w:tcPr>
          <w:p w14:paraId="7A1B270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7EB63FF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FC2B68" w:rsidRPr="00FC2B68" w14:paraId="01E164F1" w14:textId="77777777" w:rsidTr="00FC2B68">
        <w:tc>
          <w:tcPr>
            <w:tcW w:w="2748" w:type="dxa"/>
            <w:vAlign w:val="center"/>
          </w:tcPr>
          <w:p w14:paraId="4C9FAF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2655" w:type="dxa"/>
            <w:vAlign w:val="center"/>
          </w:tcPr>
          <w:p w14:paraId="25137F0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2305" w:type="dxa"/>
            <w:vAlign w:val="center"/>
          </w:tcPr>
          <w:p w14:paraId="77FDC3C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5D4D848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FC2B68" w:rsidRPr="00FC2B68" w14:paraId="7A2D4B5F" w14:textId="77777777" w:rsidTr="00FC2B68">
        <w:tc>
          <w:tcPr>
            <w:tcW w:w="2748" w:type="dxa"/>
            <w:vAlign w:val="center"/>
          </w:tcPr>
          <w:p w14:paraId="3EEA32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2655" w:type="dxa"/>
            <w:vAlign w:val="center"/>
          </w:tcPr>
          <w:p w14:paraId="39A957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8,580</w:t>
            </w:r>
          </w:p>
        </w:tc>
        <w:tc>
          <w:tcPr>
            <w:tcW w:w="2305" w:type="dxa"/>
            <w:vAlign w:val="center"/>
          </w:tcPr>
          <w:p w14:paraId="3090935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5723A2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FC2B68" w:rsidRPr="00FC2B68" w14:paraId="4E20F87A" w14:textId="77777777" w:rsidTr="00FC2B68">
        <w:tc>
          <w:tcPr>
            <w:tcW w:w="9889" w:type="dxa"/>
            <w:gridSpan w:val="4"/>
            <w:vAlign w:val="center"/>
          </w:tcPr>
          <w:p w14:paraId="36B162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Китаевском</w:t>
            </w:r>
            <w:proofErr w:type="spellEnd"/>
          </w:p>
        </w:tc>
      </w:tr>
      <w:tr w:rsidR="00FC2B68" w:rsidRPr="00FC2B68" w14:paraId="41985973" w14:textId="77777777" w:rsidTr="00FC2B68">
        <w:tc>
          <w:tcPr>
            <w:tcW w:w="2748" w:type="dxa"/>
            <w:vAlign w:val="center"/>
          </w:tcPr>
          <w:p w14:paraId="61E9392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2655" w:type="dxa"/>
            <w:vAlign w:val="center"/>
          </w:tcPr>
          <w:p w14:paraId="4B43AA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156,5</w:t>
            </w:r>
          </w:p>
        </w:tc>
        <w:tc>
          <w:tcPr>
            <w:tcW w:w="2305" w:type="dxa"/>
            <w:vAlign w:val="center"/>
          </w:tcPr>
          <w:p w14:paraId="7DE71B7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181" w:type="dxa"/>
          </w:tcPr>
          <w:p w14:paraId="261653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</w:tr>
      <w:tr w:rsidR="00FC2B68" w:rsidRPr="00FC2B68" w14:paraId="4C60AE22" w14:textId="77777777" w:rsidTr="00FC2B68">
        <w:tc>
          <w:tcPr>
            <w:tcW w:w="9889" w:type="dxa"/>
            <w:gridSpan w:val="4"/>
            <w:vAlign w:val="center"/>
          </w:tcPr>
          <w:p w14:paraId="0CAC630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Чернолесском</w:t>
            </w:r>
          </w:p>
        </w:tc>
      </w:tr>
      <w:tr w:rsidR="00FC2B68" w:rsidRPr="00FC2B68" w14:paraId="3C300213" w14:textId="77777777" w:rsidTr="00FC2B68">
        <w:tc>
          <w:tcPr>
            <w:tcW w:w="2748" w:type="dxa"/>
            <w:vAlign w:val="center"/>
          </w:tcPr>
          <w:p w14:paraId="340521F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2655" w:type="dxa"/>
            <w:vAlign w:val="center"/>
          </w:tcPr>
          <w:p w14:paraId="43F51C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130,26</w:t>
            </w:r>
          </w:p>
        </w:tc>
        <w:tc>
          <w:tcPr>
            <w:tcW w:w="2305" w:type="dxa"/>
            <w:vAlign w:val="center"/>
          </w:tcPr>
          <w:p w14:paraId="2D47F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181" w:type="dxa"/>
          </w:tcPr>
          <w:p w14:paraId="3C524BB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FC2B68" w:rsidRPr="00FC2B68" w14:paraId="76B67835" w14:textId="77777777" w:rsidTr="00FC2B68">
        <w:tc>
          <w:tcPr>
            <w:tcW w:w="9889" w:type="dxa"/>
            <w:gridSpan w:val="4"/>
            <w:vAlign w:val="center"/>
          </w:tcPr>
          <w:p w14:paraId="18CC752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</w:t>
            </w:r>
          </w:p>
        </w:tc>
      </w:tr>
      <w:tr w:rsidR="00FC2B68" w:rsidRPr="00FC2B68" w14:paraId="733A73C3" w14:textId="77777777" w:rsidTr="00FC2B68">
        <w:tc>
          <w:tcPr>
            <w:tcW w:w="2748" w:type="dxa"/>
            <w:vAlign w:val="center"/>
          </w:tcPr>
          <w:p w14:paraId="512E87C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2655" w:type="dxa"/>
            <w:vAlign w:val="center"/>
          </w:tcPr>
          <w:p w14:paraId="011CE21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2305" w:type="dxa"/>
            <w:vAlign w:val="center"/>
          </w:tcPr>
          <w:p w14:paraId="4C1AA1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49FD8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</w:tbl>
    <w:p w14:paraId="247805F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98D9A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570A219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3AB8679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4F6BDB3C" w14:textId="316B73F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755,792 тыс.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2875CA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6678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11 – Перспективный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2672"/>
      </w:tblGrid>
      <w:tr w:rsidR="00FC2B68" w:rsidRPr="00FC2B68" w14:paraId="1A812EC2" w14:textId="77777777" w:rsidTr="00FC2B68">
        <w:tc>
          <w:tcPr>
            <w:tcW w:w="664" w:type="dxa"/>
            <w:vAlign w:val="center"/>
          </w:tcPr>
          <w:p w14:paraId="117ECB5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6" w:type="dxa"/>
            <w:vAlign w:val="center"/>
          </w:tcPr>
          <w:p w14:paraId="484B70B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112F16F6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56909AF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72" w:type="dxa"/>
            <w:vAlign w:val="center"/>
          </w:tcPr>
          <w:p w14:paraId="0496713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Расчетный срок </w:t>
            </w:r>
          </w:p>
        </w:tc>
      </w:tr>
      <w:tr w:rsidR="00FC2B68" w:rsidRPr="00FC2B68" w14:paraId="13CBFAAC" w14:textId="77777777" w:rsidTr="00FC2B68">
        <w:tc>
          <w:tcPr>
            <w:tcW w:w="664" w:type="dxa"/>
            <w:vAlign w:val="center"/>
          </w:tcPr>
          <w:p w14:paraId="68EB86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2E9A1ED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фонд, всего,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7" w:type="dxa"/>
            <w:vAlign w:val="center"/>
          </w:tcPr>
          <w:p w14:paraId="699D29D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4D5A145C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755,792</w:t>
            </w:r>
          </w:p>
        </w:tc>
      </w:tr>
      <w:tr w:rsidR="00FC2B68" w:rsidRPr="00FC2B68" w14:paraId="60F5F2CC" w14:textId="77777777" w:rsidTr="00FC2B68">
        <w:tc>
          <w:tcPr>
            <w:tcW w:w="664" w:type="dxa"/>
            <w:vAlign w:val="center"/>
          </w:tcPr>
          <w:p w14:paraId="135C45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55E3B92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1C433C6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72" w:type="dxa"/>
            <w:vAlign w:val="center"/>
          </w:tcPr>
          <w:p w14:paraId="5A71F5F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29 215</w:t>
            </w:r>
          </w:p>
        </w:tc>
      </w:tr>
      <w:tr w:rsidR="00FC2B68" w:rsidRPr="00FC2B68" w14:paraId="6584CAE8" w14:textId="77777777" w:rsidTr="00FC2B68">
        <w:tc>
          <w:tcPr>
            <w:tcW w:w="664" w:type="dxa"/>
            <w:vAlign w:val="center"/>
          </w:tcPr>
          <w:p w14:paraId="567075C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3363C5F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5AF3B3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/чел</w:t>
            </w:r>
          </w:p>
        </w:tc>
        <w:tc>
          <w:tcPr>
            <w:tcW w:w="2672" w:type="dxa"/>
            <w:vAlign w:val="center"/>
          </w:tcPr>
          <w:p w14:paraId="7E7EE7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FC2B68" w:rsidRPr="00FC2B68" w14:paraId="60982161" w14:textId="77777777" w:rsidTr="00FC2B68">
        <w:tc>
          <w:tcPr>
            <w:tcW w:w="664" w:type="dxa"/>
            <w:vAlign w:val="center"/>
          </w:tcPr>
          <w:p w14:paraId="32690E3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0352DEA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1D334BA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53EA5A5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FC2B68" w:rsidRPr="00FC2B68" w14:paraId="4B17319E" w14:textId="77777777" w:rsidTr="00FC2B68">
        <w:tc>
          <w:tcPr>
            <w:tcW w:w="664" w:type="dxa"/>
            <w:vAlign w:val="center"/>
          </w:tcPr>
          <w:p w14:paraId="4745706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4DF654B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E1DECB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5D10083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686,972</w:t>
            </w:r>
          </w:p>
        </w:tc>
      </w:tr>
      <w:tr w:rsidR="00FC2B68" w:rsidRPr="00FC2B68" w14:paraId="69DEC3E4" w14:textId="77777777" w:rsidTr="00FC2B68">
        <w:tc>
          <w:tcPr>
            <w:tcW w:w="664" w:type="dxa"/>
            <w:vAlign w:val="center"/>
          </w:tcPr>
          <w:p w14:paraId="53D750D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06461FA8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B391CB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690E6F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68,82</w:t>
            </w:r>
          </w:p>
        </w:tc>
      </w:tr>
    </w:tbl>
    <w:p w14:paraId="220DFA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70B41" w14:textId="51552695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Прогнозируемый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спрос на коммунальные ресурсы</w:t>
      </w:r>
    </w:p>
    <w:p w14:paraId="5F5783DE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2041 года. Он построен на основании:</w:t>
      </w:r>
    </w:p>
    <w:p w14:paraId="3B6AD1E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потреблении коммунальных ресурсов объектами существующей застройки;</w:t>
      </w:r>
    </w:p>
    <w:p w14:paraId="0C02BD12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районах перспективной застройки;</w:t>
      </w:r>
    </w:p>
    <w:p w14:paraId="601C199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данных Генерального плана;</w:t>
      </w:r>
    </w:p>
    <w:p w14:paraId="310E2B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перспективного баланса потребления ресурсов.</w:t>
      </w:r>
    </w:p>
    <w:p w14:paraId="16632F89" w14:textId="77777777" w:rsidR="006118E0" w:rsidRDefault="006118E0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69D9A" w14:textId="2B7DDBBA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Электроснабжение</w:t>
      </w:r>
    </w:p>
    <w:p w14:paraId="03C8D346" w14:textId="3EBCFDE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разработке удельных укрупненных показателей электрической нагрузки были проанализированы следующие документы:</w:t>
      </w:r>
    </w:p>
    <w:p w14:paraId="4A5DCBF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Существующее состояние объектов электроснабжения</w:t>
      </w:r>
    </w:p>
    <w:p w14:paraId="0B67A585" w14:textId="41E0E9A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Генеральные планы территориальных отделов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округа;</w:t>
      </w:r>
    </w:p>
    <w:p w14:paraId="2245956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Данные Новоселицкого РЭС Центральных электрических сетей филиала ПАО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Северный Кавказ» - «Ставропольэнерго».</w:t>
      </w:r>
    </w:p>
    <w:p w14:paraId="6281E2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Укрупненные показатели расхода электроэнергии коммунальн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бытовых потребителей без стационарных электроплит составляет 858,4 кВт*ч/чел в год для газифицированных домов (РД 34.20.185-94«Инструкция по проектированию городских электрических сетей).</w:t>
      </w:r>
    </w:p>
    <w:p w14:paraId="2BEA276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</w:t>
      </w:r>
    </w:p>
    <w:p w14:paraId="50F7A8A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расчетный срок изменение схемы теплоснабжения не планируется.</w:t>
      </w:r>
    </w:p>
    <w:p w14:paraId="480E45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Газоснабжение</w:t>
      </w:r>
    </w:p>
    <w:p w14:paraId="668714A9" w14:textId="591DAAED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уровень газификации в Новоселицком муниципальном округе составляет – 76,2%. </w:t>
      </w:r>
    </w:p>
    <w:p w14:paraId="67309379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Природный газ в Новоселицком муниципальном округе используется для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отопления жилых помещений и нагрева воды на нужды ГВС.</w:t>
      </w:r>
    </w:p>
    <w:p w14:paraId="4D96815E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Все вновь строящиеся малоэтажные жилые здания будут оборудованы индивидуальными газовыми котлами. </w:t>
      </w:r>
    </w:p>
    <w:p w14:paraId="21EDC905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Коэффициент полезного действия для этих котлов принят-0,92; теплотворная способность природного газа принята - 8000 ккал/нм3; удельный расход топлива составит- 135,87 м3/Гкал.</w:t>
      </w:r>
    </w:p>
    <w:p w14:paraId="3A457E7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14:paraId="17105C51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Базовым показателем для определения удельного суточного расхода воды является норматив потребления холодной и горячей воды на одного жителя, принятый в соответствии с рекомендациями СП 31.13330.2021 «Водоснабжение. Наружные сети и сооружения» для перспективной застройки равным следующим величинам: </w:t>
      </w:r>
    </w:p>
    <w:p w14:paraId="69B249C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-160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</w:t>
      </w:r>
    </w:p>
    <w:p w14:paraId="77C5DDB0" w14:textId="1BF393F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нормативы приняты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нижней границе,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предлагаемой в СНиП и учитывают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также расход воды на хозяйственно-питьевые и противопожарные нужды. При расчете учтены требования энергетической эффективности зданий, строений, сооружений (утв. приказом Министерства регионального развития РФ от 28 мая 2010 г. № 262).</w:t>
      </w:r>
    </w:p>
    <w:p w14:paraId="7CD6AD2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расчетах использован коэффициент сезонности- 1,1.</w:t>
      </w:r>
    </w:p>
    <w:p w14:paraId="52BED4D7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Непредвиденные расходы воды принимаем дополнительно в размере 10% от расхода воды на хозяйственно-питьевые нужды населения.</w:t>
      </w:r>
    </w:p>
    <w:p w14:paraId="7DF8242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хозяйственно-питьевые и технологические нужды предприятий, где по условиям производства,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необходима вода питьевого качества учитываем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-25%. </w:t>
      </w:r>
    </w:p>
    <w:p w14:paraId="3390DE0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расчетов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прогнозируется увеличение водопотребления, что обусловлено:</w:t>
      </w:r>
    </w:p>
    <w:p w14:paraId="57A2091B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Подключением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вновь строящихся объектов;</w:t>
      </w:r>
    </w:p>
    <w:p w14:paraId="7E443FD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Повышением уровня жизни и благосостояния потребителей.</w:t>
      </w:r>
    </w:p>
    <w:p w14:paraId="1B526F61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учета расхода воды на наружное пожаротушение использовались рекомендации СП 8.13130.2009 «Системы противопожарной защиты. Источники наружного противопожарного водоснабжения. Требования пожарной безопасности». Учтена интенсивность подачи воды на пожаротушение, а также количество возможных одновременных очагов пожара в соответствии с противопожарными нормами.</w:t>
      </w:r>
    </w:p>
    <w:p w14:paraId="4487A6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Сбор и вывоз ТКО</w:t>
      </w:r>
    </w:p>
    <w:p w14:paraId="1CF8698A" w14:textId="4517E83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Оценка существующ</w:t>
      </w:r>
      <w:r w:rsidR="000659B1">
        <w:rPr>
          <w:rFonts w:ascii="Times New Roman" w:hAnsi="Times New Roman" w:cs="Times New Roman"/>
          <w:sz w:val="28"/>
          <w:szCs w:val="28"/>
        </w:rPr>
        <w:t xml:space="preserve">его дефицита и резерва мощности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 оказанию услуг</w:t>
      </w:r>
    </w:p>
    <w:p w14:paraId="00F59F6A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F1558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6B532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627B3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1E3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2DD9EEBB" w14:textId="19FA6E55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12 - Перспективный объем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образования ТКО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2678"/>
        <w:gridCol w:w="2447"/>
        <w:gridCol w:w="2871"/>
        <w:gridCol w:w="1984"/>
        <w:gridCol w:w="2312"/>
      </w:tblGrid>
      <w:tr w:rsidR="00FC2B68" w:rsidRPr="0017042F" w14:paraId="4C8010E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CA84F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003A9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872" w:type="pct"/>
            <w:vMerge w:val="restart"/>
            <w:vAlign w:val="center"/>
          </w:tcPr>
          <w:p w14:paraId="277F28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отходов</w:t>
            </w:r>
          </w:p>
        </w:tc>
        <w:tc>
          <w:tcPr>
            <w:tcW w:w="3131" w:type="pct"/>
            <w:gridSpan w:val="4"/>
            <w:vAlign w:val="center"/>
          </w:tcPr>
          <w:p w14:paraId="5439E7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Годовой объем образования ТКО</w:t>
            </w:r>
          </w:p>
        </w:tc>
      </w:tr>
      <w:tr w:rsidR="00FC2B68" w:rsidRPr="0017042F" w14:paraId="673B1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815AF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22EA9C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1D8E85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Существующее положение</w:t>
            </w:r>
          </w:p>
        </w:tc>
        <w:tc>
          <w:tcPr>
            <w:tcW w:w="1399" w:type="pct"/>
            <w:gridSpan w:val="2"/>
            <w:vAlign w:val="center"/>
          </w:tcPr>
          <w:p w14:paraId="7FA13A0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расчетный период</w:t>
            </w:r>
          </w:p>
        </w:tc>
      </w:tr>
      <w:tr w:rsidR="00FC2B68" w:rsidRPr="0017042F" w14:paraId="4E313F7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07843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00CB7E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19D13F1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935" w:type="pct"/>
            <w:vAlign w:val="center"/>
          </w:tcPr>
          <w:p w14:paraId="0B6D110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  <w:tc>
          <w:tcPr>
            <w:tcW w:w="646" w:type="pct"/>
            <w:vAlign w:val="center"/>
          </w:tcPr>
          <w:p w14:paraId="7233BC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753" w:type="pct"/>
            <w:vAlign w:val="center"/>
          </w:tcPr>
          <w:p w14:paraId="45C91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</w:tr>
      <w:tr w:rsidR="00FC2B68" w:rsidRPr="0017042F" w14:paraId="3950FC7F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5C9D6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ОРТ, ЖКХ и ДД </w:t>
            </w:r>
          </w:p>
        </w:tc>
        <w:tc>
          <w:tcPr>
            <w:tcW w:w="4003" w:type="pct"/>
            <w:gridSpan w:val="5"/>
            <w:vAlign w:val="center"/>
          </w:tcPr>
          <w:p w14:paraId="460E9AAF" w14:textId="1563FC02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0573902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2F3749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0CBD61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6E1DEB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3211,13</w:t>
            </w:r>
          </w:p>
        </w:tc>
        <w:tc>
          <w:tcPr>
            <w:tcW w:w="935" w:type="pct"/>
            <w:vAlign w:val="center"/>
          </w:tcPr>
          <w:p w14:paraId="4229031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12844,5</w:t>
            </w:r>
          </w:p>
        </w:tc>
        <w:tc>
          <w:tcPr>
            <w:tcW w:w="646" w:type="pct"/>
            <w:vAlign w:val="center"/>
          </w:tcPr>
          <w:p w14:paraId="3A6795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3607,13</w:t>
            </w:r>
          </w:p>
        </w:tc>
        <w:tc>
          <w:tcPr>
            <w:tcW w:w="753" w:type="pct"/>
            <w:vAlign w:val="center"/>
          </w:tcPr>
          <w:p w14:paraId="32E139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14428,5</w:t>
            </w:r>
          </w:p>
        </w:tc>
      </w:tr>
      <w:tr w:rsidR="00FC2B68" w:rsidRPr="0017042F" w14:paraId="0DD4A54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D6D9C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3107A86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4126C9E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1D471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E19C3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5F95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4779,7</w:t>
            </w:r>
          </w:p>
        </w:tc>
        <w:tc>
          <w:tcPr>
            <w:tcW w:w="935" w:type="pct"/>
            <w:vAlign w:val="center"/>
          </w:tcPr>
          <w:p w14:paraId="56EB48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19118,78</w:t>
            </w:r>
          </w:p>
        </w:tc>
        <w:tc>
          <w:tcPr>
            <w:tcW w:w="646" w:type="pct"/>
            <w:vAlign w:val="center"/>
          </w:tcPr>
          <w:p w14:paraId="1B3EA1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4851,93</w:t>
            </w:r>
          </w:p>
        </w:tc>
        <w:tc>
          <w:tcPr>
            <w:tcW w:w="753" w:type="pct"/>
            <w:vAlign w:val="center"/>
          </w:tcPr>
          <w:p w14:paraId="4CBC0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19407,53</w:t>
            </w:r>
          </w:p>
        </w:tc>
      </w:tr>
      <w:tr w:rsidR="00FC2B68" w:rsidRPr="0017042F" w14:paraId="6BCB08AB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1DDD2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25D992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7990,83</w:t>
            </w:r>
          </w:p>
        </w:tc>
        <w:tc>
          <w:tcPr>
            <w:tcW w:w="935" w:type="pct"/>
            <w:vAlign w:val="center"/>
          </w:tcPr>
          <w:p w14:paraId="26E304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31963,28</w:t>
            </w:r>
          </w:p>
        </w:tc>
        <w:tc>
          <w:tcPr>
            <w:tcW w:w="646" w:type="pct"/>
            <w:vAlign w:val="center"/>
          </w:tcPr>
          <w:p w14:paraId="6E3BAC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8459,06</w:t>
            </w:r>
          </w:p>
        </w:tc>
        <w:tc>
          <w:tcPr>
            <w:tcW w:w="753" w:type="pct"/>
            <w:vAlign w:val="center"/>
          </w:tcPr>
          <w:p w14:paraId="025757A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33 836,03</w:t>
            </w:r>
          </w:p>
        </w:tc>
      </w:tr>
      <w:tr w:rsidR="00FC2B68" w:rsidRPr="0017042F" w14:paraId="3FB5F8BD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71888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332FE1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vAlign w:val="center"/>
          </w:tcPr>
          <w:p w14:paraId="4ED8CB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vAlign w:val="center"/>
          </w:tcPr>
          <w:p w14:paraId="6DFCD3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vAlign w:val="center"/>
          </w:tcPr>
          <w:p w14:paraId="1744A6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26714F8D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4314471F" w14:textId="7FAA9DE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Журавский </w:t>
            </w:r>
          </w:p>
        </w:tc>
        <w:tc>
          <w:tcPr>
            <w:tcW w:w="4003" w:type="pct"/>
            <w:gridSpan w:val="5"/>
            <w:vAlign w:val="center"/>
          </w:tcPr>
          <w:p w14:paraId="7BF94FA4" w14:textId="78E02275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03CBB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40589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36D2D1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E6885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1463,15</w:t>
            </w:r>
          </w:p>
        </w:tc>
        <w:tc>
          <w:tcPr>
            <w:tcW w:w="935" w:type="pct"/>
            <w:vAlign w:val="center"/>
          </w:tcPr>
          <w:p w14:paraId="1ACBFE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5852,6</w:t>
            </w:r>
          </w:p>
        </w:tc>
        <w:tc>
          <w:tcPr>
            <w:tcW w:w="646" w:type="pct"/>
            <w:vAlign w:val="center"/>
          </w:tcPr>
          <w:p w14:paraId="1EE1F0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1519,13</w:t>
            </w:r>
          </w:p>
        </w:tc>
        <w:tc>
          <w:tcPr>
            <w:tcW w:w="753" w:type="pct"/>
            <w:vAlign w:val="center"/>
          </w:tcPr>
          <w:p w14:paraId="5CC943D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6076,5</w:t>
            </w:r>
          </w:p>
        </w:tc>
      </w:tr>
      <w:tr w:rsidR="00FC2B68" w:rsidRPr="0017042F" w14:paraId="1080D89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4FE0E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18117F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9E0A4D5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A01D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A3E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5E12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299,82</w:t>
            </w:r>
          </w:p>
        </w:tc>
        <w:tc>
          <w:tcPr>
            <w:tcW w:w="935" w:type="pct"/>
            <w:vAlign w:val="center"/>
          </w:tcPr>
          <w:p w14:paraId="78008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1199,28</w:t>
            </w:r>
          </w:p>
        </w:tc>
        <w:tc>
          <w:tcPr>
            <w:tcW w:w="646" w:type="pct"/>
            <w:vAlign w:val="center"/>
          </w:tcPr>
          <w:p w14:paraId="4812A0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314,63</w:t>
            </w:r>
          </w:p>
        </w:tc>
        <w:tc>
          <w:tcPr>
            <w:tcW w:w="753" w:type="pct"/>
            <w:vAlign w:val="center"/>
          </w:tcPr>
          <w:p w14:paraId="0DB312B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1258,59</w:t>
            </w:r>
          </w:p>
        </w:tc>
      </w:tr>
      <w:tr w:rsidR="00FC2B68" w:rsidRPr="0017042F" w14:paraId="1BC0D6E4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2A205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4B85A4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1762,97</w:t>
            </w:r>
          </w:p>
        </w:tc>
        <w:tc>
          <w:tcPr>
            <w:tcW w:w="935" w:type="pct"/>
            <w:vAlign w:val="center"/>
          </w:tcPr>
          <w:p w14:paraId="1F6C22B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7051,88</w:t>
            </w:r>
          </w:p>
        </w:tc>
        <w:tc>
          <w:tcPr>
            <w:tcW w:w="646" w:type="pct"/>
            <w:vAlign w:val="center"/>
          </w:tcPr>
          <w:p w14:paraId="127DC1C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1833,76</w:t>
            </w:r>
          </w:p>
        </w:tc>
        <w:tc>
          <w:tcPr>
            <w:tcW w:w="753" w:type="pct"/>
            <w:vAlign w:val="center"/>
          </w:tcPr>
          <w:p w14:paraId="7D7F67D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7334,89</w:t>
            </w:r>
          </w:p>
        </w:tc>
      </w:tr>
      <w:tr w:rsidR="00FC2B68" w:rsidRPr="0017042F" w14:paraId="02026503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C7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21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4E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4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9CEDCD1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30E9CD3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Долиновка</w:t>
            </w:r>
          </w:p>
        </w:tc>
        <w:tc>
          <w:tcPr>
            <w:tcW w:w="4003" w:type="pct"/>
            <w:gridSpan w:val="5"/>
            <w:vAlign w:val="center"/>
          </w:tcPr>
          <w:p w14:paraId="1472F933" w14:textId="3BF731EA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095D443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FF9F5C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35586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3191F6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587,25</w:t>
            </w:r>
          </w:p>
        </w:tc>
        <w:tc>
          <w:tcPr>
            <w:tcW w:w="935" w:type="pct"/>
            <w:vAlign w:val="center"/>
          </w:tcPr>
          <w:p w14:paraId="15D696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2349,0</w:t>
            </w:r>
          </w:p>
        </w:tc>
        <w:tc>
          <w:tcPr>
            <w:tcW w:w="646" w:type="pct"/>
            <w:vAlign w:val="center"/>
          </w:tcPr>
          <w:p w14:paraId="6453A0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660,0</w:t>
            </w:r>
          </w:p>
        </w:tc>
        <w:tc>
          <w:tcPr>
            <w:tcW w:w="753" w:type="pct"/>
            <w:vAlign w:val="center"/>
          </w:tcPr>
          <w:p w14:paraId="77353DE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2640,0</w:t>
            </w:r>
          </w:p>
        </w:tc>
      </w:tr>
      <w:tr w:rsidR="00FC2B68" w:rsidRPr="0017042F" w14:paraId="6C3E196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EFCF1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68C86E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32680E1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5628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0E0B00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56CD17F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935" w:type="pct"/>
            <w:vAlign w:val="center"/>
          </w:tcPr>
          <w:p w14:paraId="151E27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568,61</w:t>
            </w:r>
          </w:p>
        </w:tc>
        <w:tc>
          <w:tcPr>
            <w:tcW w:w="646" w:type="pct"/>
            <w:vAlign w:val="center"/>
          </w:tcPr>
          <w:p w14:paraId="40ED2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753" w:type="pct"/>
            <w:vAlign w:val="center"/>
          </w:tcPr>
          <w:p w14:paraId="65FCE8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611,79</w:t>
            </w:r>
          </w:p>
        </w:tc>
      </w:tr>
      <w:tr w:rsidR="00FC2B68" w:rsidRPr="0017042F" w14:paraId="1914CA6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CF14C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00F4F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729,4</w:t>
            </w:r>
          </w:p>
        </w:tc>
        <w:tc>
          <w:tcPr>
            <w:tcW w:w="935" w:type="pct"/>
            <w:vAlign w:val="center"/>
          </w:tcPr>
          <w:p w14:paraId="56639B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2917,61</w:t>
            </w:r>
          </w:p>
        </w:tc>
        <w:tc>
          <w:tcPr>
            <w:tcW w:w="646" w:type="pct"/>
            <w:vAlign w:val="center"/>
          </w:tcPr>
          <w:p w14:paraId="465E5BC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802,15</w:t>
            </w:r>
          </w:p>
        </w:tc>
        <w:tc>
          <w:tcPr>
            <w:tcW w:w="753" w:type="pct"/>
            <w:vAlign w:val="center"/>
          </w:tcPr>
          <w:p w14:paraId="2CF39E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3251,79</w:t>
            </w:r>
          </w:p>
        </w:tc>
      </w:tr>
      <w:tr w:rsidR="00FC2B68" w:rsidRPr="0017042F" w14:paraId="4249FC9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25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5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5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2CD8170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B6B3E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 село </w:t>
            </w:r>
            <w:proofErr w:type="spellStart"/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Падинское</w:t>
            </w:r>
            <w:proofErr w:type="spellEnd"/>
          </w:p>
        </w:tc>
        <w:tc>
          <w:tcPr>
            <w:tcW w:w="4003" w:type="pct"/>
            <w:gridSpan w:val="5"/>
            <w:vAlign w:val="center"/>
          </w:tcPr>
          <w:p w14:paraId="4C37C6AC" w14:textId="395D8AF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053FFA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0EB6E1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2EA6DD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684F8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686,63</w:t>
            </w:r>
          </w:p>
        </w:tc>
        <w:tc>
          <w:tcPr>
            <w:tcW w:w="935" w:type="pct"/>
            <w:vAlign w:val="center"/>
          </w:tcPr>
          <w:p w14:paraId="763B11D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2746,5</w:t>
            </w:r>
          </w:p>
        </w:tc>
        <w:tc>
          <w:tcPr>
            <w:tcW w:w="646" w:type="pct"/>
            <w:vAlign w:val="center"/>
          </w:tcPr>
          <w:p w14:paraId="532921D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690,0</w:t>
            </w:r>
          </w:p>
        </w:tc>
        <w:tc>
          <w:tcPr>
            <w:tcW w:w="753" w:type="pct"/>
            <w:vAlign w:val="center"/>
          </w:tcPr>
          <w:p w14:paraId="6C03940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2760,0</w:t>
            </w:r>
          </w:p>
        </w:tc>
      </w:tr>
      <w:tr w:rsidR="00FC2B68" w:rsidRPr="0017042F" w14:paraId="5F10FEE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18496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2688898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54CE7B08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A0F84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069CF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6642D12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162,13</w:t>
            </w:r>
          </w:p>
        </w:tc>
        <w:tc>
          <w:tcPr>
            <w:tcW w:w="935" w:type="pct"/>
            <w:vAlign w:val="center"/>
          </w:tcPr>
          <w:p w14:paraId="2C5FB67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648,52</w:t>
            </w:r>
          </w:p>
        </w:tc>
        <w:tc>
          <w:tcPr>
            <w:tcW w:w="646" w:type="pct"/>
            <w:vAlign w:val="center"/>
          </w:tcPr>
          <w:p w14:paraId="6EE8BF0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219,09</w:t>
            </w:r>
          </w:p>
        </w:tc>
        <w:tc>
          <w:tcPr>
            <w:tcW w:w="753" w:type="pct"/>
            <w:vAlign w:val="center"/>
          </w:tcPr>
          <w:p w14:paraId="71F4BB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876,28</w:t>
            </w:r>
          </w:p>
        </w:tc>
      </w:tr>
      <w:tr w:rsidR="00FC2B68" w:rsidRPr="0017042F" w14:paraId="4B5570F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052C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35AC4A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848,76</w:t>
            </w:r>
          </w:p>
        </w:tc>
        <w:tc>
          <w:tcPr>
            <w:tcW w:w="935" w:type="pct"/>
            <w:vAlign w:val="center"/>
          </w:tcPr>
          <w:p w14:paraId="5C36A9A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3395,02</w:t>
            </w:r>
          </w:p>
        </w:tc>
        <w:tc>
          <w:tcPr>
            <w:tcW w:w="646" w:type="pct"/>
            <w:vAlign w:val="center"/>
          </w:tcPr>
          <w:p w14:paraId="381789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909,09</w:t>
            </w:r>
          </w:p>
        </w:tc>
        <w:tc>
          <w:tcPr>
            <w:tcW w:w="753" w:type="pct"/>
            <w:vAlign w:val="center"/>
          </w:tcPr>
          <w:p w14:paraId="79FBC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3636,28</w:t>
            </w:r>
          </w:p>
        </w:tc>
      </w:tr>
      <w:tr w:rsidR="00FC2B68" w:rsidRPr="0017042F" w14:paraId="70BA100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E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8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0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E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D3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D0FC8BB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D05CF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ТО </w:t>
            </w:r>
            <w:proofErr w:type="spellStart"/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Новомаякский</w:t>
            </w:r>
            <w:proofErr w:type="spellEnd"/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03" w:type="pct"/>
            <w:gridSpan w:val="5"/>
            <w:vAlign w:val="center"/>
          </w:tcPr>
          <w:p w14:paraId="52FE33A3" w14:textId="0A3DA2E6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8DFB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194A9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F484DB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33D9D3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493,13</w:t>
            </w:r>
          </w:p>
        </w:tc>
        <w:tc>
          <w:tcPr>
            <w:tcW w:w="935" w:type="pct"/>
            <w:vAlign w:val="center"/>
          </w:tcPr>
          <w:p w14:paraId="468DD8D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1972,5</w:t>
            </w:r>
          </w:p>
        </w:tc>
        <w:tc>
          <w:tcPr>
            <w:tcW w:w="646" w:type="pct"/>
            <w:vAlign w:val="center"/>
          </w:tcPr>
          <w:p w14:paraId="4AC3C1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642,75</w:t>
            </w:r>
          </w:p>
        </w:tc>
        <w:tc>
          <w:tcPr>
            <w:tcW w:w="753" w:type="pct"/>
            <w:vAlign w:val="center"/>
          </w:tcPr>
          <w:p w14:paraId="52EF140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2571,0</w:t>
            </w:r>
          </w:p>
        </w:tc>
      </w:tr>
      <w:tr w:rsidR="00FC2B68" w:rsidRPr="0017042F" w14:paraId="3C254EF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9062F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7D6238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139733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7E5244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16D68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83081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118,24</w:t>
            </w:r>
          </w:p>
        </w:tc>
        <w:tc>
          <w:tcPr>
            <w:tcW w:w="935" w:type="pct"/>
            <w:vAlign w:val="center"/>
          </w:tcPr>
          <w:p w14:paraId="07EB05F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472,96</w:t>
            </w:r>
          </w:p>
        </w:tc>
        <w:tc>
          <w:tcPr>
            <w:tcW w:w="646" w:type="pct"/>
            <w:vAlign w:val="center"/>
          </w:tcPr>
          <w:p w14:paraId="5E5098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122,79</w:t>
            </w:r>
          </w:p>
        </w:tc>
        <w:tc>
          <w:tcPr>
            <w:tcW w:w="753" w:type="pct"/>
            <w:vAlign w:val="center"/>
          </w:tcPr>
          <w:p w14:paraId="55044E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491,16</w:t>
            </w:r>
          </w:p>
        </w:tc>
      </w:tr>
      <w:tr w:rsidR="00FC2B68" w:rsidRPr="0017042F" w14:paraId="17996CE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405D9A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F7B98E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611,37</w:t>
            </w:r>
          </w:p>
        </w:tc>
        <w:tc>
          <w:tcPr>
            <w:tcW w:w="935" w:type="pct"/>
            <w:vAlign w:val="center"/>
          </w:tcPr>
          <w:p w14:paraId="23A4FF4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2445,46</w:t>
            </w:r>
          </w:p>
        </w:tc>
        <w:tc>
          <w:tcPr>
            <w:tcW w:w="646" w:type="pct"/>
            <w:vAlign w:val="center"/>
          </w:tcPr>
          <w:p w14:paraId="0BE307B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765,54</w:t>
            </w:r>
          </w:p>
        </w:tc>
        <w:tc>
          <w:tcPr>
            <w:tcW w:w="753" w:type="pct"/>
            <w:vAlign w:val="center"/>
          </w:tcPr>
          <w:p w14:paraId="1FABA9A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3062,16</w:t>
            </w:r>
          </w:p>
        </w:tc>
      </w:tr>
      <w:tr w:rsidR="00FC2B68" w:rsidRPr="0017042F" w14:paraId="2B8E62C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0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6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68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4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1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5FB87E1C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06F6919" w14:textId="62F00854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Китаевское</w:t>
            </w:r>
            <w:proofErr w:type="spellEnd"/>
          </w:p>
        </w:tc>
        <w:tc>
          <w:tcPr>
            <w:tcW w:w="4003" w:type="pct"/>
            <w:gridSpan w:val="5"/>
            <w:vAlign w:val="center"/>
          </w:tcPr>
          <w:p w14:paraId="1D1F958A" w14:textId="1998073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6B480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43CAF4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C037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0B82DC7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935" w:type="pct"/>
            <w:vAlign w:val="center"/>
          </w:tcPr>
          <w:p w14:paraId="365139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  <w:tc>
          <w:tcPr>
            <w:tcW w:w="646" w:type="pct"/>
            <w:vAlign w:val="center"/>
          </w:tcPr>
          <w:p w14:paraId="6527C1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753" w:type="pct"/>
            <w:vAlign w:val="center"/>
          </w:tcPr>
          <w:p w14:paraId="412580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</w:tr>
      <w:tr w:rsidR="00FC2B68" w:rsidRPr="0017042F" w14:paraId="23E21474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5BEAC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5EF2CE5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0DCD3362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33778D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247E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080C5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328,31</w:t>
            </w:r>
          </w:p>
        </w:tc>
        <w:tc>
          <w:tcPr>
            <w:tcW w:w="935" w:type="pct"/>
            <w:vAlign w:val="center"/>
          </w:tcPr>
          <w:p w14:paraId="38CE106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1313,24</w:t>
            </w:r>
          </w:p>
        </w:tc>
        <w:tc>
          <w:tcPr>
            <w:tcW w:w="646" w:type="pct"/>
            <w:vAlign w:val="center"/>
          </w:tcPr>
          <w:p w14:paraId="54579B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339,03</w:t>
            </w:r>
          </w:p>
        </w:tc>
        <w:tc>
          <w:tcPr>
            <w:tcW w:w="753" w:type="pct"/>
            <w:vAlign w:val="center"/>
          </w:tcPr>
          <w:p w14:paraId="3FF0A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1355,78</w:t>
            </w:r>
          </w:p>
        </w:tc>
      </w:tr>
      <w:tr w:rsidR="00FC2B68" w:rsidRPr="0017042F" w14:paraId="33132A8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438F53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68251F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1457,86</w:t>
            </w:r>
          </w:p>
        </w:tc>
        <w:tc>
          <w:tcPr>
            <w:tcW w:w="935" w:type="pct"/>
            <w:vAlign w:val="center"/>
          </w:tcPr>
          <w:p w14:paraId="733CB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5831,44</w:t>
            </w:r>
          </w:p>
        </w:tc>
        <w:tc>
          <w:tcPr>
            <w:tcW w:w="646" w:type="pct"/>
            <w:vAlign w:val="center"/>
          </w:tcPr>
          <w:p w14:paraId="7C101C3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1468,58</w:t>
            </w:r>
          </w:p>
        </w:tc>
        <w:tc>
          <w:tcPr>
            <w:tcW w:w="753" w:type="pct"/>
            <w:vAlign w:val="center"/>
          </w:tcPr>
          <w:p w14:paraId="1116CF1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5873,98</w:t>
            </w:r>
          </w:p>
        </w:tc>
      </w:tr>
      <w:tr w:rsidR="00FC2B68" w:rsidRPr="0017042F" w14:paraId="79D098C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44F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CA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27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9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6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61ECE77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80FEA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Чернолесское</w:t>
            </w:r>
          </w:p>
        </w:tc>
        <w:tc>
          <w:tcPr>
            <w:tcW w:w="4003" w:type="pct"/>
            <w:gridSpan w:val="5"/>
            <w:vAlign w:val="center"/>
          </w:tcPr>
          <w:p w14:paraId="39B52A26" w14:textId="3215E82E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4D7FA80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6E3A3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F861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B979E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2155,63</w:t>
            </w:r>
          </w:p>
        </w:tc>
        <w:tc>
          <w:tcPr>
            <w:tcW w:w="935" w:type="pct"/>
            <w:vAlign w:val="center"/>
          </w:tcPr>
          <w:p w14:paraId="2A87405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8622,5</w:t>
            </w:r>
          </w:p>
        </w:tc>
        <w:tc>
          <w:tcPr>
            <w:tcW w:w="646" w:type="pct"/>
            <w:vAlign w:val="center"/>
          </w:tcPr>
          <w:p w14:paraId="21BCB2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2241,95</w:t>
            </w:r>
          </w:p>
        </w:tc>
        <w:tc>
          <w:tcPr>
            <w:tcW w:w="753" w:type="pct"/>
            <w:vAlign w:val="center"/>
          </w:tcPr>
          <w:p w14:paraId="5F29466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8967,8</w:t>
            </w:r>
          </w:p>
        </w:tc>
      </w:tr>
      <w:tr w:rsidR="00FC2B68" w:rsidRPr="0017042F" w14:paraId="6102FB6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55CF12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99B2C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A3433A3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4A72862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691CF8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2D23DF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614,55</w:t>
            </w:r>
          </w:p>
        </w:tc>
        <w:tc>
          <w:tcPr>
            <w:tcW w:w="935" w:type="pct"/>
            <w:vAlign w:val="center"/>
          </w:tcPr>
          <w:p w14:paraId="169FE5C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2458,2</w:t>
            </w:r>
          </w:p>
        </w:tc>
        <w:tc>
          <w:tcPr>
            <w:tcW w:w="646" w:type="pct"/>
            <w:vAlign w:val="center"/>
          </w:tcPr>
          <w:p w14:paraId="0F3DD95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640,71</w:t>
            </w:r>
          </w:p>
        </w:tc>
        <w:tc>
          <w:tcPr>
            <w:tcW w:w="753" w:type="pct"/>
            <w:vAlign w:val="center"/>
          </w:tcPr>
          <w:p w14:paraId="52C853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2562,6</w:t>
            </w:r>
          </w:p>
        </w:tc>
      </w:tr>
      <w:tr w:rsidR="00FC2B68" w:rsidRPr="0017042F" w14:paraId="0A24CBA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FADEE4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7E9AC92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2770,18</w:t>
            </w:r>
          </w:p>
        </w:tc>
        <w:tc>
          <w:tcPr>
            <w:tcW w:w="935" w:type="pct"/>
            <w:vAlign w:val="center"/>
          </w:tcPr>
          <w:p w14:paraId="13238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11081,0</w:t>
            </w:r>
          </w:p>
        </w:tc>
        <w:tc>
          <w:tcPr>
            <w:tcW w:w="646" w:type="pct"/>
            <w:vAlign w:val="center"/>
          </w:tcPr>
          <w:p w14:paraId="5545E9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2882,66</w:t>
            </w:r>
          </w:p>
        </w:tc>
        <w:tc>
          <w:tcPr>
            <w:tcW w:w="753" w:type="pct"/>
            <w:vAlign w:val="center"/>
          </w:tcPr>
          <w:p w14:paraId="760DCA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11530,4</w:t>
            </w:r>
          </w:p>
        </w:tc>
      </w:tr>
      <w:tr w:rsidR="00FC2B68" w:rsidRPr="0017042F" w14:paraId="63AD04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A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2B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6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D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45FA921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7F92A1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поселок Щелкан</w:t>
            </w:r>
          </w:p>
        </w:tc>
        <w:tc>
          <w:tcPr>
            <w:tcW w:w="4003" w:type="pct"/>
            <w:gridSpan w:val="5"/>
            <w:vAlign w:val="center"/>
          </w:tcPr>
          <w:p w14:paraId="374AA722" w14:textId="77141FD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8B7A2B2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8C3C5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980ED8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22537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378,0</w:t>
            </w:r>
          </w:p>
        </w:tc>
        <w:tc>
          <w:tcPr>
            <w:tcW w:w="935" w:type="pct"/>
            <w:vAlign w:val="center"/>
          </w:tcPr>
          <w:p w14:paraId="18D0D8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1512,0</w:t>
            </w:r>
          </w:p>
        </w:tc>
        <w:tc>
          <w:tcPr>
            <w:tcW w:w="646" w:type="pct"/>
            <w:vAlign w:val="center"/>
          </w:tcPr>
          <w:p w14:paraId="1EFEC94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469,5</w:t>
            </w:r>
          </w:p>
        </w:tc>
        <w:tc>
          <w:tcPr>
            <w:tcW w:w="753" w:type="pct"/>
            <w:vAlign w:val="center"/>
          </w:tcPr>
          <w:p w14:paraId="2F7CFB0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1878,0</w:t>
            </w:r>
          </w:p>
        </w:tc>
      </w:tr>
      <w:tr w:rsidR="00FC2B68" w:rsidRPr="0017042F" w14:paraId="6E7214E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7E96E5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013BCE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7B6B521C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999D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E8BAD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F9AEE1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550,16</w:t>
            </w:r>
          </w:p>
        </w:tc>
        <w:tc>
          <w:tcPr>
            <w:tcW w:w="935" w:type="pct"/>
            <w:vAlign w:val="center"/>
          </w:tcPr>
          <w:p w14:paraId="15AC3E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2200,63</w:t>
            </w:r>
          </w:p>
        </w:tc>
        <w:tc>
          <w:tcPr>
            <w:tcW w:w="646" w:type="pct"/>
            <w:vAlign w:val="center"/>
          </w:tcPr>
          <w:p w14:paraId="0BE56D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553,28</w:t>
            </w:r>
          </w:p>
        </w:tc>
        <w:tc>
          <w:tcPr>
            <w:tcW w:w="753" w:type="pct"/>
            <w:vAlign w:val="center"/>
          </w:tcPr>
          <w:p w14:paraId="7B9AC4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2213,08</w:t>
            </w:r>
          </w:p>
        </w:tc>
      </w:tr>
      <w:tr w:rsidR="00FC2B68" w:rsidRPr="0017042F" w14:paraId="4E7408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F39FCF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4EAABF9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928,16</w:t>
            </w:r>
          </w:p>
        </w:tc>
        <w:tc>
          <w:tcPr>
            <w:tcW w:w="935" w:type="pct"/>
            <w:vAlign w:val="center"/>
          </w:tcPr>
          <w:p w14:paraId="0784C3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3712,63</w:t>
            </w:r>
          </w:p>
        </w:tc>
        <w:tc>
          <w:tcPr>
            <w:tcW w:w="646" w:type="pct"/>
            <w:vAlign w:val="center"/>
          </w:tcPr>
          <w:p w14:paraId="0B4314F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1022,78</w:t>
            </w:r>
          </w:p>
        </w:tc>
        <w:tc>
          <w:tcPr>
            <w:tcW w:w="753" w:type="pct"/>
            <w:vAlign w:val="center"/>
          </w:tcPr>
          <w:p w14:paraId="278904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4091,08</w:t>
            </w:r>
          </w:p>
        </w:tc>
      </w:tr>
      <w:tr w:rsidR="00FC2B68" w:rsidRPr="0017042F" w14:paraId="39B150C5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476F1C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97" w:type="pct"/>
            <w:vAlign w:val="center"/>
          </w:tcPr>
          <w:p w14:paraId="7225A8D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17 099,53</w:t>
            </w:r>
          </w:p>
        </w:tc>
        <w:tc>
          <w:tcPr>
            <w:tcW w:w="935" w:type="pct"/>
            <w:vAlign w:val="center"/>
          </w:tcPr>
          <w:p w14:paraId="29CA581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68 398,32</w:t>
            </w:r>
          </w:p>
        </w:tc>
        <w:tc>
          <w:tcPr>
            <w:tcW w:w="646" w:type="pct"/>
            <w:vAlign w:val="center"/>
          </w:tcPr>
          <w:p w14:paraId="52A2D9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18 154,48</w:t>
            </w:r>
          </w:p>
        </w:tc>
        <w:tc>
          <w:tcPr>
            <w:tcW w:w="753" w:type="pct"/>
            <w:vAlign w:val="center"/>
          </w:tcPr>
          <w:p w14:paraId="4C7182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72 616,61</w:t>
            </w:r>
          </w:p>
        </w:tc>
      </w:tr>
    </w:tbl>
    <w:p w14:paraId="0C5D323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6E5BE98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Количество населения для расчета контейнерного парка составляет – 21 950 человек. </w:t>
      </w:r>
    </w:p>
    <w:p w14:paraId="571BBF4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Контейнерный парк рассчитывается только для населенных пунктов с постоянно проживающим населением более 200 человек. </w:t>
      </w:r>
    </w:p>
    <w:p w14:paraId="5E87018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проводим по формуле: </w:t>
      </w:r>
    </w:p>
    <w:p w14:paraId="7C5385D7" w14:textId="1F6649C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 = (O * K) /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365,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где</w:t>
      </w:r>
    </w:p>
    <w:p w14:paraId="2B428078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 – среднесуточное накопление, м3</w:t>
      </w:r>
    </w:p>
    <w:p w14:paraId="31473CB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O – годовое накопление ТКО, м3</w:t>
      </w:r>
    </w:p>
    <w:p w14:paraId="14F0BFA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 – коэффициент суточной не равномерности накопления ТКО, (1,25).</w:t>
      </w:r>
    </w:p>
    <w:p w14:paraId="72F6141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Определение необходимого количества контейнеров для ТКО</w:t>
      </w:r>
    </w:p>
    <w:p w14:paraId="656E3BD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14:paraId="50FB17B3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= (H * m * K4) / (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Vk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* К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), где</w:t>
      </w:r>
    </w:p>
    <w:p w14:paraId="4BC91162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14:paraId="7BACB0E4" w14:textId="4342060D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H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расчетно-суточное накопление ТКО, м 3</w:t>
      </w:r>
    </w:p>
    <w:p w14:paraId="2B0B284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ТКО (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=1);</w:t>
      </w:r>
    </w:p>
    <w:p w14:paraId="66159CAF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14:paraId="6628E4C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Vk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емкость одного контейнера, м3;</w:t>
      </w:r>
    </w:p>
    <w:p w14:paraId="49DE76A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-коэффициент заполнения контейнера; 0,90.</w:t>
      </w:r>
    </w:p>
    <w:p w14:paraId="767A808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Результаты расчета необходимого количества контейнеров приведены в таблице 14.</w:t>
      </w:r>
    </w:p>
    <w:p w14:paraId="54A21DDA" w14:textId="77777777" w:rsidR="00FC2B68" w:rsidRPr="00FC2B68" w:rsidRDefault="00FC2B68" w:rsidP="008019D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A60077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14 - Необходимое количество контейнеров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1822"/>
        <w:gridCol w:w="1870"/>
        <w:gridCol w:w="1157"/>
        <w:gridCol w:w="1117"/>
        <w:gridCol w:w="876"/>
        <w:gridCol w:w="948"/>
        <w:gridCol w:w="1045"/>
        <w:gridCol w:w="1045"/>
        <w:gridCol w:w="772"/>
        <w:gridCol w:w="948"/>
        <w:gridCol w:w="772"/>
        <w:gridCol w:w="945"/>
      </w:tblGrid>
      <w:tr w:rsidR="00FC2B68" w:rsidRPr="00C3599F" w14:paraId="1339D96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10A4C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02" w:type="pct"/>
            <w:vMerge w:val="restart"/>
            <w:vAlign w:val="center"/>
          </w:tcPr>
          <w:p w14:paraId="031ED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18" w:type="pct"/>
            <w:vMerge w:val="restart"/>
            <w:vAlign w:val="center"/>
          </w:tcPr>
          <w:p w14:paraId="5033F7E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Общий объем существующих контейнеров, м3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14:paraId="74BB66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Годовое накопление ТКО, м3/год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5447B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Суточное накопление ТКО, м3/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pct"/>
            <w:gridSpan w:val="6"/>
          </w:tcPr>
          <w:p w14:paraId="5DEE1F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объем контейнеров, м3 </w:t>
            </w:r>
          </w:p>
        </w:tc>
      </w:tr>
      <w:tr w:rsidR="00FC2B68" w:rsidRPr="00C3599F" w14:paraId="2256B1F7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2D56B8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2FAD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1B2FF3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vAlign w:val="center"/>
          </w:tcPr>
          <w:p w14:paraId="199365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46992B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D1FC3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0,24 м3(только для населения)</w:t>
            </w:r>
          </w:p>
        </w:tc>
        <w:tc>
          <w:tcPr>
            <w:tcW w:w="568" w:type="pct"/>
            <w:gridSpan w:val="2"/>
            <w:vAlign w:val="center"/>
          </w:tcPr>
          <w:p w14:paraId="468BAB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568" w:type="pct"/>
            <w:gridSpan w:val="2"/>
            <w:vAlign w:val="center"/>
          </w:tcPr>
          <w:p w14:paraId="773AB5A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1,1 м3</w:t>
            </w:r>
          </w:p>
        </w:tc>
      </w:tr>
      <w:tr w:rsidR="00FC2B68" w:rsidRPr="00C3599F" w14:paraId="186F3B0F" w14:textId="77777777" w:rsidTr="00FC2B68">
        <w:trPr>
          <w:trHeight w:val="625"/>
          <w:jc w:val="center"/>
        </w:trPr>
        <w:tc>
          <w:tcPr>
            <w:tcW w:w="602" w:type="pct"/>
            <w:vMerge/>
            <w:vAlign w:val="center"/>
          </w:tcPr>
          <w:p w14:paraId="72F607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638AB1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5ABE2E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4D17414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69" w:type="pct"/>
            <w:vAlign w:val="center"/>
          </w:tcPr>
          <w:p w14:paraId="1030E8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" w:type="pct"/>
            <w:vAlign w:val="center"/>
          </w:tcPr>
          <w:p w14:paraId="3F66E65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69A03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" w:type="pct"/>
            <w:vAlign w:val="center"/>
          </w:tcPr>
          <w:p w14:paraId="42691F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45" w:type="pct"/>
            <w:vAlign w:val="center"/>
          </w:tcPr>
          <w:p w14:paraId="55DE21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" w:type="pct"/>
            <w:vAlign w:val="center"/>
          </w:tcPr>
          <w:p w14:paraId="45AB59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598E6B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" w:type="pct"/>
            <w:vAlign w:val="center"/>
          </w:tcPr>
          <w:p w14:paraId="47BCA0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2A7653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68" w:rsidRPr="00C3599F" w14:paraId="537D4FB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7E39803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Новоселицкое</w:t>
            </w:r>
          </w:p>
        </w:tc>
        <w:tc>
          <w:tcPr>
            <w:tcW w:w="602" w:type="pct"/>
          </w:tcPr>
          <w:p w14:paraId="7EF7DE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2084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8989E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12388,5</w:t>
            </w:r>
          </w:p>
        </w:tc>
        <w:tc>
          <w:tcPr>
            <w:tcW w:w="369" w:type="pct"/>
            <w:vAlign w:val="center"/>
          </w:tcPr>
          <w:p w14:paraId="021730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13972,5</w:t>
            </w:r>
          </w:p>
        </w:tc>
        <w:tc>
          <w:tcPr>
            <w:tcW w:w="289" w:type="pct"/>
            <w:vAlign w:val="center"/>
          </w:tcPr>
          <w:p w14:paraId="4EBC49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13" w:type="pct"/>
            <w:vAlign w:val="center"/>
          </w:tcPr>
          <w:p w14:paraId="286C65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345" w:type="pct"/>
            <w:vAlign w:val="center"/>
          </w:tcPr>
          <w:p w14:paraId="6187B1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345" w:type="pct"/>
            <w:vAlign w:val="center"/>
          </w:tcPr>
          <w:p w14:paraId="2DC334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255" w:type="pct"/>
            <w:vAlign w:val="center"/>
          </w:tcPr>
          <w:p w14:paraId="34BAA3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  <w:vAlign w:val="center"/>
          </w:tcPr>
          <w:p w14:paraId="772E89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" w:type="pct"/>
            <w:vAlign w:val="center"/>
          </w:tcPr>
          <w:p w14:paraId="4F55DAD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  <w:vAlign w:val="center"/>
          </w:tcPr>
          <w:p w14:paraId="2BB82C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C2B68" w:rsidRPr="00C3599F" w14:paraId="2E3F1BFC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96938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4A429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48E41AB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vAlign w:val="center"/>
          </w:tcPr>
          <w:p w14:paraId="71E129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369" w:type="pct"/>
            <w:vAlign w:val="center"/>
          </w:tcPr>
          <w:p w14:paraId="660509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289" w:type="pct"/>
            <w:vAlign w:val="center"/>
          </w:tcPr>
          <w:p w14:paraId="6A56D5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313" w:type="pct"/>
            <w:vAlign w:val="center"/>
          </w:tcPr>
          <w:p w14:paraId="204DF2C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90" w:type="pct"/>
            <w:gridSpan w:val="2"/>
            <w:vAlign w:val="center"/>
          </w:tcPr>
          <w:p w14:paraId="69688B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C040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6C7199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D1612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32D19B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6F0D97D3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6214B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5CDC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37B91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vAlign w:val="center"/>
          </w:tcPr>
          <w:p w14:paraId="26897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19118,78</w:t>
            </w:r>
          </w:p>
        </w:tc>
        <w:tc>
          <w:tcPr>
            <w:tcW w:w="369" w:type="pct"/>
            <w:vAlign w:val="center"/>
          </w:tcPr>
          <w:p w14:paraId="02E924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19407,53</w:t>
            </w:r>
          </w:p>
        </w:tc>
        <w:tc>
          <w:tcPr>
            <w:tcW w:w="289" w:type="pct"/>
            <w:vAlign w:val="center"/>
          </w:tcPr>
          <w:p w14:paraId="453987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13" w:type="pct"/>
            <w:vAlign w:val="center"/>
          </w:tcPr>
          <w:p w14:paraId="4B154A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690" w:type="pct"/>
            <w:gridSpan w:val="2"/>
            <w:vAlign w:val="center"/>
          </w:tcPr>
          <w:p w14:paraId="0ACED9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3C6FC3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3" w:type="pct"/>
            <w:vAlign w:val="center"/>
          </w:tcPr>
          <w:p w14:paraId="26AD2D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" w:type="pct"/>
            <w:vAlign w:val="center"/>
          </w:tcPr>
          <w:p w14:paraId="5CAC9E0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  <w:vAlign w:val="center"/>
          </w:tcPr>
          <w:p w14:paraId="65364B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C2B68" w:rsidRPr="00C3599F" w14:paraId="7A9C33B8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78669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C2A093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57917F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Журавское</w:t>
            </w:r>
          </w:p>
        </w:tc>
        <w:tc>
          <w:tcPr>
            <w:tcW w:w="602" w:type="pct"/>
          </w:tcPr>
          <w:p w14:paraId="219893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56827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37B5C2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4623,0</w:t>
            </w:r>
          </w:p>
        </w:tc>
        <w:tc>
          <w:tcPr>
            <w:tcW w:w="369" w:type="pct"/>
            <w:vAlign w:val="center"/>
          </w:tcPr>
          <w:p w14:paraId="52E228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4837,5</w:t>
            </w:r>
          </w:p>
        </w:tc>
        <w:tc>
          <w:tcPr>
            <w:tcW w:w="289" w:type="pct"/>
            <w:vAlign w:val="center"/>
          </w:tcPr>
          <w:p w14:paraId="493647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313" w:type="pct"/>
            <w:vAlign w:val="center"/>
          </w:tcPr>
          <w:p w14:paraId="4273FB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345" w:type="pct"/>
            <w:vAlign w:val="center"/>
          </w:tcPr>
          <w:p w14:paraId="76932A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345" w:type="pct"/>
            <w:vAlign w:val="center"/>
          </w:tcPr>
          <w:p w14:paraId="06E1A7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55" w:type="pct"/>
            <w:vAlign w:val="center"/>
          </w:tcPr>
          <w:p w14:paraId="19F3F8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vAlign w:val="center"/>
          </w:tcPr>
          <w:p w14:paraId="3F7E0E1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" w:type="pct"/>
          </w:tcPr>
          <w:p w14:paraId="61EF46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14:paraId="335E1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2B68" w:rsidRPr="00C3599F" w14:paraId="628C3A72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3B16A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4944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DE0507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17C05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69" w:type="pct"/>
            <w:vAlign w:val="center"/>
          </w:tcPr>
          <w:p w14:paraId="1DDAAE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89" w:type="pct"/>
            <w:vAlign w:val="center"/>
          </w:tcPr>
          <w:p w14:paraId="696511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13" w:type="pct"/>
            <w:vAlign w:val="center"/>
          </w:tcPr>
          <w:p w14:paraId="65670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0" w:type="pct"/>
            <w:gridSpan w:val="2"/>
            <w:vAlign w:val="center"/>
          </w:tcPr>
          <w:p w14:paraId="3D999D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3202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E9CA42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14:paraId="7A530E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F5532D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7170337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8AB07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43F02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503F33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239EC9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1199,28</w:t>
            </w:r>
          </w:p>
        </w:tc>
        <w:tc>
          <w:tcPr>
            <w:tcW w:w="369" w:type="pct"/>
            <w:vAlign w:val="center"/>
          </w:tcPr>
          <w:p w14:paraId="1DB3F1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1258,59</w:t>
            </w:r>
          </w:p>
        </w:tc>
        <w:tc>
          <w:tcPr>
            <w:tcW w:w="289" w:type="pct"/>
            <w:vAlign w:val="center"/>
          </w:tcPr>
          <w:p w14:paraId="1B547F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313" w:type="pct"/>
            <w:vAlign w:val="center"/>
          </w:tcPr>
          <w:p w14:paraId="13B743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690" w:type="pct"/>
            <w:gridSpan w:val="2"/>
            <w:vAlign w:val="center"/>
          </w:tcPr>
          <w:p w14:paraId="78B0B3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E950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6ABBA3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3B6DB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7B5470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7167E1E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87311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11CC597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3952A8B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Артезианский</w:t>
            </w:r>
          </w:p>
        </w:tc>
        <w:tc>
          <w:tcPr>
            <w:tcW w:w="602" w:type="pct"/>
            <w:vAlign w:val="center"/>
          </w:tcPr>
          <w:p w14:paraId="332080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0DC61D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1A137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369" w:type="pct"/>
            <w:vAlign w:val="center"/>
          </w:tcPr>
          <w:p w14:paraId="40CE0E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289" w:type="pct"/>
            <w:vAlign w:val="center"/>
          </w:tcPr>
          <w:p w14:paraId="3C0EBA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13" w:type="pct"/>
            <w:vAlign w:val="center"/>
          </w:tcPr>
          <w:p w14:paraId="1C1B3D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45" w:type="pct"/>
            <w:vAlign w:val="center"/>
          </w:tcPr>
          <w:p w14:paraId="5C0EB2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5" w:type="pct"/>
            <w:vAlign w:val="center"/>
          </w:tcPr>
          <w:p w14:paraId="3AE62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5" w:type="pct"/>
            <w:vAlign w:val="center"/>
          </w:tcPr>
          <w:p w14:paraId="2AF7E8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039AA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5E0122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6C9CA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22DE00F6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7D509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73831E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39D790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 Долиновка</w:t>
            </w:r>
          </w:p>
        </w:tc>
        <w:tc>
          <w:tcPr>
            <w:tcW w:w="602" w:type="pct"/>
          </w:tcPr>
          <w:p w14:paraId="1DD6C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29FEA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BFB2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2349,0</w:t>
            </w:r>
          </w:p>
        </w:tc>
        <w:tc>
          <w:tcPr>
            <w:tcW w:w="369" w:type="pct"/>
            <w:vAlign w:val="center"/>
          </w:tcPr>
          <w:p w14:paraId="4E56C8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289" w:type="pct"/>
            <w:vAlign w:val="center"/>
          </w:tcPr>
          <w:p w14:paraId="724F272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313" w:type="pct"/>
            <w:vAlign w:val="center"/>
          </w:tcPr>
          <w:p w14:paraId="619E2D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345" w:type="pct"/>
            <w:vAlign w:val="center"/>
          </w:tcPr>
          <w:p w14:paraId="0C325D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45" w:type="pct"/>
            <w:vAlign w:val="center"/>
          </w:tcPr>
          <w:p w14:paraId="03343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55" w:type="pct"/>
            <w:vAlign w:val="center"/>
          </w:tcPr>
          <w:p w14:paraId="04371F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51B0599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756B16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284341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EB8767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1DFEC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7057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1ED46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5CECF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568,61</w:t>
            </w:r>
          </w:p>
        </w:tc>
        <w:tc>
          <w:tcPr>
            <w:tcW w:w="369" w:type="pct"/>
            <w:vAlign w:val="center"/>
          </w:tcPr>
          <w:p w14:paraId="79EE32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611,79</w:t>
            </w:r>
          </w:p>
        </w:tc>
        <w:tc>
          <w:tcPr>
            <w:tcW w:w="289" w:type="pct"/>
            <w:vAlign w:val="center"/>
          </w:tcPr>
          <w:p w14:paraId="420F3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313" w:type="pct"/>
            <w:vAlign w:val="center"/>
          </w:tcPr>
          <w:p w14:paraId="5D2A79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90" w:type="pct"/>
            <w:gridSpan w:val="2"/>
            <w:vAlign w:val="center"/>
          </w:tcPr>
          <w:p w14:paraId="41888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FE8B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3" w:type="pct"/>
            <w:vAlign w:val="center"/>
          </w:tcPr>
          <w:p w14:paraId="1942DD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527E3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64E23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5F71B342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5A6149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73BBE57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27F6DE3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Падинское</w:t>
            </w:r>
            <w:proofErr w:type="spellEnd"/>
          </w:p>
        </w:tc>
        <w:tc>
          <w:tcPr>
            <w:tcW w:w="602" w:type="pct"/>
          </w:tcPr>
          <w:p w14:paraId="44B7CB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A109A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4A1390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2746,5</w:t>
            </w:r>
          </w:p>
        </w:tc>
        <w:tc>
          <w:tcPr>
            <w:tcW w:w="369" w:type="pct"/>
            <w:vAlign w:val="center"/>
          </w:tcPr>
          <w:p w14:paraId="6B9846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2760,0</w:t>
            </w:r>
          </w:p>
        </w:tc>
        <w:tc>
          <w:tcPr>
            <w:tcW w:w="289" w:type="pct"/>
            <w:vAlign w:val="center"/>
          </w:tcPr>
          <w:p w14:paraId="4BD23F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13" w:type="pct"/>
            <w:vAlign w:val="center"/>
          </w:tcPr>
          <w:p w14:paraId="5BE585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345" w:type="pct"/>
            <w:vAlign w:val="center"/>
          </w:tcPr>
          <w:p w14:paraId="0F2FAE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5" w:type="pct"/>
            <w:vAlign w:val="center"/>
          </w:tcPr>
          <w:p w14:paraId="33409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" w:type="pct"/>
            <w:vAlign w:val="center"/>
          </w:tcPr>
          <w:p w14:paraId="508F9C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vAlign w:val="center"/>
          </w:tcPr>
          <w:p w14:paraId="30641C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14:paraId="0B936A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14:paraId="31570D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5E6C231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A602FE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71A60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9FA8E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C464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648,52</w:t>
            </w:r>
          </w:p>
        </w:tc>
        <w:tc>
          <w:tcPr>
            <w:tcW w:w="369" w:type="pct"/>
            <w:vAlign w:val="center"/>
          </w:tcPr>
          <w:p w14:paraId="0E776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876,28</w:t>
            </w:r>
          </w:p>
        </w:tc>
        <w:tc>
          <w:tcPr>
            <w:tcW w:w="289" w:type="pct"/>
            <w:vAlign w:val="center"/>
          </w:tcPr>
          <w:p w14:paraId="16FAD7B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313" w:type="pct"/>
            <w:vAlign w:val="center"/>
          </w:tcPr>
          <w:p w14:paraId="3032013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0" w:type="pct"/>
            <w:gridSpan w:val="2"/>
            <w:vAlign w:val="center"/>
          </w:tcPr>
          <w:p w14:paraId="09645E6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85CE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2A513E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Align w:val="center"/>
          </w:tcPr>
          <w:p w14:paraId="09C662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1AB2F4F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B68" w:rsidRPr="00C3599F" w14:paraId="69C57A6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58AD2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4F89D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7F4C3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Новый Маяк</w:t>
            </w:r>
          </w:p>
        </w:tc>
        <w:tc>
          <w:tcPr>
            <w:tcW w:w="602" w:type="pct"/>
          </w:tcPr>
          <w:p w14:paraId="6406F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A7B90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7155CC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1420,5</w:t>
            </w:r>
          </w:p>
        </w:tc>
        <w:tc>
          <w:tcPr>
            <w:tcW w:w="369" w:type="pct"/>
            <w:vAlign w:val="center"/>
          </w:tcPr>
          <w:p w14:paraId="039C14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1896,0</w:t>
            </w:r>
          </w:p>
        </w:tc>
        <w:tc>
          <w:tcPr>
            <w:tcW w:w="289" w:type="pct"/>
            <w:vAlign w:val="center"/>
          </w:tcPr>
          <w:p w14:paraId="15C582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313" w:type="pct"/>
            <w:vAlign w:val="center"/>
          </w:tcPr>
          <w:p w14:paraId="5522F5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345" w:type="pct"/>
            <w:vAlign w:val="center"/>
          </w:tcPr>
          <w:p w14:paraId="392B02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45" w:type="pct"/>
            <w:vAlign w:val="center"/>
          </w:tcPr>
          <w:p w14:paraId="4219C6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55" w:type="pct"/>
            <w:vAlign w:val="center"/>
          </w:tcPr>
          <w:p w14:paraId="71E403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5379F42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08983D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5385064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5C1CFE26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5368F7F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CFCC0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77C5F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vAlign w:val="center"/>
          </w:tcPr>
          <w:p w14:paraId="495BDC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472,96</w:t>
            </w:r>
          </w:p>
        </w:tc>
        <w:tc>
          <w:tcPr>
            <w:tcW w:w="369" w:type="pct"/>
            <w:vAlign w:val="center"/>
          </w:tcPr>
          <w:p w14:paraId="6428B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491,16</w:t>
            </w:r>
          </w:p>
        </w:tc>
        <w:tc>
          <w:tcPr>
            <w:tcW w:w="289" w:type="pct"/>
            <w:vAlign w:val="center"/>
          </w:tcPr>
          <w:p w14:paraId="0A1688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313" w:type="pct"/>
            <w:vAlign w:val="center"/>
          </w:tcPr>
          <w:p w14:paraId="1D915A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90" w:type="pct"/>
            <w:gridSpan w:val="2"/>
            <w:vAlign w:val="center"/>
          </w:tcPr>
          <w:p w14:paraId="6C378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845E2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1C152EF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73B744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8C6C2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7100B3C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F4EE6F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0C2E8C0B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42FCDB44" w14:textId="298512AF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A23E62"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602" w:type="pct"/>
          </w:tcPr>
          <w:p w14:paraId="797485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3C5D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4D487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369" w:type="pct"/>
            <w:vAlign w:val="center"/>
          </w:tcPr>
          <w:p w14:paraId="784CDD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289" w:type="pct"/>
            <w:vAlign w:val="center"/>
          </w:tcPr>
          <w:p w14:paraId="37DB5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313" w:type="pct"/>
            <w:vAlign w:val="center"/>
          </w:tcPr>
          <w:p w14:paraId="73ADCF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45" w:type="pct"/>
            <w:vAlign w:val="center"/>
          </w:tcPr>
          <w:p w14:paraId="6E0C5C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vAlign w:val="center"/>
          </w:tcPr>
          <w:p w14:paraId="6B4B46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" w:type="pct"/>
            <w:vAlign w:val="center"/>
          </w:tcPr>
          <w:p w14:paraId="41E872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0D8909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5D32C4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7FA8D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718D3EF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0BF2F7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123BB959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2B5C6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Китаевское</w:t>
            </w:r>
            <w:proofErr w:type="spellEnd"/>
          </w:p>
        </w:tc>
        <w:tc>
          <w:tcPr>
            <w:tcW w:w="602" w:type="pct"/>
          </w:tcPr>
          <w:p w14:paraId="22977E8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28DF0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FCD73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369" w:type="pct"/>
            <w:vAlign w:val="center"/>
          </w:tcPr>
          <w:p w14:paraId="57E083A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289" w:type="pct"/>
            <w:vAlign w:val="center"/>
          </w:tcPr>
          <w:p w14:paraId="5B273AA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13" w:type="pct"/>
            <w:vAlign w:val="center"/>
          </w:tcPr>
          <w:p w14:paraId="0B027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45" w:type="pct"/>
            <w:vAlign w:val="center"/>
          </w:tcPr>
          <w:p w14:paraId="77B27C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45" w:type="pct"/>
            <w:vAlign w:val="center"/>
          </w:tcPr>
          <w:p w14:paraId="1567BC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" w:type="pct"/>
            <w:vAlign w:val="center"/>
          </w:tcPr>
          <w:p w14:paraId="47B70E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vAlign w:val="center"/>
          </w:tcPr>
          <w:p w14:paraId="54A8D85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" w:type="pct"/>
            <w:vAlign w:val="center"/>
          </w:tcPr>
          <w:p w14:paraId="6C7FD6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vAlign w:val="center"/>
          </w:tcPr>
          <w:p w14:paraId="7F559B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2B68" w:rsidRPr="00C3599F" w14:paraId="679130EA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8424D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29844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6771B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26354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9" w:type="pct"/>
            <w:vAlign w:val="center"/>
          </w:tcPr>
          <w:p w14:paraId="37B0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9" w:type="pct"/>
            <w:vAlign w:val="center"/>
          </w:tcPr>
          <w:p w14:paraId="05344C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13" w:type="pct"/>
            <w:vAlign w:val="center"/>
          </w:tcPr>
          <w:p w14:paraId="426E8F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90" w:type="pct"/>
            <w:gridSpan w:val="2"/>
            <w:vAlign w:val="center"/>
          </w:tcPr>
          <w:p w14:paraId="26755E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7FC742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A44714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4EBA9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668A6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2F535B9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80E75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DBC7A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72B7ED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vAlign w:val="center"/>
          </w:tcPr>
          <w:p w14:paraId="151CC1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1313,24</w:t>
            </w:r>
          </w:p>
        </w:tc>
        <w:tc>
          <w:tcPr>
            <w:tcW w:w="369" w:type="pct"/>
            <w:vAlign w:val="center"/>
          </w:tcPr>
          <w:p w14:paraId="0B447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1355,78</w:t>
            </w:r>
          </w:p>
        </w:tc>
        <w:tc>
          <w:tcPr>
            <w:tcW w:w="289" w:type="pct"/>
            <w:vAlign w:val="center"/>
          </w:tcPr>
          <w:p w14:paraId="5BAD13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3" w:type="pct"/>
            <w:vAlign w:val="center"/>
          </w:tcPr>
          <w:p w14:paraId="19D418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690" w:type="pct"/>
            <w:gridSpan w:val="2"/>
            <w:vAlign w:val="center"/>
          </w:tcPr>
          <w:p w14:paraId="78AFB4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79D80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405758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71E69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36171A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67463750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BEE12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B6165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BC4F6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Чернолесское</w:t>
            </w:r>
          </w:p>
        </w:tc>
        <w:tc>
          <w:tcPr>
            <w:tcW w:w="602" w:type="pct"/>
          </w:tcPr>
          <w:p w14:paraId="1E21BE2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F87A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3621F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8590,5</w:t>
            </w:r>
          </w:p>
        </w:tc>
        <w:tc>
          <w:tcPr>
            <w:tcW w:w="369" w:type="pct"/>
            <w:vAlign w:val="center"/>
          </w:tcPr>
          <w:p w14:paraId="464DF48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8935,8</w:t>
            </w:r>
          </w:p>
        </w:tc>
        <w:tc>
          <w:tcPr>
            <w:tcW w:w="289" w:type="pct"/>
            <w:vAlign w:val="center"/>
          </w:tcPr>
          <w:p w14:paraId="37AA27A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313" w:type="pct"/>
            <w:vAlign w:val="center"/>
          </w:tcPr>
          <w:p w14:paraId="15C0C2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45" w:type="pct"/>
            <w:vAlign w:val="center"/>
          </w:tcPr>
          <w:p w14:paraId="1EEEF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45" w:type="pct"/>
            <w:vAlign w:val="center"/>
          </w:tcPr>
          <w:p w14:paraId="4F823F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" w:type="pct"/>
            <w:vAlign w:val="center"/>
          </w:tcPr>
          <w:p w14:paraId="52B9C4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  <w:vAlign w:val="center"/>
          </w:tcPr>
          <w:p w14:paraId="3BA4958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" w:type="pct"/>
            <w:vAlign w:val="center"/>
          </w:tcPr>
          <w:p w14:paraId="340A0AF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  <w:vAlign w:val="center"/>
          </w:tcPr>
          <w:p w14:paraId="00540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2B68" w:rsidRPr="00C3599F" w14:paraId="3B673ED3" w14:textId="77777777" w:rsidTr="00FC2B68">
        <w:trPr>
          <w:trHeight w:val="305"/>
          <w:jc w:val="center"/>
        </w:trPr>
        <w:tc>
          <w:tcPr>
            <w:tcW w:w="602" w:type="pct"/>
            <w:vMerge/>
            <w:vAlign w:val="center"/>
          </w:tcPr>
          <w:p w14:paraId="3184D9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9FE6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214800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2410D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69" w:type="pct"/>
            <w:vAlign w:val="center"/>
          </w:tcPr>
          <w:p w14:paraId="74B38F2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9" w:type="pct"/>
            <w:vAlign w:val="center"/>
          </w:tcPr>
          <w:p w14:paraId="2788C7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13" w:type="pct"/>
            <w:vAlign w:val="center"/>
          </w:tcPr>
          <w:p w14:paraId="45579A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0" w:type="pct"/>
            <w:gridSpan w:val="2"/>
            <w:vAlign w:val="center"/>
          </w:tcPr>
          <w:p w14:paraId="4CC3B5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B17C07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293EF5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6F670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5EC15F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1318630F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2E1EF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0B6B2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6BFAE7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138A03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369" w:type="pct"/>
            <w:vAlign w:val="center"/>
          </w:tcPr>
          <w:p w14:paraId="30A682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2562,6</w:t>
            </w:r>
          </w:p>
        </w:tc>
        <w:tc>
          <w:tcPr>
            <w:tcW w:w="289" w:type="pct"/>
            <w:vAlign w:val="center"/>
          </w:tcPr>
          <w:p w14:paraId="7EE2574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313" w:type="pct"/>
            <w:vAlign w:val="center"/>
          </w:tcPr>
          <w:p w14:paraId="4C3A66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690" w:type="pct"/>
            <w:gridSpan w:val="2"/>
            <w:vAlign w:val="center"/>
          </w:tcPr>
          <w:p w14:paraId="776DC4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1E16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224D6D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0F74F8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156307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4FD6CCE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99CF2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6553B41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943DD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Щелкан</w:t>
            </w:r>
          </w:p>
        </w:tc>
        <w:tc>
          <w:tcPr>
            <w:tcW w:w="602" w:type="pct"/>
          </w:tcPr>
          <w:p w14:paraId="0B87CB2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38880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6A4CB4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1512,0</w:t>
            </w:r>
          </w:p>
        </w:tc>
        <w:tc>
          <w:tcPr>
            <w:tcW w:w="369" w:type="pct"/>
            <w:vAlign w:val="center"/>
          </w:tcPr>
          <w:p w14:paraId="0B1881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289" w:type="pct"/>
            <w:vAlign w:val="center"/>
          </w:tcPr>
          <w:p w14:paraId="462234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313" w:type="pct"/>
            <w:vAlign w:val="center"/>
          </w:tcPr>
          <w:p w14:paraId="293CA06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345" w:type="pct"/>
            <w:vAlign w:val="center"/>
          </w:tcPr>
          <w:p w14:paraId="15E32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5" w:type="pct"/>
            <w:vAlign w:val="center"/>
          </w:tcPr>
          <w:p w14:paraId="46AE6F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5" w:type="pct"/>
            <w:vAlign w:val="center"/>
          </w:tcPr>
          <w:p w14:paraId="2CF63D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7DA931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5ED053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792332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65CA6FB8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ECF16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98D46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BE64B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vAlign w:val="center"/>
          </w:tcPr>
          <w:p w14:paraId="1CE02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2200,63</w:t>
            </w:r>
          </w:p>
        </w:tc>
        <w:tc>
          <w:tcPr>
            <w:tcW w:w="369" w:type="pct"/>
            <w:vAlign w:val="center"/>
          </w:tcPr>
          <w:p w14:paraId="5E203C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2213,08</w:t>
            </w:r>
          </w:p>
        </w:tc>
        <w:tc>
          <w:tcPr>
            <w:tcW w:w="289" w:type="pct"/>
            <w:vAlign w:val="center"/>
          </w:tcPr>
          <w:p w14:paraId="15B07A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313" w:type="pct"/>
            <w:vAlign w:val="center"/>
          </w:tcPr>
          <w:p w14:paraId="2E6909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690" w:type="pct"/>
            <w:gridSpan w:val="2"/>
            <w:vAlign w:val="center"/>
          </w:tcPr>
          <w:p w14:paraId="0EA60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117E69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14:paraId="399B7E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vAlign w:val="center"/>
          </w:tcPr>
          <w:p w14:paraId="1D455D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092830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B68" w:rsidRPr="00C3599F" w14:paraId="45F54BE2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222CE5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2" w:type="pct"/>
          </w:tcPr>
          <w:p w14:paraId="2F7F4C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14:paraId="41999E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" w:type="pct"/>
            <w:vAlign w:val="center"/>
          </w:tcPr>
          <w:p w14:paraId="3D5EC9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68 398,32</w:t>
            </w:r>
          </w:p>
        </w:tc>
        <w:tc>
          <w:tcPr>
            <w:tcW w:w="369" w:type="pct"/>
            <w:vAlign w:val="center"/>
          </w:tcPr>
          <w:p w14:paraId="786A1B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72 616,61</w:t>
            </w:r>
          </w:p>
        </w:tc>
        <w:tc>
          <w:tcPr>
            <w:tcW w:w="289" w:type="pct"/>
            <w:vAlign w:val="center"/>
          </w:tcPr>
          <w:p w14:paraId="199F7B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234,23</w:t>
            </w:r>
          </w:p>
        </w:tc>
        <w:tc>
          <w:tcPr>
            <w:tcW w:w="313" w:type="pct"/>
            <w:vAlign w:val="center"/>
          </w:tcPr>
          <w:p w14:paraId="16467F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248,73</w:t>
            </w:r>
          </w:p>
        </w:tc>
        <w:tc>
          <w:tcPr>
            <w:tcW w:w="345" w:type="pct"/>
            <w:vAlign w:val="center"/>
          </w:tcPr>
          <w:p w14:paraId="298FF3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345" w:type="pct"/>
            <w:vAlign w:val="center"/>
          </w:tcPr>
          <w:p w14:paraId="12771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9628</w:t>
            </w:r>
          </w:p>
        </w:tc>
        <w:tc>
          <w:tcPr>
            <w:tcW w:w="255" w:type="pct"/>
            <w:vAlign w:val="center"/>
          </w:tcPr>
          <w:p w14:paraId="7D964C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13" w:type="pct"/>
            <w:vAlign w:val="center"/>
          </w:tcPr>
          <w:p w14:paraId="09F8882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55" w:type="pct"/>
            <w:vAlign w:val="center"/>
          </w:tcPr>
          <w:p w14:paraId="1E8AE8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13" w:type="pct"/>
            <w:vAlign w:val="center"/>
          </w:tcPr>
          <w:p w14:paraId="520FDF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</w:tbl>
    <w:p w14:paraId="64C8F30A" w14:textId="77777777" w:rsidR="00FC2B68" w:rsidRPr="00C3599F" w:rsidRDefault="00FC2B68" w:rsidP="00C3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C018" w14:textId="77777777" w:rsidR="00FC2B68" w:rsidRPr="00C3599F" w:rsidRDefault="00FC2B68" w:rsidP="00C3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3599F">
        <w:rPr>
          <w:rFonts w:ascii="Times New Roman" w:hAnsi="Times New Roman" w:cs="Times New Roman"/>
          <w:sz w:val="24"/>
          <w:szCs w:val="24"/>
          <w:lang w:val="x-none" w:eastAsia="x-none"/>
        </w:rPr>
        <w:t>Таблица 15 – Перспективные показатели спроса на коммунальные ресурсы</w:t>
      </w:r>
    </w:p>
    <w:tbl>
      <w:tblPr>
        <w:tblW w:w="15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67"/>
        <w:gridCol w:w="1392"/>
        <w:gridCol w:w="1703"/>
        <w:gridCol w:w="1547"/>
        <w:gridCol w:w="10"/>
        <w:gridCol w:w="1540"/>
        <w:gridCol w:w="1540"/>
        <w:gridCol w:w="7"/>
        <w:gridCol w:w="1540"/>
        <w:gridCol w:w="8"/>
        <w:gridCol w:w="1539"/>
        <w:gridCol w:w="8"/>
        <w:gridCol w:w="1548"/>
      </w:tblGrid>
      <w:tr w:rsidR="00FC2B68" w:rsidRPr="00C3599F" w14:paraId="7C3AF2F6" w14:textId="77777777" w:rsidTr="00FC2B68">
        <w:tc>
          <w:tcPr>
            <w:tcW w:w="2783" w:type="dxa"/>
            <w:shd w:val="clear" w:color="auto" w:fill="auto"/>
            <w:vAlign w:val="center"/>
          </w:tcPr>
          <w:p w14:paraId="5F761D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56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39" w:type="dxa"/>
            <w:shd w:val="clear" w:color="auto" w:fill="auto"/>
          </w:tcPr>
          <w:p w14:paraId="6FB61B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2023(базовый)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84B06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39A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9A5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C025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375E7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D3B6F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C3599F" w14:paraId="7E3F91F5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7C87BBE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C3599F" w14:paraId="55A92F7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CF61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электроэнергии, в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DC9B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3F4C57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EBDB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37016,679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C477E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37248,569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3814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37480,469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5831ED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37712,359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2430F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37944,249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1B847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C3599F" w14:paraId="0E256BD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8DD3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C1A8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11C18B9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22573,676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9144F8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22805,57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3BF9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23037,46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CDA5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23269,36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A63AF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23501,25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D54380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23733,14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2F64E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25124,501</w:t>
            </w:r>
          </w:p>
        </w:tc>
      </w:tr>
      <w:tr w:rsidR="00FC2B68" w:rsidRPr="00C3599F" w14:paraId="7A0E2C24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A79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B16E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58E904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E6F15E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A7E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5EBD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A8DDD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F66B9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DBEC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</w:tr>
      <w:tr w:rsidR="00FC2B68" w:rsidRPr="00C3599F" w14:paraId="5C4AA949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C062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917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6547C0B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BA2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FC9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0F64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797CD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5AD95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F48F0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</w:tr>
      <w:tr w:rsidR="00FC2B68" w:rsidRPr="00C3599F" w14:paraId="27D0E614" w14:textId="77777777" w:rsidTr="00FC2B68">
        <w:trPr>
          <w:trHeight w:val="203"/>
        </w:trPr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374D34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FC2B68" w:rsidRPr="00C3599F" w14:paraId="3742EDC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174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тепла, в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FE74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DA25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E491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02A9F1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AE55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706D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C1CB1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C2124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</w:tr>
      <w:tr w:rsidR="00FC2B68" w:rsidRPr="00C3599F" w14:paraId="28CD7C16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A7CA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F0C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8B5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93CD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04AC8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FE881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5CB0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B99E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F241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</w:tr>
      <w:tr w:rsidR="00FC2B68" w:rsidRPr="00C3599F" w14:paraId="585A6FB3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1E18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бюджетными организациями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9936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BA4B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ECD79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9167B1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E7C07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2B44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1DE7B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2AC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</w:tr>
      <w:tr w:rsidR="00FC2B68" w:rsidRPr="00C3599F" w14:paraId="0D0F460E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7C00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01F38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D2FF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A9EB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C5E2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8BE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A7C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1506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8B96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</w:tr>
      <w:tr w:rsidR="00FC2B68" w:rsidRPr="00C3599F" w14:paraId="637F1798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1DFF3A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FC2B68" w:rsidRPr="00C3599F" w14:paraId="4A2CF105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DB915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воды, в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7ED1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594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578,038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9B5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592,36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300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606,69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451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621,02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534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635,35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322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649,68</w:t>
            </w: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3E2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735,71</w:t>
            </w:r>
          </w:p>
        </w:tc>
      </w:tr>
      <w:tr w:rsidR="00FC2B68" w:rsidRPr="00C3599F" w14:paraId="27F6E1FB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739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BAC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A83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473,05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89E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487,38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919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501,71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EE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516,04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354D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530,37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A20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544,7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AC2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630,73</w:t>
            </w:r>
          </w:p>
        </w:tc>
      </w:tr>
      <w:tr w:rsidR="00FC2B68" w:rsidRPr="00C3599F" w14:paraId="0E40B07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825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8B4A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39868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8F0C8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8568A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10C2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CFF2F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4C972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F2875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</w:tr>
      <w:tr w:rsidR="00FC2B68" w:rsidRPr="00C3599F" w14:paraId="4700FB77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2BF3F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E2531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9AD89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347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8F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A6D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7BAC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4EEB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679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433FF352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BBBEB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C2B68" w:rsidRPr="00C3599F" w14:paraId="2EF19B1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6669A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Пропущено через очистные сооружения.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F015D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B82C1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24E06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4D33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78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D0D7F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F2D3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3AD0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</w:tr>
      <w:tr w:rsidR="00FC2B68" w:rsidRPr="00C3599F" w14:paraId="5739BE7F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5D854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FC2B68" w:rsidRPr="00C3599F" w14:paraId="0777295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4DE4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газа, в </w:t>
            </w:r>
            <w:proofErr w:type="spellStart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C5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64EFD8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60B9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18827,93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BB0E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18895,97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3360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18964,01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1971F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19032,05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83691E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19100,07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8773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C3599F" w14:paraId="48050298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A75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F024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4C2F0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14967,87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587B4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15035,91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29E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15103,95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63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15171,99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550E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15240,03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21D43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15308,07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7C552C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15716,26</w:t>
            </w:r>
          </w:p>
        </w:tc>
      </w:tr>
      <w:tr w:rsidR="00FC2B68" w:rsidRPr="00C3599F" w14:paraId="7DE014E1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14F7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194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EE019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7C042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C5A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BB29B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3C43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EEBB1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FA0D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</w:tr>
      <w:tr w:rsidR="00FC2B68" w:rsidRPr="00C3599F" w14:paraId="390D1CBA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8E0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C0C87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7A49E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1593DB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A0B4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911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96D1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1EF8D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13CF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2B68" w:rsidRPr="00C3599F" w14:paraId="5FF60E98" w14:textId="77777777" w:rsidTr="00FC2B68">
        <w:tc>
          <w:tcPr>
            <w:tcW w:w="15149" w:type="dxa"/>
            <w:gridSpan w:val="13"/>
            <w:shd w:val="clear" w:color="auto" w:fill="auto"/>
          </w:tcPr>
          <w:p w14:paraId="4713DC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по захоронению (утилизации) твердых бытовых отходов</w:t>
            </w:r>
          </w:p>
        </w:tc>
      </w:tr>
      <w:tr w:rsidR="00FC2B68" w:rsidRPr="00C3599F" w14:paraId="2E954FBE" w14:textId="77777777" w:rsidTr="00FC2B68">
        <w:tc>
          <w:tcPr>
            <w:tcW w:w="2783" w:type="dxa"/>
            <w:shd w:val="clear" w:color="auto" w:fill="auto"/>
            <w:vAlign w:val="center"/>
          </w:tcPr>
          <w:p w14:paraId="7D9ABA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услуги по захоронению (утилизации ТКО) всем потребителям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F785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9D935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CE850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68,781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6000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69,164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FD9D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69,547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49BCED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85BC4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70,313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39823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</w:tbl>
    <w:p w14:paraId="58F6977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x-none"/>
        </w:rPr>
        <w:sectPr w:rsidR="00FC2B68" w:rsidRPr="00FC2B68" w:rsidSect="00FC2B68">
          <w:pgSz w:w="16838" w:h="11906" w:orient="landscape" w:code="9"/>
          <w:pgMar w:top="1474" w:right="851" w:bottom="851" w:left="851" w:header="709" w:footer="709" w:gutter="0"/>
          <w:cols w:space="708"/>
          <w:docGrid w:linePitch="360"/>
        </w:sectPr>
      </w:pPr>
    </w:p>
    <w:p w14:paraId="071D576C" w14:textId="77777777" w:rsidR="00FC2B68" w:rsidRPr="00FC2B68" w:rsidRDefault="00FC2B68" w:rsidP="00424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Нормативы потребления коммунальных услуг в Новоселицком муниципальном округе Ставропольского края:</w:t>
      </w:r>
    </w:p>
    <w:p w14:paraId="0BAF7DA4" w14:textId="1BAC2D45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 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№298-о/д от 29 августа 2012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№160 от 29.05.2017 г. "Об установлении нормативов потребления коммунальных услуг по электроснабжению в Ставропольском крае".</w:t>
      </w:r>
    </w:p>
    <w:p w14:paraId="1867CDBF" w14:textId="77777777" w:rsidR="000659B1" w:rsidRDefault="000659B1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3A0EB" w14:textId="11CA08C6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16 - Норматив потребления коммунальной услуги по электроснабжению в жилых помещениях многоквартирных домов и жилых домах, в том числе общежитиях квартирного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221"/>
        <w:gridCol w:w="1551"/>
        <w:gridCol w:w="185"/>
        <w:gridCol w:w="699"/>
        <w:gridCol w:w="370"/>
        <w:gridCol w:w="514"/>
        <w:gridCol w:w="555"/>
        <w:gridCol w:w="329"/>
        <w:gridCol w:w="555"/>
        <w:gridCol w:w="329"/>
        <w:gridCol w:w="924"/>
      </w:tblGrid>
      <w:tr w:rsidR="00FC2B68" w:rsidRPr="007C64D6" w14:paraId="512F53D6" w14:textId="77777777" w:rsidTr="00FC2B68">
        <w:trPr>
          <w:trHeight w:val="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34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8F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52F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9B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D8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4AB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35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A6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7C64D6" w14:paraId="4879348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B013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EDEDF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CFEF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комнат в жилом помещении</w:t>
            </w:r>
          </w:p>
        </w:tc>
        <w:tc>
          <w:tcPr>
            <w:tcW w:w="4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D63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человек, проживающих в помещении</w:t>
            </w:r>
          </w:p>
        </w:tc>
      </w:tr>
      <w:tr w:rsidR="00FC2B68" w:rsidRPr="007C64D6" w14:paraId="413818EF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054A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1BE34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EA20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DFAB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BE08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67D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DA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70B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</w:tr>
      <w:tr w:rsidR="00FC2B68" w:rsidRPr="007C64D6" w14:paraId="35319FAA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2152E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7409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5A95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6D2E5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9795F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6242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8C2A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3E19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FC2B68" w:rsidRPr="007C64D6" w14:paraId="0FCA75DB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71F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96D7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89B6A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316D5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BF3A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E1F3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0120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36A7A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FC2B68" w:rsidRPr="007C64D6" w14:paraId="3DCDCDE9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114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85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EFA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E603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3D0C6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115B4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E8864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4C5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FC2B68" w:rsidRPr="007C64D6" w14:paraId="748E338E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12E3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62A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F9FD8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065B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BA5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A09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75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0687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FC2B68" w:rsidRPr="007C64D6" w14:paraId="100C4CF2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CC96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6F67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49233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D8F0D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9C254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4DC41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991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997A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FC2B68" w:rsidRPr="007C64D6" w14:paraId="7ECC49DE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0A0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9DB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78EB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1AA10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A14D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30E3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9DC8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DB6D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2B68" w:rsidRPr="007C64D6" w14:paraId="2D568AA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ABBD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4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39A1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7C6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92E7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CA5C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4C5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FFF49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C2B68" w:rsidRPr="007C64D6" w14:paraId="0691909D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63E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1B8A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6D47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27A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7EF2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A106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C371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E2EC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C2B68" w:rsidRPr="007C64D6" w14:paraId="07A79F0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6583C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CE0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CCA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8415E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9617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2BDE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B71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02C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FC2B68" w:rsidRPr="007C64D6" w14:paraId="6F1BBBAF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DBD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E2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F84AB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7BE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2D608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DD85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24B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C978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FC2B68" w:rsidRPr="007C64D6" w14:paraId="025F4660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C2D6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7640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7501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BC55F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3A233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6E4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A3FE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2263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FC2B68" w:rsidRPr="007C64D6" w14:paraId="154A8EE0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B7FD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CA2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CB2F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DACD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A147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C014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911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8F37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FC2B68" w:rsidRPr="007C64D6" w14:paraId="0C546175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7D6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A16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Жилые дома, </w:t>
            </w: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DEC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F655E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A0DE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043D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23E6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18C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2B68" w:rsidRPr="007C64D6" w14:paraId="0EE9947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B81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78E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1852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9D866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39EC7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31834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5D97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38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2B68" w:rsidRPr="007C64D6" w14:paraId="23C26CD4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0B2A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2975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73F8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C02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1F2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17F6D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4A8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360B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FC2B68" w:rsidRPr="007C64D6" w14:paraId="581626A9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CF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0685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00DA2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BDFB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6A69A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64581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93CF6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7AD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2B68" w:rsidRPr="007C64D6" w14:paraId="03D6F326" w14:textId="77777777" w:rsidTr="00FC2B68">
        <w:tc>
          <w:tcPr>
            <w:tcW w:w="9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14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определенные с применением метода аналогов</w:t>
            </w:r>
          </w:p>
        </w:tc>
      </w:tr>
      <w:tr w:rsidR="00FC2B68" w:rsidRPr="007C64D6" w14:paraId="78FA343B" w14:textId="77777777" w:rsidTr="00FC2B68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3AAC5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F7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15634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8F29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CC4D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88969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051B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</w:tbl>
    <w:p w14:paraId="31B2C38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03004F" w14:textId="3C2D9FEB" w:rsidR="00FC2B68" w:rsidRPr="007C64D6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№87 от 11 марта 2016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№120 от 19.04.2016 г. "Об утверждении нормативов потребления коммунальной услуги по газоснабжению Ставропольском крае"</w:t>
      </w:r>
      <w:r w:rsidR="007C64D6">
        <w:rPr>
          <w:rFonts w:ascii="Times New Roman" w:hAnsi="Times New Roman" w:cs="Times New Roman"/>
          <w:sz w:val="28"/>
          <w:szCs w:val="28"/>
        </w:rPr>
        <w:t>.</w:t>
      </w:r>
    </w:p>
    <w:p w14:paraId="53876510" w14:textId="77777777" w:rsidR="000659B1" w:rsidRP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FA56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17 - Нормы потребления газа для населения Новоселицкого муниципального округа Ставропольского края</w:t>
      </w:r>
    </w:p>
    <w:p w14:paraId="16E823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при отсутствии приборов учета газа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251"/>
        <w:gridCol w:w="2463"/>
        <w:gridCol w:w="2358"/>
      </w:tblGrid>
      <w:tr w:rsidR="00FC2B68" w:rsidRPr="000D76E7" w14:paraId="74898EB5" w14:textId="77777777" w:rsidTr="00FC2B68">
        <w:tc>
          <w:tcPr>
            <w:tcW w:w="676" w:type="dxa"/>
            <w:shd w:val="clear" w:color="auto" w:fill="auto"/>
            <w:vAlign w:val="center"/>
          </w:tcPr>
          <w:p w14:paraId="62966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F5AD0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Категория жилого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9ED9B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B6ECB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</w:tr>
      <w:tr w:rsidR="00FC2B68" w:rsidRPr="000D76E7" w14:paraId="68E57B69" w14:textId="77777777" w:rsidTr="00FC2B68">
        <w:tc>
          <w:tcPr>
            <w:tcW w:w="9748" w:type="dxa"/>
            <w:gridSpan w:val="4"/>
            <w:shd w:val="clear" w:color="auto" w:fill="auto"/>
          </w:tcPr>
          <w:p w14:paraId="5C3499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приготовления пищи при газоснабжении природным газом</w:t>
            </w:r>
          </w:p>
        </w:tc>
      </w:tr>
      <w:tr w:rsidR="00FC2B68" w:rsidRPr="000D76E7" w14:paraId="6E5EE4C4" w14:textId="77777777" w:rsidTr="00FC2B68">
        <w:tc>
          <w:tcPr>
            <w:tcW w:w="676" w:type="dxa"/>
            <w:shd w:val="clear" w:color="auto" w:fill="auto"/>
          </w:tcPr>
          <w:p w14:paraId="46BC55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94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FBBB1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E8AD0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B68" w:rsidRPr="000D76E7" w14:paraId="119BE624" w14:textId="77777777" w:rsidTr="00FC2B68">
        <w:tc>
          <w:tcPr>
            <w:tcW w:w="9748" w:type="dxa"/>
            <w:gridSpan w:val="4"/>
            <w:shd w:val="clear" w:color="auto" w:fill="auto"/>
          </w:tcPr>
          <w:p w14:paraId="497B13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Для подогрева воды при газоснабжении при газоснабжении природным газом </w:t>
            </w:r>
          </w:p>
        </w:tc>
      </w:tr>
      <w:tr w:rsidR="00FC2B68" w:rsidRPr="000D76E7" w14:paraId="13330DF8" w14:textId="77777777" w:rsidTr="00FC2B68">
        <w:tc>
          <w:tcPr>
            <w:tcW w:w="676" w:type="dxa"/>
            <w:shd w:val="clear" w:color="auto" w:fill="auto"/>
          </w:tcPr>
          <w:p w14:paraId="24D8B46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88E2F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дома, оборудованные газовым водонагревателем (при отсутствии централизованного горячего водоснабжения)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1BAAE2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B761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B68" w:rsidRPr="000D76E7" w14:paraId="31A2FEDF" w14:textId="77777777" w:rsidTr="00FC2B68">
        <w:tc>
          <w:tcPr>
            <w:tcW w:w="676" w:type="dxa"/>
            <w:shd w:val="clear" w:color="auto" w:fill="auto"/>
          </w:tcPr>
          <w:p w14:paraId="28ABA8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C59F2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оборудованные газовой плитой и не оборудованные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1BBF0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куб. метр на человека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F43B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</w:tr>
      <w:tr w:rsidR="00FC2B68" w:rsidRPr="000D76E7" w14:paraId="2A1AB8CA" w14:textId="77777777" w:rsidTr="00FC2B68">
        <w:tc>
          <w:tcPr>
            <w:tcW w:w="9748" w:type="dxa"/>
            <w:gridSpan w:val="4"/>
            <w:shd w:val="clear" w:color="auto" w:fill="auto"/>
          </w:tcPr>
          <w:p w14:paraId="55188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приготовления пищи и подогрева воды при газоснабжении природным газом</w:t>
            </w:r>
          </w:p>
        </w:tc>
      </w:tr>
      <w:tr w:rsidR="00FC2B68" w:rsidRPr="000D76E7" w14:paraId="6020BE89" w14:textId="77777777" w:rsidTr="00FC2B68">
        <w:tc>
          <w:tcPr>
            <w:tcW w:w="676" w:type="dxa"/>
            <w:shd w:val="clear" w:color="auto" w:fill="auto"/>
          </w:tcPr>
          <w:p w14:paraId="5E2FF4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0D2FB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02EB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FEE1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2B68" w:rsidRPr="000D76E7" w14:paraId="0012A115" w14:textId="77777777" w:rsidTr="00FC2B68">
        <w:tc>
          <w:tcPr>
            <w:tcW w:w="676" w:type="dxa"/>
            <w:shd w:val="clear" w:color="auto" w:fill="auto"/>
          </w:tcPr>
          <w:p w14:paraId="633A6A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312D86E" w14:textId="55825B96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не оборудованные газовым водонагревателем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05CA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A2B09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B68" w:rsidRPr="000D76E7" w14:paraId="39D66C5A" w14:textId="77777777" w:rsidTr="00FC2B68">
        <w:tc>
          <w:tcPr>
            <w:tcW w:w="9748" w:type="dxa"/>
            <w:gridSpan w:val="4"/>
            <w:shd w:val="clear" w:color="auto" w:fill="auto"/>
          </w:tcPr>
          <w:p w14:paraId="65BA5E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отопления жилых помещений при газоснабжении природным газом</w:t>
            </w:r>
          </w:p>
        </w:tc>
      </w:tr>
      <w:tr w:rsidR="00FC2B68" w:rsidRPr="000D76E7" w14:paraId="261DBA27" w14:textId="77777777" w:rsidTr="00FC2B68">
        <w:tc>
          <w:tcPr>
            <w:tcW w:w="676" w:type="dxa"/>
            <w:shd w:val="clear" w:color="auto" w:fill="auto"/>
            <w:vAlign w:val="center"/>
          </w:tcPr>
          <w:p w14:paraId="720789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42D2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C8B2E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кв. метр общей площади жилых помещений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273F8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14:paraId="5D7B3B8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A80103" w14:textId="7C2037D7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- Приказ Министерства 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№131- о/д от 16 мая 2013 года (изменения приказ №78 от 09.03.2017 г. "Об утверждении нормативов потребления коммунальной услуги по холодному, горячему водоснабжению Ставропольском крае".</w:t>
      </w:r>
    </w:p>
    <w:p w14:paraId="18C49A90" w14:textId="77777777" w:rsidR="000659B1" w:rsidRDefault="000659B1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BAECC" w14:textId="7571C9D3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18 - Нормы потребления водоснабжения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для населения Новоселицкого муниципального округа Ставропольского края</w:t>
      </w:r>
    </w:p>
    <w:p w14:paraId="27ADB8BA" w14:textId="62B18E34" w:rsidR="00FC2B68" w:rsidRDefault="00FC2B68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(куб. метр в месяц на человека)</w:t>
      </w:r>
    </w:p>
    <w:p w14:paraId="50A94E36" w14:textId="77777777" w:rsidR="00134383" w:rsidRPr="00FC2B68" w:rsidRDefault="00134383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36"/>
        <w:gridCol w:w="1395"/>
        <w:gridCol w:w="1212"/>
        <w:gridCol w:w="1395"/>
        <w:gridCol w:w="1212"/>
        <w:gridCol w:w="1857"/>
      </w:tblGrid>
      <w:tr w:rsidR="00FC2B68" w:rsidRPr="000D76E7" w14:paraId="718DA998" w14:textId="77777777" w:rsidTr="00134383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280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D612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BA4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2C6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520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C2B68" w:rsidRPr="000D76E7" w14:paraId="28DD1B4A" w14:textId="77777777" w:rsidTr="00134383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029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C1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651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F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45F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4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CDB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0D76E7" w14:paraId="6D3D0B1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6CA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6B3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унитазами, раковинами, мойками,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59C4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E564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70A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2DA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41FAB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05C3216C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DF30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25D2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CC95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FBE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6E1A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EFAB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908E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2A38095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E5E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435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FEB2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13021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42FB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DE9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C107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6E5CC93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CB08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C7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285D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06E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A0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B6C6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1B74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FC2B68" w:rsidRPr="000D76E7" w14:paraId="5BFEE51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F4C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FE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водоотведением, оборудованные унитазами, раковинами, мойками,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7FFE1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430A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FC63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CFB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967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66770C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A71B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61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661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BF35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799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72C6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2E18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74A2AB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228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89A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EBA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4F5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45F7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2C7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3BD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1F30246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A688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A8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BAA8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2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DBCF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74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457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1E9F2C5D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F23F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17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EAEB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CB2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634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B7D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7DD69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C2B68" w:rsidRPr="000D76E7" w14:paraId="6F5BC2E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75B1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9F1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03A7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C01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7F158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6A27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8A6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3A13A43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12D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029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6D6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42AA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8D4C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AB92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20E5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C2B68" w:rsidRPr="000D76E7" w14:paraId="5B7C58B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8F74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7A90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CD29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D0E00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00E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3F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2527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C2B68" w:rsidRPr="000D76E7" w14:paraId="255ADE4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396A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82E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284D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435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361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CF6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E4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C2B68" w:rsidRPr="000D76E7" w14:paraId="206FD980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F16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84CA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00E4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5B3E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7A802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926F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DD57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506D287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F7C2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852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BEA8B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5A7D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7BFA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520C6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1A0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17D8A9C3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567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264A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BCCA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A66E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ED12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E911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41F8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27DEEC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551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61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C81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AA5B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89B7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51BA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6933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0DD809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009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2E1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0288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463D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A94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168B8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F42FB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6FEF16F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FBDF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54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5D7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F17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75A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EB0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5E91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DE3EA8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50852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F6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дома, оборудованные централизованным холодным водоснабжением, без централизованного водоотведения (без выгреба или септика), водонагревателем всех типов, с ванной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3C90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792F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1DEE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60CA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502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D13CA11" w14:textId="77777777" w:rsidTr="00134383"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A82803" w14:textId="4911549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6" w:history="1"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приказа министерства жилищно-коммунального хозяйства</w:t>
              </w:r>
              <w:r w:rsidR="00A23E62"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Ставропольского края от 31.05.2016 N 154</w:t>
              </w:r>
            </w:hyperlink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C2B68" w:rsidRPr="000D76E7" w14:paraId="25ED2CC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3BB2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779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 с централизованным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AE6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6EA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F1D7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EFC6F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B175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2B68" w:rsidRPr="000D76E7" w14:paraId="02CD6BB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C0E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E0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без водоотведения (с выгребом или септиком),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E3C1A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899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EFA7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F3E5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AD27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AC60D5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AA28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F47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централизованным холодным водоснабжением, водоотведением,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4DA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5A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5516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FE23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728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F8FB2E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FAFA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950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без кухни и душевой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F24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86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4C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78F3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22BB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C2B68" w:rsidRPr="000D76E7" w14:paraId="2DA034A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E6E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BC47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с общими душевыми, без кухни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2E02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256A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63E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7D4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1F1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C2B68" w:rsidRPr="000D76E7" w14:paraId="0EA65B4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11E5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42D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централизованным холодным и горячим водоснабжением, водоотведением, без душевой, с общей кухней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7F09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8C80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29F9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C3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7445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14:paraId="1F09B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2DD93" w14:textId="7B0CAC23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жилищно-коммунального хозяйства Ставропольского края № 237 от 29.08.2018 г. "О внесении изменения в нормативы твердых коммунальных отходов на территории Ставропольского края, утвержденные приказом министерства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 26.12.2017 г. №347". Нормы накопления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утвержденные для Новоселицкого муниципального округа представлены в таблице 19.</w:t>
      </w:r>
    </w:p>
    <w:p w14:paraId="7A46BAC1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B32DB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19- Нормы накопления ТКО от объектов жилищного фонда и организаций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118"/>
        <w:gridCol w:w="2416"/>
        <w:gridCol w:w="2837"/>
      </w:tblGrid>
      <w:tr w:rsidR="00FC2B68" w:rsidRPr="00FC2B68" w14:paraId="152BA6CC" w14:textId="77777777" w:rsidTr="00FC2B68">
        <w:tc>
          <w:tcPr>
            <w:tcW w:w="660" w:type="dxa"/>
            <w:vAlign w:val="center"/>
          </w:tcPr>
          <w:p w14:paraId="3B0AEF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18" w:type="dxa"/>
            <w:vAlign w:val="center"/>
          </w:tcPr>
          <w:p w14:paraId="2D8C0E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6" w:type="dxa"/>
            <w:vAlign w:val="center"/>
          </w:tcPr>
          <w:p w14:paraId="712786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7" w:type="dxa"/>
            <w:vAlign w:val="center"/>
          </w:tcPr>
          <w:p w14:paraId="14517C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Среднегодовой норматив накопления, м3</w:t>
            </w:r>
          </w:p>
        </w:tc>
      </w:tr>
      <w:tr w:rsidR="00FC2B68" w:rsidRPr="00FC2B68" w14:paraId="19DB486F" w14:textId="77777777" w:rsidTr="00FC2B68">
        <w:tc>
          <w:tcPr>
            <w:tcW w:w="10031" w:type="dxa"/>
            <w:gridSpan w:val="4"/>
          </w:tcPr>
          <w:p w14:paraId="46AA99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</w:tr>
      <w:tr w:rsidR="00FC2B68" w:rsidRPr="00FC2B68" w14:paraId="392F4E5C" w14:textId="77777777" w:rsidTr="00FC2B68">
        <w:tc>
          <w:tcPr>
            <w:tcW w:w="10031" w:type="dxa"/>
            <w:gridSpan w:val="4"/>
          </w:tcPr>
          <w:p w14:paraId="0C768093" w14:textId="737D6953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 более 10 тыс. чел</w:t>
            </w:r>
          </w:p>
        </w:tc>
      </w:tr>
      <w:tr w:rsidR="00FC2B68" w:rsidRPr="00FC2B68" w14:paraId="2B1CA6FB" w14:textId="77777777" w:rsidTr="00FC2B68">
        <w:tc>
          <w:tcPr>
            <w:tcW w:w="660" w:type="dxa"/>
          </w:tcPr>
          <w:p w14:paraId="66DDF9C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8" w:type="dxa"/>
            <w:vAlign w:val="center"/>
          </w:tcPr>
          <w:p w14:paraId="6CC470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470D9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08EA3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C2B68" w:rsidRPr="00FC2B68" w14:paraId="4FE61875" w14:textId="77777777" w:rsidTr="00FC2B68">
        <w:tc>
          <w:tcPr>
            <w:tcW w:w="660" w:type="dxa"/>
          </w:tcPr>
          <w:p w14:paraId="053EC08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8" w:type="dxa"/>
            <w:vAlign w:val="center"/>
          </w:tcPr>
          <w:p w14:paraId="536CD0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108BDB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6062F8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C2B68" w:rsidRPr="00FC2B68" w14:paraId="7A4A1C90" w14:textId="77777777" w:rsidTr="00FC2B68">
        <w:tc>
          <w:tcPr>
            <w:tcW w:w="10031" w:type="dxa"/>
            <w:gridSpan w:val="4"/>
          </w:tcPr>
          <w:p w14:paraId="4945152C" w14:textId="09723688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10 тыс. чел</w:t>
            </w:r>
          </w:p>
        </w:tc>
      </w:tr>
      <w:tr w:rsidR="00FC2B68" w:rsidRPr="00FC2B68" w14:paraId="1C1A502F" w14:textId="77777777" w:rsidTr="00FC2B68">
        <w:tc>
          <w:tcPr>
            <w:tcW w:w="660" w:type="dxa"/>
          </w:tcPr>
          <w:p w14:paraId="0836A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3411E1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2CFE2C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2DEDEF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C2B68" w:rsidRPr="00FC2B68" w14:paraId="3F3E7F2E" w14:textId="77777777" w:rsidTr="00FC2B68">
        <w:tc>
          <w:tcPr>
            <w:tcW w:w="660" w:type="dxa"/>
          </w:tcPr>
          <w:p w14:paraId="3882E2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1048A5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4E0A54D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D65A3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69BBCDE5" w14:textId="77777777" w:rsidTr="00FC2B68">
        <w:tc>
          <w:tcPr>
            <w:tcW w:w="10031" w:type="dxa"/>
            <w:gridSpan w:val="4"/>
          </w:tcPr>
          <w:p w14:paraId="5BA1D02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 Объекты социальной сферы</w:t>
            </w:r>
          </w:p>
        </w:tc>
      </w:tr>
      <w:tr w:rsidR="00FC2B68" w:rsidRPr="00FC2B68" w14:paraId="25577B2F" w14:textId="77777777" w:rsidTr="00FC2B68">
        <w:trPr>
          <w:trHeight w:val="545"/>
        </w:trPr>
        <w:tc>
          <w:tcPr>
            <w:tcW w:w="660" w:type="dxa"/>
            <w:vAlign w:val="center"/>
          </w:tcPr>
          <w:p w14:paraId="64D6C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1E9B1C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16" w:type="dxa"/>
            <w:vAlign w:val="center"/>
          </w:tcPr>
          <w:p w14:paraId="3F9A003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2837" w:type="dxa"/>
            <w:vAlign w:val="center"/>
          </w:tcPr>
          <w:p w14:paraId="1206AE4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FC2B68" w:rsidRPr="00FC2B68" w14:paraId="7CC3621F" w14:textId="77777777" w:rsidTr="00FC2B68">
        <w:tc>
          <w:tcPr>
            <w:tcW w:w="660" w:type="dxa"/>
            <w:vAlign w:val="center"/>
          </w:tcPr>
          <w:p w14:paraId="281D7A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0DFD550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6" w:type="dxa"/>
          </w:tcPr>
          <w:p w14:paraId="4AB2E0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4B50FB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C2B68" w:rsidRPr="00FC2B68" w14:paraId="3DE2A4EA" w14:textId="77777777" w:rsidTr="00FC2B68">
        <w:tc>
          <w:tcPr>
            <w:tcW w:w="660" w:type="dxa"/>
            <w:vAlign w:val="center"/>
          </w:tcPr>
          <w:p w14:paraId="6E98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8" w:type="dxa"/>
            <w:vAlign w:val="center"/>
          </w:tcPr>
          <w:p w14:paraId="5F4F266D" w14:textId="2884B415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Организации начального и среднего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высшего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послевузовского образования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или иные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осуществляющее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</w:t>
            </w:r>
          </w:p>
        </w:tc>
        <w:tc>
          <w:tcPr>
            <w:tcW w:w="2416" w:type="dxa"/>
            <w:vAlign w:val="center"/>
          </w:tcPr>
          <w:p w14:paraId="7A821C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6C84CE1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C2B68" w:rsidRPr="00FC2B68" w14:paraId="10773119" w14:textId="77777777" w:rsidTr="00FC2B68">
        <w:tc>
          <w:tcPr>
            <w:tcW w:w="660" w:type="dxa"/>
            <w:vAlign w:val="center"/>
          </w:tcPr>
          <w:p w14:paraId="3ADD8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8" w:type="dxa"/>
            <w:vAlign w:val="center"/>
          </w:tcPr>
          <w:p w14:paraId="5ED696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</w:t>
            </w:r>
          </w:p>
        </w:tc>
        <w:tc>
          <w:tcPr>
            <w:tcW w:w="2416" w:type="dxa"/>
          </w:tcPr>
          <w:p w14:paraId="69648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19306C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</w:tr>
      <w:tr w:rsidR="00FC2B68" w:rsidRPr="00FC2B68" w14:paraId="0070418E" w14:textId="77777777" w:rsidTr="00FC2B68">
        <w:tc>
          <w:tcPr>
            <w:tcW w:w="660" w:type="dxa"/>
            <w:vAlign w:val="center"/>
          </w:tcPr>
          <w:p w14:paraId="47A33F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14:paraId="5CD2C2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C7244D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66C722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FC2B68" w14:paraId="38F1ADAD" w14:textId="77777777" w:rsidTr="00FC2B68">
        <w:tc>
          <w:tcPr>
            <w:tcW w:w="10031" w:type="dxa"/>
            <w:gridSpan w:val="4"/>
          </w:tcPr>
          <w:p w14:paraId="6D8F99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Культурн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развлекательные, спортивные организации</w:t>
            </w:r>
          </w:p>
        </w:tc>
      </w:tr>
      <w:tr w:rsidR="00FC2B68" w:rsidRPr="00FC2B68" w14:paraId="029CD2AC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2AA097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8" w:type="dxa"/>
            <w:vAlign w:val="center"/>
          </w:tcPr>
          <w:p w14:paraId="6DDEC2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416" w:type="dxa"/>
            <w:vAlign w:val="center"/>
          </w:tcPr>
          <w:p w14:paraId="15E55E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B5763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7F00ADE7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554AB5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8" w:type="dxa"/>
            <w:vAlign w:val="center"/>
          </w:tcPr>
          <w:p w14:paraId="2E135F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Дворец культуры, дома творчества, дома культуры</w:t>
            </w:r>
          </w:p>
        </w:tc>
        <w:tc>
          <w:tcPr>
            <w:tcW w:w="2416" w:type="dxa"/>
            <w:vAlign w:val="center"/>
          </w:tcPr>
          <w:p w14:paraId="384937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E9AF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FC2B68" w:rsidRPr="00FC2B68" w14:paraId="2D249D42" w14:textId="77777777" w:rsidTr="00FC2B68">
        <w:tc>
          <w:tcPr>
            <w:tcW w:w="660" w:type="dxa"/>
            <w:vAlign w:val="center"/>
          </w:tcPr>
          <w:p w14:paraId="581C76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8" w:type="dxa"/>
            <w:vAlign w:val="center"/>
          </w:tcPr>
          <w:p w14:paraId="56FBB3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2416" w:type="dxa"/>
            <w:vAlign w:val="center"/>
          </w:tcPr>
          <w:p w14:paraId="111087F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423CAF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4D621C75" w14:textId="77777777" w:rsidTr="00FC2B68">
        <w:tc>
          <w:tcPr>
            <w:tcW w:w="660" w:type="dxa"/>
            <w:vAlign w:val="center"/>
          </w:tcPr>
          <w:p w14:paraId="70B1C0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8" w:type="dxa"/>
            <w:vAlign w:val="center"/>
          </w:tcPr>
          <w:p w14:paraId="6E3F1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2416" w:type="dxa"/>
            <w:vAlign w:val="center"/>
          </w:tcPr>
          <w:p w14:paraId="061FDC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F691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037B4D8" w14:textId="77777777" w:rsidTr="00FC2B68">
        <w:tc>
          <w:tcPr>
            <w:tcW w:w="660" w:type="dxa"/>
            <w:vAlign w:val="center"/>
          </w:tcPr>
          <w:p w14:paraId="47EAA2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18" w:type="dxa"/>
            <w:vAlign w:val="center"/>
          </w:tcPr>
          <w:p w14:paraId="0F6035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арены, стадионы</w:t>
            </w:r>
          </w:p>
        </w:tc>
        <w:tc>
          <w:tcPr>
            <w:tcW w:w="2416" w:type="dxa"/>
            <w:vAlign w:val="center"/>
          </w:tcPr>
          <w:p w14:paraId="78E74E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CCA194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FC2B68" w:rsidRPr="00FC2B68" w14:paraId="5B2111FD" w14:textId="77777777" w:rsidTr="00FC2B68">
        <w:tc>
          <w:tcPr>
            <w:tcW w:w="660" w:type="dxa"/>
            <w:vAlign w:val="center"/>
          </w:tcPr>
          <w:p w14:paraId="0421A1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18" w:type="dxa"/>
            <w:vAlign w:val="center"/>
          </w:tcPr>
          <w:p w14:paraId="1936EB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2416" w:type="dxa"/>
            <w:vAlign w:val="center"/>
          </w:tcPr>
          <w:p w14:paraId="6AFD5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308F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C2B68" w:rsidRPr="00FC2B68" w14:paraId="5BE85602" w14:textId="77777777" w:rsidTr="00FC2B68">
        <w:tc>
          <w:tcPr>
            <w:tcW w:w="660" w:type="dxa"/>
            <w:vAlign w:val="center"/>
          </w:tcPr>
          <w:p w14:paraId="1EBC10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18" w:type="dxa"/>
            <w:vAlign w:val="center"/>
          </w:tcPr>
          <w:p w14:paraId="2FDB303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Зоопарки, ботанические сады</w:t>
            </w:r>
          </w:p>
        </w:tc>
        <w:tc>
          <w:tcPr>
            <w:tcW w:w="2416" w:type="dxa"/>
            <w:vAlign w:val="center"/>
          </w:tcPr>
          <w:p w14:paraId="06D4F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3278B5E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C2B68" w:rsidRPr="00FC2B68" w14:paraId="3EB2F16D" w14:textId="77777777" w:rsidTr="00FC2B68">
        <w:tc>
          <w:tcPr>
            <w:tcW w:w="660" w:type="dxa"/>
            <w:vAlign w:val="center"/>
          </w:tcPr>
          <w:p w14:paraId="7B386F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18" w:type="dxa"/>
            <w:vAlign w:val="center"/>
          </w:tcPr>
          <w:p w14:paraId="3F260C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416" w:type="dxa"/>
            <w:vAlign w:val="center"/>
          </w:tcPr>
          <w:p w14:paraId="31CB9B5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1278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FC2B68" w:rsidRPr="00FC2B68" w14:paraId="65C60E07" w14:textId="77777777" w:rsidTr="00FC2B68">
        <w:tc>
          <w:tcPr>
            <w:tcW w:w="660" w:type="dxa"/>
            <w:vAlign w:val="center"/>
          </w:tcPr>
          <w:p w14:paraId="71E4BF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18" w:type="dxa"/>
            <w:vAlign w:val="center"/>
          </w:tcPr>
          <w:p w14:paraId="6F8B21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 отдыха</w:t>
            </w:r>
          </w:p>
        </w:tc>
        <w:tc>
          <w:tcPr>
            <w:tcW w:w="2416" w:type="dxa"/>
            <w:vAlign w:val="center"/>
          </w:tcPr>
          <w:p w14:paraId="478EE8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5080519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12D54542" w14:textId="77777777" w:rsidTr="00FC2B68">
        <w:tc>
          <w:tcPr>
            <w:tcW w:w="10031" w:type="dxa"/>
            <w:gridSpan w:val="4"/>
          </w:tcPr>
          <w:p w14:paraId="7A150106" w14:textId="62D29BC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службы быта</w:t>
            </w:r>
          </w:p>
        </w:tc>
      </w:tr>
      <w:tr w:rsidR="00FC2B68" w:rsidRPr="00FC2B68" w14:paraId="2ADFD765" w14:textId="77777777" w:rsidTr="00FC2B68">
        <w:tc>
          <w:tcPr>
            <w:tcW w:w="660" w:type="dxa"/>
            <w:vAlign w:val="center"/>
          </w:tcPr>
          <w:p w14:paraId="1ACEB5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7042617" w14:textId="18D99A21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бытовой и компьютерной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2416" w:type="dxa"/>
            <w:vAlign w:val="center"/>
          </w:tcPr>
          <w:p w14:paraId="4535F1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181C7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FC2B68" w:rsidRPr="00FC2B68" w14:paraId="6945A52F" w14:textId="77777777" w:rsidTr="00FC2B68">
        <w:tc>
          <w:tcPr>
            <w:tcW w:w="660" w:type="dxa"/>
            <w:vAlign w:val="center"/>
          </w:tcPr>
          <w:p w14:paraId="685700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6CC1D5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 обуви, ключей, часов и прочее</w:t>
            </w:r>
          </w:p>
        </w:tc>
        <w:tc>
          <w:tcPr>
            <w:tcW w:w="2416" w:type="dxa"/>
            <w:vAlign w:val="center"/>
          </w:tcPr>
          <w:p w14:paraId="632946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16F63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FC2B68" w:rsidRPr="00FC2B68" w14:paraId="0E96F516" w14:textId="77777777" w:rsidTr="00FC2B68">
        <w:tc>
          <w:tcPr>
            <w:tcW w:w="660" w:type="dxa"/>
            <w:vAlign w:val="center"/>
          </w:tcPr>
          <w:p w14:paraId="2FDEE7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1561E5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пошив одежды</w:t>
            </w:r>
          </w:p>
        </w:tc>
        <w:tc>
          <w:tcPr>
            <w:tcW w:w="2416" w:type="dxa"/>
            <w:vAlign w:val="center"/>
          </w:tcPr>
          <w:p w14:paraId="67AB0E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84588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FC2B68" w:rsidRPr="00FC2B68" w14:paraId="5E66B62E" w14:textId="77777777" w:rsidTr="00FC2B68">
        <w:tc>
          <w:tcPr>
            <w:tcW w:w="660" w:type="dxa"/>
            <w:vAlign w:val="center"/>
          </w:tcPr>
          <w:p w14:paraId="5044FE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118" w:type="dxa"/>
            <w:vAlign w:val="center"/>
          </w:tcPr>
          <w:p w14:paraId="01EDB0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Химчистки и прачечные</w:t>
            </w:r>
          </w:p>
        </w:tc>
        <w:tc>
          <w:tcPr>
            <w:tcW w:w="2416" w:type="dxa"/>
            <w:vAlign w:val="center"/>
          </w:tcPr>
          <w:p w14:paraId="168EFF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6F0C9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C2B68" w:rsidRPr="00FC2B68" w14:paraId="0921AC9E" w14:textId="77777777" w:rsidTr="00FC2B68">
        <w:tc>
          <w:tcPr>
            <w:tcW w:w="660" w:type="dxa"/>
            <w:vAlign w:val="center"/>
          </w:tcPr>
          <w:p w14:paraId="2567F9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20DD4C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6" w:type="dxa"/>
            <w:vAlign w:val="center"/>
          </w:tcPr>
          <w:p w14:paraId="64D9E4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616F0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C2B68" w:rsidRPr="00FC2B68" w14:paraId="1ADDD983" w14:textId="77777777" w:rsidTr="00FC2B68">
        <w:tc>
          <w:tcPr>
            <w:tcW w:w="660" w:type="dxa"/>
            <w:vAlign w:val="center"/>
          </w:tcPr>
          <w:p w14:paraId="6BE7D4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37C99D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16" w:type="dxa"/>
            <w:vAlign w:val="center"/>
          </w:tcPr>
          <w:p w14:paraId="4CB731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2AE7D4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FC2B68" w:rsidRPr="00FC2B68" w14:paraId="17391FDB" w14:textId="77777777" w:rsidTr="00FC2B68">
        <w:tc>
          <w:tcPr>
            <w:tcW w:w="660" w:type="dxa"/>
            <w:vAlign w:val="center"/>
          </w:tcPr>
          <w:p w14:paraId="4BEE25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18" w:type="dxa"/>
            <w:vAlign w:val="center"/>
          </w:tcPr>
          <w:p w14:paraId="0A1008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Общежития </w:t>
            </w:r>
          </w:p>
        </w:tc>
        <w:tc>
          <w:tcPr>
            <w:tcW w:w="2416" w:type="dxa"/>
            <w:vAlign w:val="center"/>
          </w:tcPr>
          <w:p w14:paraId="24236A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DBB585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FC2B68" w:rsidRPr="00FC2B68" w14:paraId="6C57731F" w14:textId="77777777" w:rsidTr="00FC2B68">
        <w:tc>
          <w:tcPr>
            <w:tcW w:w="660" w:type="dxa"/>
            <w:vAlign w:val="center"/>
          </w:tcPr>
          <w:p w14:paraId="0587E0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118" w:type="dxa"/>
            <w:vAlign w:val="center"/>
          </w:tcPr>
          <w:p w14:paraId="48A9A9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Бани, сауны</w:t>
            </w:r>
          </w:p>
        </w:tc>
        <w:tc>
          <w:tcPr>
            <w:tcW w:w="2416" w:type="dxa"/>
            <w:vAlign w:val="center"/>
          </w:tcPr>
          <w:p w14:paraId="2FDA9D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0EA6C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FC2B68" w:rsidRPr="00FC2B68" w14:paraId="7B3CF27E" w14:textId="77777777" w:rsidTr="00FC2B68">
        <w:tc>
          <w:tcPr>
            <w:tcW w:w="10031" w:type="dxa"/>
            <w:gridSpan w:val="4"/>
          </w:tcPr>
          <w:p w14:paraId="71E86378" w14:textId="20466E3F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транспортной инфраструктуры</w:t>
            </w:r>
          </w:p>
        </w:tc>
      </w:tr>
      <w:tr w:rsidR="00FC2B68" w:rsidRPr="00FC2B68" w14:paraId="60591D3D" w14:textId="77777777" w:rsidTr="00FC2B68">
        <w:tc>
          <w:tcPr>
            <w:tcW w:w="660" w:type="dxa"/>
            <w:vAlign w:val="center"/>
          </w:tcPr>
          <w:p w14:paraId="6C2FC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10D03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16" w:type="dxa"/>
            <w:vAlign w:val="center"/>
          </w:tcPr>
          <w:p w14:paraId="6B49629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7958D7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FC2B68" w:rsidRPr="00FC2B68" w14:paraId="3EDA96A4" w14:textId="77777777" w:rsidTr="00FC2B68">
        <w:tc>
          <w:tcPr>
            <w:tcW w:w="660" w:type="dxa"/>
            <w:vAlign w:val="center"/>
          </w:tcPr>
          <w:p w14:paraId="55C394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4B18C5E9" w14:textId="658DAEAE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416" w:type="dxa"/>
            <w:vAlign w:val="center"/>
          </w:tcPr>
          <w:p w14:paraId="106D58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4DEE02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5ADBD359" w14:textId="77777777" w:rsidTr="00FC2B68">
        <w:tc>
          <w:tcPr>
            <w:tcW w:w="660" w:type="dxa"/>
            <w:vAlign w:val="center"/>
          </w:tcPr>
          <w:p w14:paraId="62D1EF8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8" w:type="dxa"/>
            <w:vAlign w:val="center"/>
          </w:tcPr>
          <w:p w14:paraId="2ADF52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Автостоянки и парковки</w:t>
            </w:r>
          </w:p>
        </w:tc>
        <w:tc>
          <w:tcPr>
            <w:tcW w:w="2416" w:type="dxa"/>
            <w:vAlign w:val="center"/>
          </w:tcPr>
          <w:p w14:paraId="546A22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06C8A7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FC2B68" w:rsidRPr="00FC2B68" w14:paraId="4777BE12" w14:textId="77777777" w:rsidTr="00FC2B68">
        <w:tc>
          <w:tcPr>
            <w:tcW w:w="660" w:type="dxa"/>
            <w:vAlign w:val="center"/>
          </w:tcPr>
          <w:p w14:paraId="3E47DA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8" w:type="dxa"/>
            <w:vAlign w:val="center"/>
          </w:tcPr>
          <w:p w14:paraId="65A63E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Гаражи, парковки закрытого типа</w:t>
            </w:r>
          </w:p>
        </w:tc>
        <w:tc>
          <w:tcPr>
            <w:tcW w:w="2416" w:type="dxa"/>
            <w:vAlign w:val="center"/>
          </w:tcPr>
          <w:p w14:paraId="35ACA8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3BDA799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FC2B68" w:rsidRPr="00FC2B68" w14:paraId="2BC67502" w14:textId="77777777" w:rsidTr="00FC2B68">
        <w:tc>
          <w:tcPr>
            <w:tcW w:w="660" w:type="dxa"/>
            <w:vAlign w:val="center"/>
          </w:tcPr>
          <w:p w14:paraId="57C38A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039453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416" w:type="dxa"/>
            <w:vAlign w:val="center"/>
          </w:tcPr>
          <w:p w14:paraId="6C4B2E2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1B3718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7DD06A10" w14:textId="77777777" w:rsidTr="00FC2B68">
        <w:tc>
          <w:tcPr>
            <w:tcW w:w="660" w:type="dxa"/>
            <w:vAlign w:val="center"/>
          </w:tcPr>
          <w:p w14:paraId="778392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0D873C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Автовокзалы</w:t>
            </w:r>
          </w:p>
        </w:tc>
        <w:tc>
          <w:tcPr>
            <w:tcW w:w="2416" w:type="dxa"/>
            <w:vAlign w:val="center"/>
          </w:tcPr>
          <w:p w14:paraId="1827742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2837" w:type="dxa"/>
            <w:vAlign w:val="center"/>
          </w:tcPr>
          <w:p w14:paraId="3CA0BF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7486A071" w14:textId="77777777" w:rsidTr="00FC2B68">
        <w:tc>
          <w:tcPr>
            <w:tcW w:w="10031" w:type="dxa"/>
            <w:gridSpan w:val="4"/>
          </w:tcPr>
          <w:p w14:paraId="3F81E0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 Административные учреждения</w:t>
            </w:r>
          </w:p>
        </w:tc>
      </w:tr>
      <w:tr w:rsidR="00FC2B68" w:rsidRPr="00FC2B68" w14:paraId="159FAB2D" w14:textId="77777777" w:rsidTr="00FC2B68">
        <w:tc>
          <w:tcPr>
            <w:tcW w:w="660" w:type="dxa"/>
            <w:vAlign w:val="center"/>
          </w:tcPr>
          <w:p w14:paraId="6BC611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vAlign w:val="center"/>
          </w:tcPr>
          <w:p w14:paraId="28919EF2" w14:textId="27D1877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Научно-исследовательские, проектные институты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конструкторские бюро</w:t>
            </w:r>
          </w:p>
        </w:tc>
        <w:tc>
          <w:tcPr>
            <w:tcW w:w="2416" w:type="dxa"/>
            <w:vAlign w:val="center"/>
          </w:tcPr>
          <w:p w14:paraId="758B6E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12579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</w:tr>
      <w:tr w:rsidR="00FC2B68" w:rsidRPr="00FC2B68" w14:paraId="077295C6" w14:textId="77777777" w:rsidTr="00FC2B68">
        <w:tc>
          <w:tcPr>
            <w:tcW w:w="660" w:type="dxa"/>
            <w:vAlign w:val="center"/>
          </w:tcPr>
          <w:p w14:paraId="29769D5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vAlign w:val="center"/>
          </w:tcPr>
          <w:p w14:paraId="467ED6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Банки, финансовые учреждения </w:t>
            </w:r>
          </w:p>
        </w:tc>
        <w:tc>
          <w:tcPr>
            <w:tcW w:w="2416" w:type="dxa"/>
            <w:vAlign w:val="center"/>
          </w:tcPr>
          <w:p w14:paraId="0AED59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E8CB7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67DD20FC" w14:textId="77777777" w:rsidTr="00FC2B68">
        <w:tc>
          <w:tcPr>
            <w:tcW w:w="660" w:type="dxa"/>
            <w:vAlign w:val="center"/>
          </w:tcPr>
          <w:p w14:paraId="51E88F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vAlign w:val="center"/>
          </w:tcPr>
          <w:p w14:paraId="61E5EC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2416" w:type="dxa"/>
            <w:vAlign w:val="center"/>
          </w:tcPr>
          <w:p w14:paraId="4CB5C5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7475D79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FC2B68" w:rsidRPr="00FC2B68" w14:paraId="3F56CC9B" w14:textId="77777777" w:rsidTr="00FC2B68">
        <w:tc>
          <w:tcPr>
            <w:tcW w:w="660" w:type="dxa"/>
            <w:vAlign w:val="center"/>
          </w:tcPr>
          <w:p w14:paraId="29474F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vAlign w:val="center"/>
          </w:tcPr>
          <w:p w14:paraId="2FB132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6" w:type="dxa"/>
            <w:vAlign w:val="center"/>
          </w:tcPr>
          <w:p w14:paraId="3BDC74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1379B66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5389B5D" w14:textId="77777777" w:rsidTr="00FC2B68">
        <w:tc>
          <w:tcPr>
            <w:tcW w:w="10031" w:type="dxa"/>
            <w:gridSpan w:val="4"/>
          </w:tcPr>
          <w:p w14:paraId="7FF42B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Предприятия торговли</w:t>
            </w:r>
          </w:p>
        </w:tc>
      </w:tr>
      <w:tr w:rsidR="00FC2B68" w:rsidRPr="00FC2B68" w14:paraId="1037A9E8" w14:textId="77777777" w:rsidTr="00FC2B68">
        <w:tc>
          <w:tcPr>
            <w:tcW w:w="660" w:type="dxa"/>
            <w:vAlign w:val="center"/>
          </w:tcPr>
          <w:p w14:paraId="77AD2D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8" w:type="dxa"/>
            <w:vAlign w:val="center"/>
          </w:tcPr>
          <w:p w14:paraId="49B59F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16" w:type="dxa"/>
            <w:vAlign w:val="center"/>
          </w:tcPr>
          <w:p w14:paraId="57C200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88ACF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7BD826B4" w14:textId="77777777" w:rsidTr="00FC2B68">
        <w:tc>
          <w:tcPr>
            <w:tcW w:w="660" w:type="dxa"/>
            <w:vAlign w:val="center"/>
          </w:tcPr>
          <w:p w14:paraId="427DE9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8" w:type="dxa"/>
            <w:vAlign w:val="center"/>
          </w:tcPr>
          <w:p w14:paraId="73651AC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Промтоварные магазины</w:t>
            </w:r>
          </w:p>
        </w:tc>
        <w:tc>
          <w:tcPr>
            <w:tcW w:w="2416" w:type="dxa"/>
          </w:tcPr>
          <w:p w14:paraId="08C25B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32FC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2B68" w:rsidRPr="00FC2B68" w14:paraId="369CEA5C" w14:textId="77777777" w:rsidTr="00FC2B68">
        <w:tc>
          <w:tcPr>
            <w:tcW w:w="660" w:type="dxa"/>
            <w:vAlign w:val="center"/>
          </w:tcPr>
          <w:p w14:paraId="2E51BF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8" w:type="dxa"/>
            <w:vAlign w:val="center"/>
          </w:tcPr>
          <w:p w14:paraId="113DB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2416" w:type="dxa"/>
          </w:tcPr>
          <w:p w14:paraId="06C22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61DB56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FC2B68" w:rsidRPr="00FC2B68" w14:paraId="46E07733" w14:textId="77777777" w:rsidTr="00FC2B68">
        <w:tc>
          <w:tcPr>
            <w:tcW w:w="660" w:type="dxa"/>
            <w:vAlign w:val="center"/>
          </w:tcPr>
          <w:p w14:paraId="3CD78BA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18" w:type="dxa"/>
            <w:vAlign w:val="center"/>
          </w:tcPr>
          <w:p w14:paraId="3414B9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2416" w:type="dxa"/>
          </w:tcPr>
          <w:p w14:paraId="1A134EE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торговое место </w:t>
            </w:r>
          </w:p>
        </w:tc>
        <w:tc>
          <w:tcPr>
            <w:tcW w:w="2837" w:type="dxa"/>
            <w:vAlign w:val="center"/>
          </w:tcPr>
          <w:p w14:paraId="71C5A8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FC2B68" w:rsidRPr="00FC2B68" w14:paraId="03A87B2C" w14:textId="77777777" w:rsidTr="00FC2B68">
        <w:tc>
          <w:tcPr>
            <w:tcW w:w="660" w:type="dxa"/>
            <w:vAlign w:val="center"/>
          </w:tcPr>
          <w:p w14:paraId="2C49C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118" w:type="dxa"/>
            <w:vAlign w:val="center"/>
          </w:tcPr>
          <w:p w14:paraId="2541C6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Палатки, киоски</w:t>
            </w:r>
          </w:p>
        </w:tc>
        <w:tc>
          <w:tcPr>
            <w:tcW w:w="2416" w:type="dxa"/>
          </w:tcPr>
          <w:p w14:paraId="6775CF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D968C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FC2B68" w:rsidRPr="00FC2B68" w14:paraId="3DF3DA49" w14:textId="77777777" w:rsidTr="00FC2B68">
        <w:tc>
          <w:tcPr>
            <w:tcW w:w="660" w:type="dxa"/>
            <w:vAlign w:val="center"/>
          </w:tcPr>
          <w:p w14:paraId="718A07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118" w:type="dxa"/>
            <w:vAlign w:val="center"/>
          </w:tcPr>
          <w:p w14:paraId="57401CA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 с машин</w:t>
            </w:r>
          </w:p>
        </w:tc>
        <w:tc>
          <w:tcPr>
            <w:tcW w:w="2416" w:type="dxa"/>
          </w:tcPr>
          <w:p w14:paraId="519939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торговое место</w:t>
            </w:r>
          </w:p>
        </w:tc>
        <w:tc>
          <w:tcPr>
            <w:tcW w:w="2837" w:type="dxa"/>
            <w:vAlign w:val="center"/>
          </w:tcPr>
          <w:p w14:paraId="7E31220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  <w:tr w:rsidR="00FC2B68" w:rsidRPr="00FC2B68" w14:paraId="6A9030ED" w14:textId="77777777" w:rsidTr="00FC2B68">
        <w:tc>
          <w:tcPr>
            <w:tcW w:w="660" w:type="dxa"/>
            <w:vAlign w:val="center"/>
          </w:tcPr>
          <w:p w14:paraId="4F09F7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8" w:type="dxa"/>
            <w:vAlign w:val="center"/>
          </w:tcPr>
          <w:p w14:paraId="4C70EF1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Супермаркеты (универмаги)</w:t>
            </w:r>
          </w:p>
        </w:tc>
        <w:tc>
          <w:tcPr>
            <w:tcW w:w="2416" w:type="dxa"/>
          </w:tcPr>
          <w:p w14:paraId="2391F7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31DF9C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C2B68" w:rsidRPr="00FC2B68" w14:paraId="1D8DA820" w14:textId="77777777" w:rsidTr="00FC2B68">
        <w:tc>
          <w:tcPr>
            <w:tcW w:w="660" w:type="dxa"/>
            <w:vAlign w:val="center"/>
          </w:tcPr>
          <w:p w14:paraId="38B1F1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8" w:type="dxa"/>
            <w:vAlign w:val="center"/>
          </w:tcPr>
          <w:p w14:paraId="1D9CE3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продовольственные</w:t>
            </w:r>
          </w:p>
        </w:tc>
        <w:tc>
          <w:tcPr>
            <w:tcW w:w="2416" w:type="dxa"/>
          </w:tcPr>
          <w:p w14:paraId="26D663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9BC72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FC2B68" w:rsidRPr="00FC2B68" w14:paraId="0C81938A" w14:textId="77777777" w:rsidTr="00FC2B68">
        <w:tc>
          <w:tcPr>
            <w:tcW w:w="660" w:type="dxa"/>
            <w:vAlign w:val="center"/>
          </w:tcPr>
          <w:p w14:paraId="5E7792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118" w:type="dxa"/>
            <w:vAlign w:val="center"/>
          </w:tcPr>
          <w:p w14:paraId="2C30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промтоварные</w:t>
            </w:r>
          </w:p>
        </w:tc>
        <w:tc>
          <w:tcPr>
            <w:tcW w:w="2416" w:type="dxa"/>
          </w:tcPr>
          <w:p w14:paraId="4F870A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A9B8D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FC2B68" w:rsidRPr="00FC2B68" w14:paraId="6D62F2BB" w14:textId="77777777" w:rsidTr="00FC2B68">
        <w:tc>
          <w:tcPr>
            <w:tcW w:w="660" w:type="dxa"/>
            <w:vAlign w:val="center"/>
          </w:tcPr>
          <w:p w14:paraId="6205CE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118" w:type="dxa"/>
            <w:vAlign w:val="center"/>
          </w:tcPr>
          <w:p w14:paraId="13C570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Склады, базы</w:t>
            </w:r>
          </w:p>
        </w:tc>
        <w:tc>
          <w:tcPr>
            <w:tcW w:w="2416" w:type="dxa"/>
          </w:tcPr>
          <w:p w14:paraId="187F4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64F385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C2B68" w:rsidRPr="00FC2B68" w14:paraId="0982AB25" w14:textId="77777777" w:rsidTr="00FC2B68">
        <w:tc>
          <w:tcPr>
            <w:tcW w:w="10031" w:type="dxa"/>
            <w:gridSpan w:val="4"/>
          </w:tcPr>
          <w:p w14:paraId="0806D7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Организации и объекты в сфере похоронных услуг</w:t>
            </w:r>
          </w:p>
        </w:tc>
      </w:tr>
      <w:tr w:rsidR="00FC2B68" w:rsidRPr="00FC2B68" w14:paraId="4BB8E57D" w14:textId="77777777" w:rsidTr="00FC2B68">
        <w:tc>
          <w:tcPr>
            <w:tcW w:w="660" w:type="dxa"/>
            <w:vAlign w:val="center"/>
          </w:tcPr>
          <w:p w14:paraId="74EC4F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8" w:type="dxa"/>
            <w:vAlign w:val="center"/>
          </w:tcPr>
          <w:p w14:paraId="28AB4B4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16" w:type="dxa"/>
          </w:tcPr>
          <w:p w14:paraId="4E7320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31BD71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C2B68" w:rsidRPr="00FC2B68" w14:paraId="644D6461" w14:textId="77777777" w:rsidTr="00FC2B68">
        <w:tc>
          <w:tcPr>
            <w:tcW w:w="660" w:type="dxa"/>
            <w:vAlign w:val="center"/>
          </w:tcPr>
          <w:p w14:paraId="0F48D5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8" w:type="dxa"/>
            <w:vAlign w:val="center"/>
          </w:tcPr>
          <w:p w14:paraId="78209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2416" w:type="dxa"/>
          </w:tcPr>
          <w:p w14:paraId="1644F1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2837" w:type="dxa"/>
            <w:vAlign w:val="center"/>
          </w:tcPr>
          <w:p w14:paraId="6DF4D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14:paraId="0810CEC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D8A313" w14:textId="13C6CE69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и целевых показателей</w:t>
      </w:r>
    </w:p>
    <w:p w14:paraId="1CF4C507" w14:textId="77777777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4.1 Мероприятия развития коммунальной инфраструктуры</w:t>
      </w:r>
    </w:p>
    <w:p w14:paraId="75376F10" w14:textId="77777777" w:rsidR="00FC2B68" w:rsidRPr="00FC2B68" w:rsidRDefault="00FC2B68" w:rsidP="00F4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Новоселицкого муниципального округа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14:paraId="6AACAAA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6260"/>
        <w:gridCol w:w="2799"/>
      </w:tblGrid>
      <w:tr w:rsidR="00FC2B68" w:rsidRPr="00F4178F" w14:paraId="42F88010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D1AB90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53939E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F6E3BC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Стоимость, тыс. руб.</w:t>
            </w:r>
          </w:p>
        </w:tc>
      </w:tr>
      <w:tr w:rsidR="00FC2B68" w:rsidRPr="00F4178F" w14:paraId="3B8CDF09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5255AAF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</w:tr>
      <w:tr w:rsidR="00FC2B68" w:rsidRPr="00F4178F" w14:paraId="2BBEE46F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55282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F2F9E6" w14:textId="4FC7EC5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Замена участка водопровода от</w:t>
            </w:r>
            <w:r w:rsidR="00A23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Ульяновского распределителя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. Долиновка Новоселицкого муниципального округа Ставропольского края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69C53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8566,0</w:t>
            </w:r>
          </w:p>
        </w:tc>
      </w:tr>
      <w:tr w:rsidR="00FC2B68" w:rsidRPr="00F4178F" w14:paraId="36B70054" w14:textId="77777777" w:rsidTr="00FC2B68">
        <w:trPr>
          <w:jc w:val="center"/>
        </w:trPr>
        <w:tc>
          <w:tcPr>
            <w:tcW w:w="9853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4E44E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</w:tr>
      <w:tr w:rsidR="00FC2B68" w:rsidRPr="00F4178F" w14:paraId="145BCFED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9474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3C9E0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Необходимо приобретение компактной модульной установки контейнерного типа по очистке сточных вод с. Новоселицкое 2*50 м³/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8675A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52000,0</w:t>
            </w:r>
          </w:p>
        </w:tc>
      </w:tr>
      <w:tr w:rsidR="00FC2B68" w:rsidRPr="00F4178F" w14:paraId="57EA6462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2144652E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ТКО</w:t>
            </w:r>
          </w:p>
        </w:tc>
      </w:tr>
      <w:tr w:rsidR="00FC2B68" w:rsidRPr="00F4178F" w14:paraId="4E1DC1D5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619F92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D7899DF" w14:textId="66BD3A52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=1,1 м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(для населения) 183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6B3E324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2745,0</w:t>
            </w:r>
          </w:p>
        </w:tc>
      </w:tr>
      <w:tr w:rsidR="00FC2B68" w:rsidRPr="00F4178F" w14:paraId="338D243A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6A1D57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987A600" w14:textId="16ADE9A0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=1,1 м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(объекты общественного назначения) 119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3F831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1785,0</w:t>
            </w:r>
          </w:p>
        </w:tc>
      </w:tr>
      <w:tr w:rsidR="00FC2B68" w:rsidRPr="00F4178F" w14:paraId="298314C1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48B381B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Теплоснабжение</w:t>
            </w:r>
          </w:p>
        </w:tc>
      </w:tr>
      <w:tr w:rsidR="00FC2B68" w:rsidRPr="00F4178F" w14:paraId="73ED414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C0057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E2F12" w14:textId="35D7854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=245м.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080B00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2852,13</w:t>
            </w:r>
          </w:p>
        </w:tc>
      </w:tr>
      <w:tr w:rsidR="00FC2B68" w:rsidRPr="00F4178F" w14:paraId="1DBA7A47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FEE00A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89B1767" w14:textId="2366B3E4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Модернизация тепловой сети котельной №18-45 «с.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Падинское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СШ №4»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=21м.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0DD881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244,46</w:t>
            </w:r>
          </w:p>
        </w:tc>
      </w:tr>
      <w:tr w:rsidR="00FC2B68" w:rsidRPr="00F4178F" w14:paraId="4FD7395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5F1B7C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2534A5" w14:textId="1F7CFDB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№18-48 «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Щелкан, СОШ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=7,4м.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61A3D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86,14</w:t>
            </w:r>
          </w:p>
        </w:tc>
      </w:tr>
      <w:tr w:rsidR="00FC2B68" w:rsidRPr="00F4178F" w14:paraId="52013D84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EC0587D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40F73A1" w14:textId="45BCB9A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Модернизация тепловой сети котельной №18-49 «с. Новоселицкое,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профгимназия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=8,44м.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D38E2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98,25</w:t>
            </w:r>
          </w:p>
        </w:tc>
      </w:tr>
      <w:tr w:rsidR="00FC2B68" w:rsidRPr="00F4178F" w14:paraId="28A31EA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A1D88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FFBA7C1" w14:textId="441033A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№18-50 «с. Новый Маяк, д/сад»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=6м.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5F57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69,84</w:t>
            </w:r>
          </w:p>
        </w:tc>
      </w:tr>
      <w:tr w:rsidR="00FC2B68" w:rsidRPr="00F4178F" w14:paraId="097F11FD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DC7FF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A259AD1" w14:textId="23411ADE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FB1225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989,51</w:t>
            </w:r>
          </w:p>
        </w:tc>
      </w:tr>
      <w:tr w:rsidR="00FC2B68" w:rsidRPr="00F4178F" w14:paraId="25C944B3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AE1DB1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F0CCB" w14:textId="73375009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№18-52 «с. Чернолесское, СОШ №2»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=46,2м.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BAC94B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573,83</w:t>
            </w:r>
          </w:p>
        </w:tc>
      </w:tr>
      <w:tr w:rsidR="00FC2B68" w:rsidRPr="00F4178F" w14:paraId="0D6560D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55D43A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55F8E8C2" w14:textId="0915463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Модернизация тепловой сети котельной №18-54 «с.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Долиновка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д/сад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=54м.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62FD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628,63</w:t>
            </w:r>
          </w:p>
        </w:tc>
      </w:tr>
      <w:tr w:rsidR="00FC2B68" w:rsidRPr="00F4178F" w14:paraId="410BBD04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05419C0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</w:tr>
      <w:tr w:rsidR="00FC2B68" w:rsidRPr="00F4178F" w14:paraId="4B70AF68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A5F21A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E9C319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ВЛ-0,4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от ТП 38/264 для технологического присоединения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энергопринимающих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 стройплощадки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с. Новоселицкое, ул. Вокзальная д. 208»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927EB0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1300,0</w:t>
            </w:r>
          </w:p>
        </w:tc>
      </w:tr>
      <w:tr w:rsidR="00FC2B68" w:rsidRPr="00F4178F" w14:paraId="132DCCD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D05FB4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985AC1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0,4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ТП-30/372 ПС 110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Журавская для тех. присоединения ЭПУ коровника в с.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Падинское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кад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. № 26:19:111005:12)».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82875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3031,2</w:t>
            </w:r>
          </w:p>
        </w:tc>
      </w:tr>
      <w:tr w:rsidR="00FC2B68" w:rsidRPr="00F4178F" w14:paraId="40BD42F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F17F95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5C5896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ТП-18/266 ПС 110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, реконструкция </w:t>
            </w:r>
            <w:proofErr w:type="gram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proofErr w:type="gram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0,4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Ф-2 ТП-18/266 ПС 110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Новоселицкая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для осуществления технологического присоединения </w:t>
            </w:r>
            <w:proofErr w:type="spellStart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энергопринимающих</w:t>
            </w:r>
            <w:proofErr w:type="spellEnd"/>
            <w:r w:rsidRPr="00F4178F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 здания столовой в с. Новоселицкое, водохранилище Волчьи Ворота»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33EAA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2500,0</w:t>
            </w:r>
          </w:p>
        </w:tc>
      </w:tr>
    </w:tbl>
    <w:p w14:paraId="37BF9A6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C927D77" w14:textId="77777777" w:rsidR="00FC2B68" w:rsidRPr="00FC2B68" w:rsidRDefault="00FC2B68" w:rsidP="002E32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 xml:space="preserve"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14:paraId="2AE40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A9624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C43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3647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522A7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233699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66FB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5EB943B0" w14:textId="77777777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Целевые показатели развития коммунальной инфраструктуры</w:t>
      </w:r>
    </w:p>
    <w:p w14:paraId="0466925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Программой комплексного развития систем коммунальной инфраструктуры, предполагается полное обеспечение населения качественным энергоносителем с модернизацией производства. Поэтому в результате выполнения программы в полном объеме ожидается достижение следующих показателей.</w:t>
      </w:r>
    </w:p>
    <w:p w14:paraId="6E09513F" w14:textId="77777777" w:rsidR="00FC2B68" w:rsidRPr="00FC2B68" w:rsidRDefault="00FC2B68" w:rsidP="000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15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5027"/>
        <w:gridCol w:w="948"/>
        <w:gridCol w:w="1332"/>
        <w:gridCol w:w="1092"/>
        <w:gridCol w:w="1134"/>
        <w:gridCol w:w="1140"/>
        <w:gridCol w:w="1274"/>
        <w:gridCol w:w="1273"/>
        <w:gridCol w:w="1794"/>
      </w:tblGrid>
      <w:tr w:rsidR="00FC2B68" w:rsidRPr="000D76E7" w14:paraId="009F51F5" w14:textId="77777777" w:rsidTr="00FC2B68">
        <w:tc>
          <w:tcPr>
            <w:tcW w:w="545" w:type="dxa"/>
            <w:shd w:val="clear" w:color="auto" w:fill="FFFFFF"/>
          </w:tcPr>
          <w:p w14:paraId="767ED3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FFFFF"/>
          </w:tcPr>
          <w:p w14:paraId="7A911B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48" w:type="dxa"/>
            <w:shd w:val="clear" w:color="auto" w:fill="FFFFFF"/>
          </w:tcPr>
          <w:p w14:paraId="2BE7FC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7DD751F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87189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6A50F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1007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9BB62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54B2D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CAAE8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39A46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0D76E7" w14:paraId="7C68229C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B17D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5D25562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FC2B68" w:rsidRPr="000D76E7" w14:paraId="09E5F0DB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204BD3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ADB113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2F39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AE6C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D73B4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ADD3F3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CF12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0E12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1F078E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5A22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</w:tr>
      <w:tr w:rsidR="00FC2B68" w:rsidRPr="000D76E7" w14:paraId="38DDA179" w14:textId="77777777" w:rsidTr="00FC2B68">
        <w:trPr>
          <w:trHeight w:val="167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555C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55C9980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DA09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9C0C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18548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4969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8719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80,15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9C3D4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8B473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DD113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80,3-82,8</w:t>
            </w:r>
          </w:p>
        </w:tc>
      </w:tr>
      <w:tr w:rsidR="00FC2B68" w:rsidRPr="000D76E7" w14:paraId="68B32769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98883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752A094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FC2B68" w:rsidRPr="000D76E7" w14:paraId="6A6A9FC3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FBC4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4B14F0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130F97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EDFE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F2AA2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19B39D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05A8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31532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3AE4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6352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0D76E7" w14:paraId="7104A3D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7FDA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1EDBFE6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BAC6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5083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DB8F4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1577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92A2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78334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F86B5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DFBD4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2B68" w:rsidRPr="000D76E7" w14:paraId="2A16C8A1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A0D4F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BB2EC0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FC2B68" w:rsidRPr="000D76E7" w14:paraId="5476966D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71B7F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F3BE7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E43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ADB08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FEB97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C1922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B485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1C3A4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97C6D7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8042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FC2B68" w:rsidRPr="000D76E7" w14:paraId="2BF9936D" w14:textId="77777777" w:rsidTr="00FC2B68">
        <w:trPr>
          <w:trHeight w:val="70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475BF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48D3C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8F257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0590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47C3D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D438AD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3331D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B0DC8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ADE5E8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FDD68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0D76E7" w14:paraId="01D99898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9975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3A44F0E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0D76E7" w14:paraId="6F95A03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3BFC3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3EAF8BE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F965B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6442D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A4E1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073A9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36CD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17C557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9E768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AF77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75A73C49" w14:textId="77777777" w:rsidTr="00FC2B68"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A2F41E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62002D7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BDDBD7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BA931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AA964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F54EED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5BE3B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3C622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F8EA7F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ECDBBB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C2B68" w:rsidRPr="000D76E7" w14:paraId="416B58EE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BC0B0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1A3D6C2A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C2B68" w:rsidRPr="000D76E7" w14:paraId="6F53C3F4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E3F7B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747F286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3E82F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233EFF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89983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2A16CE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DB4AC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D0C05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B6F697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C2D424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4EAFD83C" w14:textId="77777777" w:rsidTr="00FC2B68">
        <w:trPr>
          <w:trHeight w:val="271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B9149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0FC60F3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C42255E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0A05B1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2D285C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163CF2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D0F088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C6D21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A76E59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E53C4C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</w:tr>
      <w:tr w:rsidR="00FC2B68" w:rsidRPr="000D76E7" w14:paraId="02DAC220" w14:textId="77777777" w:rsidTr="00FC2B68">
        <w:tc>
          <w:tcPr>
            <w:tcW w:w="545" w:type="dxa"/>
            <w:shd w:val="clear" w:color="auto" w:fill="FFFFFF"/>
            <w:vAlign w:val="center"/>
          </w:tcPr>
          <w:p w14:paraId="4B0751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4" w:type="dxa"/>
            <w:gridSpan w:val="9"/>
            <w:shd w:val="clear" w:color="auto" w:fill="FFFFFF"/>
          </w:tcPr>
          <w:p w14:paraId="72CECEA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Система сбора (утилизации) ТКО</w:t>
            </w:r>
          </w:p>
        </w:tc>
      </w:tr>
      <w:tr w:rsidR="00FC2B68" w:rsidRPr="000D76E7" w14:paraId="6F06748E" w14:textId="77777777" w:rsidTr="00FC2B68">
        <w:tc>
          <w:tcPr>
            <w:tcW w:w="545" w:type="dxa"/>
            <w:shd w:val="clear" w:color="auto" w:fill="FFFFFF"/>
            <w:vAlign w:val="center"/>
          </w:tcPr>
          <w:p w14:paraId="1D55F7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27" w:type="dxa"/>
            <w:shd w:val="clear" w:color="auto" w:fill="FFFFFF"/>
          </w:tcPr>
          <w:p w14:paraId="05F1AFB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ТКО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EFD6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42FF1B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FD791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38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2BCBD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DC7F4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B0DAAD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6607F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9736F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2C85B2A9" w14:textId="77777777" w:rsidR="00FC2B68" w:rsidRPr="00FC2B68" w:rsidRDefault="00FC2B68" w:rsidP="006B1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14:paraId="2023DAFB" w14:textId="77777777" w:rsidR="00FC2B68" w:rsidRPr="00FC2B68" w:rsidRDefault="00FC2B68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укрупненным нормативам цены строительства:</w:t>
      </w:r>
    </w:p>
    <w:p w14:paraId="1A94A401" w14:textId="77777777" w:rsidR="00FC2B68" w:rsidRPr="00FC2B68" w:rsidRDefault="005414EE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FC2B68" w:rsidRPr="00FC2B68">
          <w:rPr>
            <w:rFonts w:ascii="Times New Roman" w:hAnsi="Times New Roman" w:cs="Times New Roman"/>
            <w:sz w:val="28"/>
            <w:szCs w:val="28"/>
          </w:rPr>
          <w:t>НЦС 81-02-14-2024 Сборник № 14. Наружные сети водоснабжения и канализации</w:t>
        </w:r>
      </w:hyperlink>
    </w:p>
    <w:p w14:paraId="480F7D6F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364858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водоснабжению Новоселицкого муниципального округа </w:t>
      </w:r>
    </w:p>
    <w:p w14:paraId="5262F9E9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117B05" w14:paraId="3C30A30D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A1A3B2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B5B58E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1A6D54D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6F5C1F7B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117B05" w14:paraId="7ED5CB8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0EBFCD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4EC89F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1736EC7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D9B2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E6700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657BBE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48D36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E31D2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1E1CF2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117B05" w14:paraId="0FA1662A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EDB19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BC1D215" w14:textId="10FC79D8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водопровода от Ульяновского распределителя </w:t>
            </w:r>
            <w:proofErr w:type="gramStart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. Долиновка Новоселицкого муниципального округа Ставропольского края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A5315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2BBE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CFA34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BB889B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888CB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8B5B4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39132D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9114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79B21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водоотведению Новоселицкого муниципального округа </w:t>
      </w:r>
    </w:p>
    <w:p w14:paraId="16B193D1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4687123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58077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C7AA9B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8CCC0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1FBD00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7F103586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5C928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1CE5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C9C2D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865E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3EDA42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BFFD3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61B0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B155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1B29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3696CC35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E23F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9BB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Необходимо приобретение компактной модульной установки контейнерного типа по очистке сточных вод с. Новоселицкое 2*50 м³/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F4F6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9EA5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36EA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7B2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27892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C5AEA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B19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E54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C7D587E" w14:textId="34C6F57B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23 – Инвестиционные проекты по теплоснабжению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1FB8C958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B702B96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0F10FA4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95E504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23BAA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60366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61F401D1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94512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DB00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11A130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CFA7D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68076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EFE75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8A92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2604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844F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CADB326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F687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C9FA4C" w14:textId="38034E54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=245м.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9415F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1B95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3791A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BA2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F561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B1735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A247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ECC046B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BE9C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79A530" w14:textId="540A268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тепловой сети котельной №18-45 «с.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СШ №4»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=21м.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C309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51CA9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D5425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5EF4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E027D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66397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6E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00D2FF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D247A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138FC8" w14:textId="59F94B1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№18-48 «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Щелкан, СОШ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=7,4м.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7FDB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1E24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673A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2D5B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1480F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A4AEC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D26F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4B350D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F6BB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64E3" w14:textId="759E565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тепловой сети котельной №18-49 «с. Новоселицкое,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профгимназия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=8,44м.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7D1B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9E72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AC211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7EB9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B0F2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4874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AD3AB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E9F9BD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31C6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987696" w14:textId="5F86AF2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№18-50 «с. Новый Маяк, д/сад»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=6м.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0A35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BDF2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10D9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7808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EE4C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8FF6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9A89A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888C4DD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2A6E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E11E0C" w14:textId="38500E3C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4A9C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7535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7EF6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F8FE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5BBF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79BF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AB4BD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26665F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519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A89B2" w14:textId="734EF676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№18-52 «с. Чернолесское, СОШ №2»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=46,2м.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E134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573,83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A3B4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4DEF2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DDD2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30EF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573,83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9308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ABBC5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FA4D56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1E2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30F229" w14:textId="60B289F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тепловой сети котельной №18-54 «с.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Долиновка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д/сад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=54м.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6EB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741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E550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60A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6E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B3A4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B1D0D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6FB492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9B33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19245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котельной №16-40 «с. Новоселицкое, Центральная»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952B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D2D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71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05533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5614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5419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5FF7D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5F47803" w14:textId="77777777" w:rsidTr="00FC2B68">
        <w:tc>
          <w:tcPr>
            <w:tcW w:w="759" w:type="dxa"/>
            <w:shd w:val="clear" w:color="auto" w:fill="auto"/>
            <w:vAlign w:val="center"/>
          </w:tcPr>
          <w:p w14:paraId="7D663C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562DE2A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95C52F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6 802,79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E7C0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C053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4D2A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4540,98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A6E03C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2261,81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92F48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5BCC5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EACD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89DF22" w14:textId="4DE342F9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24 – Инвестиционные проекты по электроснабжению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6C420692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20F3211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C030C7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5C0234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B96BC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40C4341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0F513693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C009C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4A56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1CA11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13CD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C8D3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7820F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9672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B6B4D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384F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12CA61DF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A7716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B577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от ТП 38/264 для технологического присоединения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стройплощадки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с. Новоселицкое, ул. Вокзальная д. 208»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A7B4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CF32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C97F0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1BEF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C7F8B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9DC8B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2A09E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5DA2009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196D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83D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0,4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ТП-30/372 ПС 110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Журавская для тех. присоединения ЭПУ коровника в с.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Падинское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. № 26:19:111005:12)».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E8757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3031,2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EDFC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C271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749B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8B2B9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1451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8DD2B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74946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B3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EEC1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ТП-18/266 ПС 110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Новоселицкая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реконструкция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0,4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Ф-2 </w:t>
            </w: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ТП-18/266 ПС 110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Новоселицкая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технологического присоединения </w:t>
            </w:r>
            <w:proofErr w:type="spell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здания столовой в с. Новоселицкое, водохранилище Волчьи Ворота»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402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51B5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80F8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87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0D2E6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BA22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39C2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FC2B68" w:rsidRPr="00A8421B" w14:paraId="6D1B52D7" w14:textId="77777777" w:rsidTr="00FC2B68">
        <w:tc>
          <w:tcPr>
            <w:tcW w:w="759" w:type="dxa"/>
            <w:shd w:val="clear" w:color="auto" w:fill="auto"/>
            <w:vAlign w:val="center"/>
          </w:tcPr>
          <w:p w14:paraId="712366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62AFA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D00D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6831,2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D9EBDE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E8E5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BCD08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99DD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DE27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A633B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</w:tbl>
    <w:p w14:paraId="4C45EE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1CB455D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ТКО Новоселицкого муниципального округа </w:t>
      </w:r>
    </w:p>
    <w:p w14:paraId="5E30E14B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573FDAC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143FD24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6F7324C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F5662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20180B3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1B2B30E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DD7998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28EAE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3C7FE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A786E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218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717E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1402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9B8F5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B30D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92577B8" w14:textId="77777777" w:rsidTr="00FC2B68">
        <w:tc>
          <w:tcPr>
            <w:tcW w:w="759" w:type="dxa"/>
            <w:shd w:val="clear" w:color="auto" w:fill="auto"/>
            <w:vAlign w:val="center"/>
          </w:tcPr>
          <w:p w14:paraId="62FF803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EE641E0" w14:textId="5AF6AD20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=1,1 м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населения) 183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7A194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2745,0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295A3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A77CA0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D34C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2F50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2D9E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15FA0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FC2B68" w:rsidRPr="00A8421B" w14:paraId="0B7E4EA0" w14:textId="77777777" w:rsidTr="00FC2B68">
        <w:tc>
          <w:tcPr>
            <w:tcW w:w="759" w:type="dxa"/>
            <w:shd w:val="clear" w:color="auto" w:fill="auto"/>
            <w:vAlign w:val="center"/>
          </w:tcPr>
          <w:p w14:paraId="0D6EA8E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951B42D" w14:textId="0CF93939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=1,1 м</w:t>
            </w:r>
            <w:proofErr w:type="gramStart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(объекты общественного назначения) 119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7A06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1785,0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A593D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9013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47E48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169AC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3DB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C61E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FC2B68" w:rsidRPr="00A8421B" w14:paraId="7165AF5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9B0E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9809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A188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4530,0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F5EC3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743E3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83B95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37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4F4E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8B3B1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</w:tbl>
    <w:p w14:paraId="6E7BAF1B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6503ED2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26 - Финансирование инвестиционных проектов с разбивкой по каждому источнику </w:t>
      </w: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593"/>
        <w:gridCol w:w="1869"/>
        <w:gridCol w:w="1869"/>
        <w:gridCol w:w="1869"/>
        <w:gridCol w:w="1872"/>
        <w:gridCol w:w="1984"/>
      </w:tblGrid>
      <w:tr w:rsidR="00FC2B68" w:rsidRPr="00FC2B68" w14:paraId="7173792F" w14:textId="77777777" w:rsidTr="00FC2B68">
        <w:tc>
          <w:tcPr>
            <w:tcW w:w="2660" w:type="dxa"/>
            <w:shd w:val="clear" w:color="auto" w:fill="auto"/>
          </w:tcPr>
          <w:p w14:paraId="62AEB2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F2CE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EB12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027F3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C75F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A061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C257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EA1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FC2B68" w:rsidRPr="00FC2B68" w14:paraId="7C968EE9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FCEE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62B3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12EFCDEA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36F569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D91F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8C34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BC0C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30DC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884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4023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977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13BE6E4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BB41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D0A8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E11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78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FCAA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B50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F211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3A3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1A068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99E8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456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562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929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09C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E2A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94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27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148C592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793ED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C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E94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92F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F6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6BB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E87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13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725DBCD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D032E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E93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C7F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52B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1A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C3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077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21F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28BF3FE0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26E23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6542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58EC3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EF78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DD16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BD20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38F0D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2072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2830A1C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0242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BEF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</w:tr>
      <w:tr w:rsidR="00FC2B68" w:rsidRPr="00FC2B68" w14:paraId="3027CA46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827DB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0D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FFFC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743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3630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023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2A4DD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C6F1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ECE61C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879F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86E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465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AA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E8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9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5C2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0B9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14F5FE7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E8AC1C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7B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C44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1E7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F119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10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82F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613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EE5016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3044C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BFB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05D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66C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D4C1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D23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93B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C4B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5F229B0F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7428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D62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C35E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2CC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5FF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8309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0381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38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093B42E8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DA385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56FD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41DD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E225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BF5F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B55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0F94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C60F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48828DAF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1827D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04FD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2A3F414D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5382530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B74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D734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051B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3FD5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4D8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D6AC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9899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B19F670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B8DE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33D8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310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052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0DD3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3F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3F15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308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AD2869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1003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2C8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BB2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5D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7A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678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54A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ED8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6865B2E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982A68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A4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69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B1B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BA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B29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BE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2730,0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FB93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02202A6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8DF5C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BB3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4DE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312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ECD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B8A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A7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A83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B68" w:rsidRPr="00FC2B68" w14:paraId="7B06A3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70718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6313B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9C688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7D24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E7A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9E9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371A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2FD50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95C4845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8A944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A447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6802,79</w:t>
            </w:r>
          </w:p>
        </w:tc>
      </w:tr>
      <w:tr w:rsidR="00FC2B68" w:rsidRPr="00FC2B68" w14:paraId="4B34793B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444D710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F624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DBD3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5A19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8E20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1C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EE8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6F91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5846C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1BAF0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6E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2D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0D2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FA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60DF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8F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E73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2535A3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5168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D0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A867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29D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831D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CE0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3A4B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D23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7B4C9B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877F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396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462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4BD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9CA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5EC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CCA0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F01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005D04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049E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72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D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70CE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4540,98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BB4A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2261,81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0F0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973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CF8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6802,79</w:t>
            </w:r>
          </w:p>
        </w:tc>
      </w:tr>
      <w:tr w:rsidR="00FC2B68" w:rsidRPr="00FC2B68" w14:paraId="35D23F83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0A13C7C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E4CA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2858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EA12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DF8A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BFF7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7A6D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BE7D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1552BE2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5DDB621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44F4D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6831,2</w:t>
            </w:r>
          </w:p>
        </w:tc>
      </w:tr>
      <w:tr w:rsidR="00FC2B68" w:rsidRPr="00FC2B68" w14:paraId="652F93F1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B815D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F3E1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21F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1768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12F7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B3F3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8E3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637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02A76904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4B82E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E8D5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0EE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FA6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96B8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15F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EE2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7800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2ADB015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7473F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125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DF8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E53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6A7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EBC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0ECD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C98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F912F66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CF39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43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89A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A7A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506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13F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DEE4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2CC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4A7322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D4389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BDF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ED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778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1BA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6D6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A61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E9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6831,2</w:t>
            </w:r>
          </w:p>
        </w:tc>
      </w:tr>
      <w:tr w:rsidR="00FC2B68" w:rsidRPr="00FC2B68" w14:paraId="313F7E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D3C5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064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2ABB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7629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1224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0185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5F9C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0072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BD2AE8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C7F5987" w14:textId="19A28136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Как видно из таблицы 26, из общей суммы финансирования Программы 38,8 % (30530,0 тыс. руб.) предполагается финансировать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из средств муниципального образования и 61,2 % (48199,99 тыс. руб.) предполагается из средств организации коммунального комплекса.</w:t>
      </w:r>
    </w:p>
    <w:p w14:paraId="0C9A3EBA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14:paraId="14651F45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14:paraId="066D484D" w14:textId="77777777" w:rsidR="00FC2B68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18"/>
          <w:headerReference w:type="default" r:id="rId19"/>
          <w:headerReference w:type="first" r:id="rId20"/>
          <w:footerReference w:type="first" r:id="rId21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97B6839" w14:textId="2511687F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E32F5" w:rsidRPr="00FC2B68">
        <w:rPr>
          <w:rFonts w:ascii="Times New Roman" w:hAnsi="Times New Roman" w:cs="Times New Roman"/>
          <w:sz w:val="28"/>
          <w:szCs w:val="28"/>
        </w:rPr>
        <w:t>босновывающий материал</w:t>
      </w:r>
    </w:p>
    <w:p w14:paraId="7E5A19A9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прогнозируемого спроса на коммунальные ресурсы</w:t>
      </w:r>
    </w:p>
    <w:p w14:paraId="6197691F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действующему генеральному плану на 2041 год прогнозируется увеличение численности населения Новоселицкого муниципального округа на 11%. В связи с этим и спрос на коммунальные услуги увеличится. Уровень развития обеспечивающих коммунальных систем, таких как водопроводные сети, сбор и вывоз ТКО, электростанции, газораспределительные станции имеют первоочередное значение для развития экономики муниципального округа. Так же спрос на коммунальные услуги увеличится, в связи с обеспечением коммунальными ресурсами существующей застройки. </w:t>
      </w:r>
    </w:p>
    <w:p w14:paraId="08A8A6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Перспективный спрос рассчитан на основании нормативных показателей и удельного потребления. В связи с этим фактическое потребление может быть ниже, при установке потребителями приборов учета.</w:t>
      </w:r>
    </w:p>
    <w:p w14:paraId="490846FA" w14:textId="491BE52E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целевых показателей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комплексного развития коммунальной инфраструктуры, а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входящих в план застройки Новоселицкого муниципального округа</w:t>
      </w:r>
      <w:bookmarkStart w:id="4" w:name="_Toc344217999"/>
      <w:bookmarkStart w:id="5" w:name="_Toc435559666"/>
      <w:r w:rsidR="00D975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97D3C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характеристик: </w:t>
      </w:r>
    </w:p>
    <w:p w14:paraId="24A4C699" w14:textId="73CBD21F" w:rsidR="00FC2B68" w:rsidRPr="00FC2B68" w:rsidRDefault="00D975CD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</w:t>
      </w:r>
      <w:proofErr w:type="gramStart"/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В результате может быть определена потребность и оценена фактическая обеспеченность средствами на ремонт и модернизацию основных ф</w:t>
      </w:r>
      <w:r>
        <w:rPr>
          <w:rFonts w:ascii="Times New Roman" w:hAnsi="Times New Roman" w:cs="Times New Roman"/>
          <w:sz w:val="28"/>
          <w:szCs w:val="28"/>
          <w:lang w:eastAsia="ru-RU"/>
        </w:rPr>
        <w:t>ондов в коммунальном комплексе;</w:t>
      </w:r>
      <w:proofErr w:type="gramEnd"/>
    </w:p>
    <w:p w14:paraId="6063A9BB" w14:textId="29764EB0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низаций коммунального комплекса;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A735614" w14:textId="7A66C71B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14:paraId="65BA33BA" w14:textId="43B6566C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анализируются по каждому виду коммунальных услуг и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периодически пересматриваются,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Новоселицкого муниципального округа и приведены в таблице 27. </w:t>
      </w:r>
    </w:p>
    <w:p w14:paraId="35535EC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A683F14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335F4714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Таблица 27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4"/>
        <w:gridCol w:w="3145"/>
        <w:gridCol w:w="5670"/>
      </w:tblGrid>
      <w:tr w:rsidR="00FC2B68" w:rsidRPr="006D40CE" w14:paraId="4B8D0356" w14:textId="77777777" w:rsidTr="00FC2B68">
        <w:trPr>
          <w:trHeight w:val="687"/>
        </w:trPr>
        <w:tc>
          <w:tcPr>
            <w:tcW w:w="10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36A24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FD749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6E67B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Механизм расчета показателя</w:t>
            </w:r>
          </w:p>
        </w:tc>
      </w:tr>
      <w:tr w:rsidR="00FC2B68" w:rsidRPr="006D40CE" w14:paraId="35BB79C8" w14:textId="77777777" w:rsidTr="00FC2B68">
        <w:tc>
          <w:tcPr>
            <w:tcW w:w="107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5D4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7FDA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Доступность услуги (обеспеченность) для населения, %</w:t>
            </w:r>
          </w:p>
        </w:tc>
        <w:tc>
          <w:tcPr>
            <w:tcW w:w="5670" w:type="dxa"/>
            <w:tcBorders>
              <w:bottom w:val="single" w:sz="2" w:space="0" w:color="000000"/>
            </w:tcBorders>
            <w:shd w:val="clear" w:color="auto" w:fill="auto"/>
          </w:tcPr>
          <w:p w14:paraId="16E04B7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населения, получающей услугу, к численности населения фактической или прогнозируемой</w:t>
            </w:r>
          </w:p>
        </w:tc>
      </w:tr>
      <w:tr w:rsidR="00FC2B68" w:rsidRPr="006D40CE" w14:paraId="67B41C95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BC2E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B1CCB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Спрос на коммунальные ресурсы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06B7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FC2B68" w:rsidRPr="006D40CE" w14:paraId="5191CA7F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95EC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548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AC19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59742932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1241A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D838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AAB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6383F64C" w14:textId="77777777" w:rsidTr="00FC2B68">
        <w:trPr>
          <w:trHeight w:val="545"/>
        </w:trPr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D4F5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A61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надежности, ед. в год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586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коммунальной инфраструктуры</w:t>
            </w:r>
          </w:p>
        </w:tc>
      </w:tr>
      <w:tr w:rsidR="00FC2B68" w:rsidRPr="006D40CE" w14:paraId="5EE9FBA6" w14:textId="77777777" w:rsidTr="00FC2B68">
        <w:tc>
          <w:tcPr>
            <w:tcW w:w="107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8CA0E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06330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ресурсов</w:t>
            </w:r>
          </w:p>
        </w:tc>
        <w:tc>
          <w:tcPr>
            <w:tcW w:w="5670" w:type="dxa"/>
            <w:tcBorders>
              <w:top w:val="single" w:sz="2" w:space="0" w:color="000000"/>
            </w:tcBorders>
            <w:shd w:val="clear" w:color="auto" w:fill="auto"/>
          </w:tcPr>
          <w:p w14:paraId="56DFB3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для ТКО, исходя из количества несанкционированных свалок до реализации и после реализации программы.</w:t>
            </w:r>
          </w:p>
        </w:tc>
      </w:tr>
    </w:tbl>
    <w:p w14:paraId="5167E6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14:paraId="1A0366A4" w14:textId="267005AD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28 -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7"/>
        <w:gridCol w:w="3212"/>
        <w:gridCol w:w="5746"/>
      </w:tblGrid>
      <w:tr w:rsidR="00FC2B68" w:rsidRPr="006D40CE" w14:paraId="7FF0D288" w14:textId="77777777" w:rsidTr="002E32F5">
        <w:trPr>
          <w:cantSplit/>
          <w:trHeight w:hRule="exact" w:val="2236"/>
        </w:trPr>
        <w:tc>
          <w:tcPr>
            <w:tcW w:w="947" w:type="dxa"/>
            <w:tcBorders>
              <w:bottom w:val="single" w:sz="12" w:space="0" w:color="000000"/>
            </w:tcBorders>
            <w:vAlign w:val="center"/>
          </w:tcPr>
          <w:bookmarkEnd w:id="4"/>
          <w:bookmarkEnd w:id="5"/>
          <w:p w14:paraId="0F8571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  <w:vAlign w:val="center"/>
          </w:tcPr>
          <w:p w14:paraId="0D69BA3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746" w:type="dxa"/>
            <w:tcBorders>
              <w:bottom w:val="single" w:sz="12" w:space="0" w:color="000000"/>
            </w:tcBorders>
            <w:vAlign w:val="center"/>
          </w:tcPr>
          <w:p w14:paraId="2C1A16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эффекты от реализации мероприятий</w:t>
            </w:r>
          </w:p>
        </w:tc>
      </w:tr>
      <w:tr w:rsidR="00FC2B68" w:rsidRPr="006D40CE" w14:paraId="2FEBD0D6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997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4144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14AF1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воды питьевого качества потребителям;</w:t>
            </w:r>
          </w:p>
          <w:p w14:paraId="332002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6E1B7F3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водоснабжения при чрезвычайных ситуациях.</w:t>
            </w:r>
          </w:p>
        </w:tc>
      </w:tr>
      <w:tr w:rsidR="00FC2B68" w:rsidRPr="006D40CE" w14:paraId="03E53551" w14:textId="77777777" w:rsidTr="00FC2B68">
        <w:trPr>
          <w:cantSplit/>
          <w:trHeight w:hRule="exact" w:val="1310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7630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DFF3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314E9B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системы водоотведения;</w:t>
            </w:r>
          </w:p>
          <w:p w14:paraId="64574B0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доведения качества сточных вод до нормативного качества.</w:t>
            </w:r>
          </w:p>
        </w:tc>
      </w:tr>
      <w:tr w:rsidR="00FC2B68" w:rsidRPr="006D40CE" w14:paraId="1FE15FF0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3B10A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9F7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78ABC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тепла потребителям;</w:t>
            </w:r>
          </w:p>
          <w:p w14:paraId="007BC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279F287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теплоснабжения при чрезвычайных ситуациях.</w:t>
            </w:r>
          </w:p>
        </w:tc>
      </w:tr>
      <w:tr w:rsidR="00FC2B68" w:rsidRPr="006D40CE" w14:paraId="32480B11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2A4A5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7222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6B4208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работой электроснабжения;</w:t>
            </w:r>
          </w:p>
          <w:p w14:paraId="4750C5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00B4C722" w14:textId="5163A4DE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электроснабжения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чрезвычайных ситуациях.</w:t>
            </w:r>
          </w:p>
        </w:tc>
      </w:tr>
      <w:tr w:rsidR="00FC2B68" w:rsidRPr="006D40CE" w14:paraId="067FD60D" w14:textId="77777777" w:rsidTr="00FC2B68">
        <w:trPr>
          <w:cantSplit/>
          <w:trHeight w:hRule="exact" w:val="1185"/>
        </w:trPr>
        <w:tc>
          <w:tcPr>
            <w:tcW w:w="94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0DD48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44617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вывоз ТКО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60135A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сбора и вывоза ТКО;</w:t>
            </w:r>
          </w:p>
          <w:p w14:paraId="6172A70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 по СанПиН</w:t>
            </w:r>
          </w:p>
        </w:tc>
      </w:tr>
    </w:tbl>
    <w:p w14:paraId="71435DE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65510" w14:textId="250369D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Характеристика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состояния и проблем системы коммунальной инфраструктуры</w:t>
      </w:r>
    </w:p>
    <w:p w14:paraId="16AA21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3.1 Водоснабжение</w:t>
      </w:r>
    </w:p>
    <w:p w14:paraId="17CA774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Новоселицкого муниципального округа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14:paraId="4D4FCA1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 современное, отвечающее энергосберегающим технологиям. </w:t>
      </w:r>
    </w:p>
    <w:p w14:paraId="65FCE256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D87D" w14:textId="77777777" w:rsid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3.2 Водоотведение</w:t>
      </w:r>
    </w:p>
    <w:p w14:paraId="0091F4A4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E2FD" w14:textId="0E0AD284" w:rsidR="00FC2B68" w:rsidRPr="00FC2B68" w:rsidRDefault="00FC2B68" w:rsidP="002E32F5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округе система водоотведения отсутствует на большей территории округа, что является большой проблемой для сельской местности.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канализационные очистные сооружения находятся в аварийном состоянии.</w:t>
      </w:r>
    </w:p>
    <w:p w14:paraId="248AEAD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3.3 Электроснабжение</w:t>
      </w:r>
    </w:p>
    <w:p w14:paraId="0060E9C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1. 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Значительное увеличение потребления электроэнергии Новоселицкого муниципального округа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14:paraId="20F5CB7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При увеличении нагрузок на существующие сети, не может обеспечиваться надежность работы системы электроснабжения в связи с высоким износом воздушных и кабельных линий электропередач.</w:t>
      </w:r>
    </w:p>
    <w:p w14:paraId="108C63D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14:paraId="74DEE06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14:paraId="4A7DFF5B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3E38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Газоснабжение</w:t>
      </w:r>
    </w:p>
    <w:p w14:paraId="57AF7649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D761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 технологическим проблемам относятся: </w:t>
      </w:r>
    </w:p>
    <w:p w14:paraId="1CB8DA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14:paraId="7AA3418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 На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14:paraId="5DF31873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5E0D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3.5 Сбор и вывоз ТКО</w:t>
      </w:r>
    </w:p>
    <w:p w14:paraId="4215B794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604BD6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14:paraId="274A2A82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14:paraId="634D87E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3. Механизированная уборка дорожных покрытий производится не в полном объеме. </w:t>
      </w:r>
    </w:p>
    <w:p w14:paraId="306492F9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мусороудалении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задача состоит в своевременном сборе и вывозе всех видов отходов жизнедеятельности населенных пунктов.</w:t>
      </w:r>
    </w:p>
    <w:p w14:paraId="1D67284F" w14:textId="28EA9F69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Оценка реализации мероприятий в </w:t>
      </w:r>
      <w:r w:rsidR="004066DE" w:rsidRPr="00FC2B68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4066DE" w:rsidRPr="00FC2B68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="004066DE" w:rsidRPr="00FC2B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14:paraId="19822DF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обеспечивающие комфортные условия проживания и перспективный прирост населения.</w:t>
      </w:r>
    </w:p>
    <w:p w14:paraId="322A8A0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14:paraId="24FE80A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14:paraId="5299F9B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потерь;</w:t>
      </w:r>
    </w:p>
    <w:p w14:paraId="780D5E5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14:paraId="33E8CAF5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достижения основной цели программы необходимо решить следующие задачи:</w:t>
      </w:r>
    </w:p>
    <w:p w14:paraId="04BED80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14:paraId="28720871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14:paraId="39BA9B9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14:paraId="46F0913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14:paraId="16004AF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14:paraId="2447D67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14:paraId="72FB880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энергосбережения: </w:t>
      </w:r>
    </w:p>
    <w:p w14:paraId="369EEEA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-установка приборов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учета-учет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фактического расхода;</w:t>
      </w:r>
    </w:p>
    <w:p w14:paraId="0A3662CD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-модернизация (внедрение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и ресурсосберегающих технологий)- снижение себестоимости.</w:t>
      </w:r>
    </w:p>
    <w:p w14:paraId="6378F5B0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области качества поставляемого ресурса:</w:t>
      </w:r>
    </w:p>
    <w:p w14:paraId="3276490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изношенных сетей;</w:t>
      </w:r>
    </w:p>
    <w:p w14:paraId="7EDBDD6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  <w:proofErr w:type="gramEnd"/>
    </w:p>
    <w:p w14:paraId="53C9355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подключение новых абонентов</w:t>
      </w:r>
    </w:p>
    <w:p w14:paraId="6910601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 реконструкция существующих сетей;</w:t>
      </w:r>
    </w:p>
    <w:p w14:paraId="3443142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14:paraId="0C68955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Решение задач по реализации программы осуществляется:</w:t>
      </w:r>
    </w:p>
    <w:p w14:paraId="2336633B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14:paraId="7889977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целевых программ;</w:t>
      </w:r>
    </w:p>
    <w:p w14:paraId="5185741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14:paraId="07C2B27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14:paraId="5345C74A" w14:textId="2898619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включенных в тариф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(инвестиционная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надбавка) на оплату энергоносителя; </w:t>
      </w:r>
    </w:p>
    <w:p w14:paraId="36FB3AF9" w14:textId="7E226745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определенных на технологическое подключение к энергоносителю.</w:t>
      </w:r>
    </w:p>
    <w:p w14:paraId="45DEA9B7" w14:textId="49B3E122" w:rsidR="002E32F5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5. Обоснование целевых показателей развития систем коммунальной инфраструктуры</w:t>
      </w:r>
      <w:r w:rsidR="006D40CE">
        <w:rPr>
          <w:rFonts w:ascii="Times New Roman" w:hAnsi="Times New Roman" w:cs="Times New Roman"/>
          <w:sz w:val="28"/>
          <w:szCs w:val="28"/>
        </w:rPr>
        <w:t>.</w:t>
      </w:r>
    </w:p>
    <w:p w14:paraId="5974E338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29 - Целевые показатели комплексного развития коммунальной инфраструктуры.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63"/>
        <w:gridCol w:w="2375"/>
        <w:gridCol w:w="2836"/>
      </w:tblGrid>
      <w:tr w:rsidR="00FC2B68" w:rsidRPr="006D40CE" w14:paraId="4F328BA4" w14:textId="77777777" w:rsidTr="00FC2B68">
        <w:tc>
          <w:tcPr>
            <w:tcW w:w="4763" w:type="dxa"/>
            <w:shd w:val="clear" w:color="auto" w:fill="auto"/>
          </w:tcPr>
          <w:p w14:paraId="743DC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CF16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08D7E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</w:tr>
      <w:tr w:rsidR="00FC2B68" w:rsidRPr="006D40CE" w14:paraId="39DE00D3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123EA3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FC2B68" w:rsidRPr="006D40CE" w14:paraId="797B8FC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D270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68291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0BCAADD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1CED0E1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46D4F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C654A0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D57B6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</w:tr>
      <w:tr w:rsidR="00FC2B68" w:rsidRPr="006D40CE" w14:paraId="08CC06D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426E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886F5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7C54B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6D40CE" w14:paraId="666C104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2E5B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6D23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F497A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54E72C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96FC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02D68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EDB9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FC2B68" w:rsidRPr="006D40CE" w14:paraId="71048EA1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3987E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4C2EF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411F838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01ABA5A5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E09B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2.Спрос на коммунальные ресурсы</w:t>
            </w:r>
          </w:p>
        </w:tc>
      </w:tr>
      <w:tr w:rsidR="00FC2B68" w:rsidRPr="006D40CE" w14:paraId="65F034F6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FE52F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 (Годовой расход ЭЭ, тыс. кВт час)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C134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A017B9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6D40CE" w14:paraId="2CB4D4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2CB6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023A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739F5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</w:tr>
      <w:tr w:rsidR="00FC2B68" w:rsidRPr="006D40CE" w14:paraId="57EA1639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E86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 (тыс</w:t>
            </w:r>
            <w:proofErr w:type="gramStart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AA21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504,945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D6F7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570,052</w:t>
            </w:r>
          </w:p>
        </w:tc>
      </w:tr>
      <w:tr w:rsidR="00FC2B68" w:rsidRPr="006D40CE" w14:paraId="4972189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3746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7487C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88BA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</w:tr>
      <w:tr w:rsidR="00FC2B68" w:rsidRPr="006D40CE" w14:paraId="1A133A9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650D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734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00CA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6D40CE" w14:paraId="0D54CF19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BB82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 (т/год)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A84A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CE59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  <w:tr w:rsidR="00FC2B68" w:rsidRPr="006D40CE" w14:paraId="682BDCB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99B11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3.Показатели эффективности производства (% потерь)</w:t>
            </w:r>
          </w:p>
        </w:tc>
      </w:tr>
      <w:tr w:rsidR="00FC2B68" w:rsidRPr="006D40CE" w14:paraId="79EB3DB9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BED04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344A6E9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268290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C2B68" w:rsidRPr="006D40CE" w14:paraId="4922046B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BCE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2889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3A56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FC2B68" w:rsidRPr="006D40CE" w14:paraId="3171ED5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04A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180A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480EF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0B6F475C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A3E5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26DB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DB387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C2B68" w:rsidRPr="006D40CE" w14:paraId="198C7946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1138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7AAD0E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C252F1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6F59271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1525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4. Показатель надежности (количество аварий на сетях)</w:t>
            </w:r>
          </w:p>
        </w:tc>
      </w:tr>
      <w:tr w:rsidR="00FC2B68" w:rsidRPr="006D40CE" w14:paraId="551029E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D2E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281FE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6B37C1B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265C1AB0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37BD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5214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E4DF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5AB9DC2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88D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D3B77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32678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467C6EF3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00D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F4D04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A7BFF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3BE8854D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B942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143F13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2E87B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14:paraId="624EBB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72961E" w14:textId="77777777" w:rsidR="00FC2B68" w:rsidRPr="00FC2B68" w:rsidRDefault="00FC2B68" w:rsidP="00800CD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6. Перечень инвестиционных проектов в отношении соответствующей системы коммунальной инфраструктуры</w:t>
      </w:r>
    </w:p>
    <w:p w14:paraId="23F5A6C9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В области водоснабжения: </w:t>
      </w:r>
    </w:p>
    <w:p w14:paraId="220C351B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модернизация участка водопроводной сети от Ульяновского распределителя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>. Долиновка Новоселицкого муниципального округа Ставропольского края;</w:t>
      </w:r>
    </w:p>
    <w:p w14:paraId="495E01BF" w14:textId="00ECC23D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водоотведения: </w:t>
      </w:r>
    </w:p>
    <w:p w14:paraId="3675CFA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-необходимо приобретение компактной модульной установки контейнерного типа по очистке сточных вод с. Новоселицкое 2*50 м³/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.;</w:t>
      </w:r>
    </w:p>
    <w:p w14:paraId="60ACBC05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сбора и вывоза ТКО: </w:t>
      </w:r>
    </w:p>
    <w:p w14:paraId="5DB5F10B" w14:textId="29D2262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=1,1 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(для населения) 183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шт.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ED1C0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=1,1 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(объекты общественного назначения) 119 шт.</w:t>
      </w:r>
    </w:p>
    <w:p w14:paraId="4E59C529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теплоснабжения: </w:t>
      </w:r>
    </w:p>
    <w:p w14:paraId="64ED96B3" w14:textId="78C3697E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№18-40 «с. Новоселицкое, Центральная»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=245м.;</w:t>
      </w:r>
    </w:p>
    <w:p w14:paraId="09BB44F2" w14:textId="1E30B5CB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№18-45 «с.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СШ №4»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=21м.;</w:t>
      </w:r>
    </w:p>
    <w:p w14:paraId="7050AB50" w14:textId="2E9C79E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№18-48 «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Щелкан, СОШ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=7,4м.</w:t>
      </w:r>
    </w:p>
    <w:p w14:paraId="61C90D21" w14:textId="1840D9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№18-49 «с. Новоселицкое,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профгимназия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=8,44м.</w:t>
      </w:r>
    </w:p>
    <w:p w14:paraId="79098892" w14:textId="4F77BB76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№18-50 «с. Новый Маяк, д/сад»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=6м.</w:t>
      </w:r>
    </w:p>
    <w:p w14:paraId="7DC94438" w14:textId="4B9FF683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Модернизация тепловой сети котельной №18-51 «Чернолесское, д/сад №10 «Колосок»»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=85м.</w:t>
      </w:r>
    </w:p>
    <w:p w14:paraId="2D4B09DD" w14:textId="4D7E8A52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№18-52 «с. Чернолесское, СОШ №2»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=46,2м.</w:t>
      </w:r>
    </w:p>
    <w:p w14:paraId="32C61DF5" w14:textId="10BAA48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№18-54 «с.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Долиновка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д/сад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=54м.</w:t>
      </w:r>
    </w:p>
    <w:p w14:paraId="7577FC18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электроснабжения: </w:t>
      </w:r>
    </w:p>
    <w:p w14:paraId="170F187C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Реконструкция ВЛ-0,4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от ТП 38/264 для технологического присоединения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устройств стройплощадки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Новоселицкое, ул. Вокзальная д. 208»;</w:t>
      </w:r>
    </w:p>
    <w:p w14:paraId="392B18F3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ТП-30/372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Журавская для тех. присоединения ЭПУ коровника в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 № 26:19:111005:12)»;</w:t>
      </w:r>
    </w:p>
    <w:p w14:paraId="4568FC31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Реконструкция ТП-18/266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, реконструкция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Ф-2 ТП-18/266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для осуществления технологического присоединения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устройств здания столовой в с. Новоселицкое, водохранилище Волчьи Ворота».</w:t>
      </w:r>
    </w:p>
    <w:p w14:paraId="532C48FC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FBC70" w14:textId="61213CF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7.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Предложения по организации реализации инвестиционных проектов</w:t>
      </w:r>
    </w:p>
    <w:p w14:paraId="760D1051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программах Новоселицкого муниципального округа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14:paraId="6E37E863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Для изготовления проектно-сметной документации и строительстве системы водоснабжения, электроснабжения и газоснабжения предусмотрено проведение конкурса для выбора подрядчика. </w:t>
      </w:r>
    </w:p>
    <w:p w14:paraId="71DB0CA2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Сроки реализации программы 2024-2041 гг. Финансирование программы осуществляется за счет бюджетов различного уровня.</w:t>
      </w:r>
    </w:p>
    <w:p w14:paraId="12A44CC6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087A0" w14:textId="04F052C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  <w:r w:rsidR="00351D57">
        <w:rPr>
          <w:rFonts w:ascii="Times New Roman" w:hAnsi="Times New Roman" w:cs="Times New Roman"/>
          <w:sz w:val="28"/>
          <w:szCs w:val="28"/>
        </w:rPr>
        <w:t>.</w:t>
      </w:r>
    </w:p>
    <w:p w14:paraId="7619764B" w14:textId="77777777" w:rsidR="00351D57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</w:t>
      </w:r>
    </w:p>
    <w:p w14:paraId="0CE0112B" w14:textId="351A1305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Инвестиционные программы будут корректироваться в соответствии с программами комплексного развития систем коммунальной инфраструктуры Новоселицкого муниципального округа.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14:paraId="0AFF64D5" w14:textId="77777777" w:rsid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14:paraId="34B25443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014D4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BFA6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C2B68" w:rsidRPr="00FC2B68" w14:paraId="146EB0C9" w14:textId="77777777" w:rsidTr="00FC2B68">
        <w:tc>
          <w:tcPr>
            <w:tcW w:w="10031" w:type="dxa"/>
            <w:shd w:val="clear" w:color="auto" w:fill="FFFFFF"/>
            <w:vAlign w:val="center"/>
          </w:tcPr>
          <w:p w14:paraId="6652E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C2B68" w:rsidRPr="00FC2B68" w14:paraId="6953210E" w14:textId="77777777" w:rsidTr="00FC2B68">
        <w:tc>
          <w:tcPr>
            <w:tcW w:w="10031" w:type="dxa"/>
            <w:shd w:val="clear" w:color="auto" w:fill="FFFFFF"/>
            <w:vAlign w:val="center"/>
          </w:tcPr>
          <w:p w14:paraId="7580C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-Сырье, основные материалы</w:t>
            </w:r>
          </w:p>
        </w:tc>
      </w:tr>
      <w:tr w:rsidR="00FC2B68" w:rsidRPr="00FC2B68" w14:paraId="5A8D8D5A" w14:textId="77777777" w:rsidTr="00FC2B68">
        <w:tc>
          <w:tcPr>
            <w:tcW w:w="10031" w:type="dxa"/>
            <w:shd w:val="clear" w:color="auto" w:fill="FFFFFF"/>
            <w:vAlign w:val="center"/>
          </w:tcPr>
          <w:p w14:paraId="3527FF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-Вспомогательные материалы</w:t>
            </w:r>
          </w:p>
        </w:tc>
      </w:tr>
      <w:tr w:rsidR="00FC2B68" w:rsidRPr="00FC2B68" w14:paraId="2AEF7E38" w14:textId="77777777" w:rsidTr="00FC2B68">
        <w:tc>
          <w:tcPr>
            <w:tcW w:w="10031" w:type="dxa"/>
            <w:shd w:val="clear" w:color="auto" w:fill="FFFFFF"/>
            <w:vAlign w:val="center"/>
          </w:tcPr>
          <w:p w14:paraId="03749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-Затраты на оплату труда</w:t>
            </w:r>
          </w:p>
        </w:tc>
      </w:tr>
      <w:tr w:rsidR="00FC2B68" w:rsidRPr="00FC2B68" w14:paraId="1C4C8795" w14:textId="77777777" w:rsidTr="00FC2B68">
        <w:tc>
          <w:tcPr>
            <w:tcW w:w="10031" w:type="dxa"/>
            <w:shd w:val="clear" w:color="auto" w:fill="FFFFFF"/>
            <w:vAlign w:val="center"/>
          </w:tcPr>
          <w:p w14:paraId="40C9E4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-Страховые взносы</w:t>
            </w:r>
          </w:p>
        </w:tc>
      </w:tr>
      <w:tr w:rsidR="00FC2B68" w:rsidRPr="00FC2B68" w14:paraId="1DBC328C" w14:textId="77777777" w:rsidTr="00FC2B68">
        <w:tc>
          <w:tcPr>
            <w:tcW w:w="10031" w:type="dxa"/>
            <w:shd w:val="clear" w:color="auto" w:fill="FFFFFF"/>
            <w:vAlign w:val="center"/>
          </w:tcPr>
          <w:p w14:paraId="3EFA27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-Амортизация</w:t>
            </w:r>
          </w:p>
        </w:tc>
      </w:tr>
      <w:tr w:rsidR="00FC2B68" w:rsidRPr="00FC2B68" w14:paraId="11078830" w14:textId="77777777" w:rsidTr="00FC2B68">
        <w:tc>
          <w:tcPr>
            <w:tcW w:w="10031" w:type="dxa"/>
            <w:shd w:val="clear" w:color="auto" w:fill="FFFFFF"/>
            <w:vAlign w:val="center"/>
          </w:tcPr>
          <w:p w14:paraId="57EBED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-Прочие расходы</w:t>
            </w:r>
          </w:p>
        </w:tc>
      </w:tr>
      <w:tr w:rsidR="00FC2B68" w:rsidRPr="00FC2B68" w14:paraId="4E569EDD" w14:textId="77777777" w:rsidTr="00FC2B68">
        <w:tc>
          <w:tcPr>
            <w:tcW w:w="10031" w:type="dxa"/>
            <w:shd w:val="clear" w:color="auto" w:fill="FFFFFF"/>
            <w:vAlign w:val="center"/>
          </w:tcPr>
          <w:p w14:paraId="69005F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цеховые расходы</w:t>
            </w:r>
          </w:p>
        </w:tc>
      </w:tr>
      <w:tr w:rsidR="00FC2B68" w:rsidRPr="00FC2B68" w14:paraId="27789E0E" w14:textId="77777777" w:rsidTr="00FC2B68">
        <w:tc>
          <w:tcPr>
            <w:tcW w:w="10031" w:type="dxa"/>
            <w:shd w:val="clear" w:color="auto" w:fill="FFFFFF"/>
            <w:vAlign w:val="center"/>
          </w:tcPr>
          <w:p w14:paraId="6C1973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-общехозяйственные расходы</w:t>
            </w:r>
          </w:p>
        </w:tc>
      </w:tr>
      <w:tr w:rsidR="00FC2B68" w:rsidRPr="00FC2B68" w14:paraId="0E750C5E" w14:textId="77777777" w:rsidTr="00FC2B68">
        <w:tc>
          <w:tcPr>
            <w:tcW w:w="10031" w:type="dxa"/>
            <w:shd w:val="clear" w:color="auto" w:fill="FFFFFF"/>
            <w:vAlign w:val="center"/>
          </w:tcPr>
          <w:p w14:paraId="595434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затраты:</w:t>
            </w:r>
          </w:p>
        </w:tc>
      </w:tr>
      <w:tr w:rsidR="00FC2B68" w:rsidRPr="00FC2B68" w14:paraId="255B7E18" w14:textId="77777777" w:rsidTr="00FC2B68">
        <w:tc>
          <w:tcPr>
            <w:tcW w:w="10031" w:type="dxa"/>
            <w:shd w:val="clear" w:color="auto" w:fill="FFFFFF"/>
            <w:vAlign w:val="center"/>
          </w:tcPr>
          <w:p w14:paraId="3B6824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</w:tr>
      <w:tr w:rsidR="00FC2B68" w:rsidRPr="00FC2B68" w14:paraId="3E7FD5B3" w14:textId="77777777" w:rsidTr="00FC2B68">
        <w:tc>
          <w:tcPr>
            <w:tcW w:w="10031" w:type="dxa"/>
            <w:shd w:val="clear" w:color="auto" w:fill="FFFFFF"/>
            <w:vAlign w:val="center"/>
          </w:tcPr>
          <w:p w14:paraId="420114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FC2B68" w:rsidRPr="00FC2B68" w14:paraId="3729AD11" w14:textId="77777777" w:rsidTr="00FC2B68">
        <w:tc>
          <w:tcPr>
            <w:tcW w:w="10031" w:type="dxa"/>
            <w:shd w:val="clear" w:color="auto" w:fill="FFFFFF"/>
            <w:vAlign w:val="center"/>
          </w:tcPr>
          <w:p w14:paraId="4935FC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товарной продукции</w:t>
            </w:r>
          </w:p>
        </w:tc>
      </w:tr>
      <w:tr w:rsidR="00FC2B68" w:rsidRPr="00FC2B68" w14:paraId="5E7AE24C" w14:textId="77777777" w:rsidTr="00FC2B68">
        <w:tc>
          <w:tcPr>
            <w:tcW w:w="10031" w:type="dxa"/>
            <w:shd w:val="clear" w:color="auto" w:fill="FFFFFF"/>
            <w:vAlign w:val="center"/>
          </w:tcPr>
          <w:p w14:paraId="54E13353" w14:textId="7B6F2A4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Необходимая валовая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</w:tr>
    </w:tbl>
    <w:p w14:paraId="2B48741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1599B70D" w14:textId="1D8F8F89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Таблица 31– </w:t>
      </w:r>
      <w:r w:rsidRPr="00FC2B68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proofErr w:type="gramStart"/>
      <w:r w:rsidR="004066DE" w:rsidRPr="00FC2B68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FC2B68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Новоселицкого муниципального округа</w:t>
      </w:r>
      <w:proofErr w:type="gramEnd"/>
    </w:p>
    <w:tbl>
      <w:tblPr>
        <w:tblW w:w="152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103"/>
        <w:gridCol w:w="1103"/>
        <w:gridCol w:w="1069"/>
        <w:gridCol w:w="993"/>
        <w:gridCol w:w="27"/>
        <w:gridCol w:w="867"/>
        <w:gridCol w:w="1090"/>
        <w:gridCol w:w="851"/>
        <w:gridCol w:w="992"/>
        <w:gridCol w:w="992"/>
        <w:gridCol w:w="992"/>
        <w:gridCol w:w="993"/>
        <w:gridCol w:w="850"/>
        <w:gridCol w:w="851"/>
      </w:tblGrid>
      <w:tr w:rsidR="00FC2B68" w:rsidRPr="007756DF" w14:paraId="68A6BD7A" w14:textId="77777777" w:rsidTr="00FC2B68">
        <w:tc>
          <w:tcPr>
            <w:tcW w:w="2446" w:type="dxa"/>
            <w:vMerge w:val="restart"/>
            <w:vAlign w:val="center"/>
          </w:tcPr>
          <w:p w14:paraId="45101F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169176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03" w:type="dxa"/>
            <w:vAlign w:val="center"/>
          </w:tcPr>
          <w:p w14:paraId="6574578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0567" w:type="dxa"/>
            <w:gridSpan w:val="12"/>
            <w:vAlign w:val="center"/>
          </w:tcPr>
          <w:p w14:paraId="3B4F34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C2B68" w:rsidRPr="007756DF" w14:paraId="7F9554AE" w14:textId="77777777" w:rsidTr="00FC2B68">
        <w:tc>
          <w:tcPr>
            <w:tcW w:w="2446" w:type="dxa"/>
            <w:vMerge/>
            <w:vAlign w:val="center"/>
          </w:tcPr>
          <w:p w14:paraId="5FBFDF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ECB2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39896D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01.01.2024-30.06.2024</w:t>
            </w:r>
          </w:p>
        </w:tc>
        <w:tc>
          <w:tcPr>
            <w:tcW w:w="1069" w:type="dxa"/>
            <w:vAlign w:val="center"/>
          </w:tcPr>
          <w:p w14:paraId="6838225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87" w:type="dxa"/>
            <w:gridSpan w:val="3"/>
            <w:vAlign w:val="center"/>
          </w:tcPr>
          <w:p w14:paraId="4C8AA72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41" w:type="dxa"/>
            <w:gridSpan w:val="2"/>
            <w:vAlign w:val="center"/>
          </w:tcPr>
          <w:p w14:paraId="7E3BF9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84" w:type="dxa"/>
            <w:gridSpan w:val="2"/>
            <w:vAlign w:val="center"/>
          </w:tcPr>
          <w:p w14:paraId="5DE3991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985" w:type="dxa"/>
            <w:gridSpan w:val="2"/>
            <w:vAlign w:val="center"/>
          </w:tcPr>
          <w:p w14:paraId="7F758C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  <w:gridSpan w:val="2"/>
            <w:vAlign w:val="center"/>
          </w:tcPr>
          <w:p w14:paraId="5BAC64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</w:tr>
      <w:tr w:rsidR="00FC2B68" w:rsidRPr="007756DF" w14:paraId="6AD8EC6F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DE82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93054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extDirection w:val="btLr"/>
            <w:vAlign w:val="center"/>
          </w:tcPr>
          <w:p w14:paraId="2E1A8E0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  <w:vAlign w:val="center"/>
          </w:tcPr>
          <w:p w14:paraId="4BC68A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14:paraId="1AC26E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3" w:type="dxa"/>
            <w:textDirection w:val="btLr"/>
            <w:vAlign w:val="center"/>
          </w:tcPr>
          <w:p w14:paraId="30152C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01.01.2025-30.06.2025</w:t>
            </w:r>
          </w:p>
        </w:tc>
        <w:tc>
          <w:tcPr>
            <w:tcW w:w="894" w:type="dxa"/>
            <w:gridSpan w:val="2"/>
            <w:textDirection w:val="btLr"/>
            <w:vAlign w:val="center"/>
          </w:tcPr>
          <w:p w14:paraId="375A8B6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01.07.2025-31.12.2025</w:t>
            </w:r>
          </w:p>
        </w:tc>
        <w:tc>
          <w:tcPr>
            <w:tcW w:w="1090" w:type="dxa"/>
            <w:textDirection w:val="btLr"/>
            <w:vAlign w:val="center"/>
          </w:tcPr>
          <w:p w14:paraId="27A24C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01.01.2026-30.06.2026</w:t>
            </w:r>
          </w:p>
        </w:tc>
        <w:tc>
          <w:tcPr>
            <w:tcW w:w="851" w:type="dxa"/>
            <w:textDirection w:val="btLr"/>
            <w:vAlign w:val="center"/>
          </w:tcPr>
          <w:p w14:paraId="1856F3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01.07.2026-31.12.2026</w:t>
            </w:r>
          </w:p>
        </w:tc>
        <w:tc>
          <w:tcPr>
            <w:tcW w:w="992" w:type="dxa"/>
            <w:textDirection w:val="btLr"/>
            <w:vAlign w:val="center"/>
          </w:tcPr>
          <w:p w14:paraId="5ACA5B8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01.01.2027-30.06.2027</w:t>
            </w:r>
          </w:p>
        </w:tc>
        <w:tc>
          <w:tcPr>
            <w:tcW w:w="992" w:type="dxa"/>
            <w:textDirection w:val="btLr"/>
            <w:vAlign w:val="center"/>
          </w:tcPr>
          <w:p w14:paraId="202685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01.07.2027-31.12.2027</w:t>
            </w:r>
          </w:p>
        </w:tc>
        <w:tc>
          <w:tcPr>
            <w:tcW w:w="992" w:type="dxa"/>
            <w:textDirection w:val="btLr"/>
            <w:vAlign w:val="center"/>
          </w:tcPr>
          <w:p w14:paraId="00DCD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01.01.2028-30.06.2028</w:t>
            </w:r>
          </w:p>
        </w:tc>
        <w:tc>
          <w:tcPr>
            <w:tcW w:w="993" w:type="dxa"/>
            <w:textDirection w:val="btLr"/>
            <w:vAlign w:val="center"/>
          </w:tcPr>
          <w:p w14:paraId="34478A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01.01.2028-31.12.2028</w:t>
            </w:r>
          </w:p>
        </w:tc>
        <w:tc>
          <w:tcPr>
            <w:tcW w:w="850" w:type="dxa"/>
            <w:textDirection w:val="btLr"/>
            <w:vAlign w:val="center"/>
          </w:tcPr>
          <w:p w14:paraId="37A6B7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01.01.2029-30.06.2029</w:t>
            </w:r>
          </w:p>
        </w:tc>
        <w:tc>
          <w:tcPr>
            <w:tcW w:w="851" w:type="dxa"/>
            <w:textDirection w:val="btLr"/>
            <w:vAlign w:val="center"/>
          </w:tcPr>
          <w:p w14:paraId="11CFC5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01.07.2029-31.12.2029</w:t>
            </w:r>
          </w:p>
        </w:tc>
      </w:tr>
      <w:tr w:rsidR="00FC2B68" w:rsidRPr="007756DF" w14:paraId="3383876C" w14:textId="77777777" w:rsidTr="00FC2B68">
        <w:tc>
          <w:tcPr>
            <w:tcW w:w="2446" w:type="dxa"/>
            <w:vAlign w:val="center"/>
          </w:tcPr>
          <w:p w14:paraId="1EF340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750BE6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6483830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1069" w:type="dxa"/>
            <w:vAlign w:val="center"/>
          </w:tcPr>
          <w:p w14:paraId="2446E5F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3" w:type="dxa"/>
            <w:vAlign w:val="center"/>
          </w:tcPr>
          <w:p w14:paraId="4EF1B5B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5C8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D99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A988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2D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BE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4AD1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16C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8C53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21A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FC2B68" w:rsidRPr="007756DF" w14:paraId="10525BCE" w14:textId="77777777" w:rsidTr="00FC2B68">
        <w:tc>
          <w:tcPr>
            <w:tcW w:w="2446" w:type="dxa"/>
            <w:vAlign w:val="center"/>
          </w:tcPr>
          <w:p w14:paraId="57EF0F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0929F6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29EFDD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34,22</w:t>
            </w:r>
          </w:p>
        </w:tc>
        <w:tc>
          <w:tcPr>
            <w:tcW w:w="1069" w:type="dxa"/>
            <w:vAlign w:val="center"/>
          </w:tcPr>
          <w:p w14:paraId="721C6AF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3" w:type="dxa"/>
            <w:vAlign w:val="center"/>
          </w:tcPr>
          <w:p w14:paraId="47417F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C8C4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441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9DE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449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522E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922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B5E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64B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8E8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FC2B68" w:rsidRPr="007756DF" w14:paraId="4660FE3A" w14:textId="77777777" w:rsidTr="00FC2B68">
        <w:tc>
          <w:tcPr>
            <w:tcW w:w="2446" w:type="dxa"/>
            <w:vAlign w:val="center"/>
          </w:tcPr>
          <w:p w14:paraId="4298BA0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7825E1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vAlign w:val="center"/>
          </w:tcPr>
          <w:p w14:paraId="6037C4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3596,1</w:t>
            </w:r>
          </w:p>
        </w:tc>
        <w:tc>
          <w:tcPr>
            <w:tcW w:w="1069" w:type="dxa"/>
            <w:vAlign w:val="center"/>
          </w:tcPr>
          <w:p w14:paraId="567E45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993" w:type="dxa"/>
            <w:vAlign w:val="center"/>
          </w:tcPr>
          <w:p w14:paraId="452FB0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8B51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7C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2D8F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33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6EDC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CCD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84C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82C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50C2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</w:tr>
      <w:tr w:rsidR="00FC2B68" w:rsidRPr="007756DF" w14:paraId="5A567941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1205D5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4E723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32597B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69" w:type="dxa"/>
            <w:vAlign w:val="center"/>
          </w:tcPr>
          <w:p w14:paraId="2DEBB55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993" w:type="dxa"/>
            <w:vAlign w:val="center"/>
          </w:tcPr>
          <w:p w14:paraId="46984AE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E75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389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D1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F17D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199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4BE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8A5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AF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CD4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B68" w:rsidRPr="007756DF" w14:paraId="2C3BE32A" w14:textId="77777777" w:rsidTr="00FC2B68">
        <w:tc>
          <w:tcPr>
            <w:tcW w:w="2446" w:type="dxa"/>
            <w:vAlign w:val="center"/>
          </w:tcPr>
          <w:p w14:paraId="427697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5AA63C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103" w:type="dxa"/>
            <w:vAlign w:val="center"/>
          </w:tcPr>
          <w:p w14:paraId="3668838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069" w:type="dxa"/>
            <w:vAlign w:val="center"/>
          </w:tcPr>
          <w:p w14:paraId="628B9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  <w:vAlign w:val="center"/>
          </w:tcPr>
          <w:p w14:paraId="205DD6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460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196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0D16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D9F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BAF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A1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E9E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5A0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26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C2B68" w:rsidRPr="007756DF" w14:paraId="472554B1" w14:textId="77777777" w:rsidTr="00FC2B68">
        <w:tc>
          <w:tcPr>
            <w:tcW w:w="2446" w:type="dxa"/>
            <w:vMerge w:val="restart"/>
            <w:vAlign w:val="center"/>
          </w:tcPr>
          <w:p w14:paraId="10869F9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17A656A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6358025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proofErr w:type="spellEnd"/>
          </w:p>
        </w:tc>
        <w:tc>
          <w:tcPr>
            <w:tcW w:w="1103" w:type="dxa"/>
            <w:vAlign w:val="center"/>
          </w:tcPr>
          <w:p w14:paraId="425F899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069" w:type="dxa"/>
            <w:vAlign w:val="center"/>
          </w:tcPr>
          <w:p w14:paraId="662F587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993" w:type="dxa"/>
            <w:vAlign w:val="center"/>
          </w:tcPr>
          <w:p w14:paraId="41611C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8DD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771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738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4EF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A636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35B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87F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CF7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139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FC2B68" w:rsidRPr="007756DF" w14:paraId="08505C7D" w14:textId="77777777" w:rsidTr="00FC2B68">
        <w:tc>
          <w:tcPr>
            <w:tcW w:w="2446" w:type="dxa"/>
            <w:vMerge/>
            <w:vAlign w:val="center"/>
          </w:tcPr>
          <w:p w14:paraId="7E2ED6E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5F877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vAlign w:val="center"/>
          </w:tcPr>
          <w:p w14:paraId="081E79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069" w:type="dxa"/>
            <w:vAlign w:val="center"/>
          </w:tcPr>
          <w:p w14:paraId="14197D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993" w:type="dxa"/>
            <w:vAlign w:val="center"/>
          </w:tcPr>
          <w:p w14:paraId="31006A2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16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BDA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0C35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2A5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B3C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C86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727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95A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6C3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FC2B68" w:rsidRPr="007756DF" w14:paraId="24A16B0D" w14:textId="77777777" w:rsidTr="00FC2B68">
        <w:tc>
          <w:tcPr>
            <w:tcW w:w="2446" w:type="dxa"/>
            <w:vMerge w:val="restart"/>
            <w:vAlign w:val="center"/>
          </w:tcPr>
          <w:p w14:paraId="0DF8D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</w:t>
            </w:r>
          </w:p>
        </w:tc>
        <w:tc>
          <w:tcPr>
            <w:tcW w:w="1103" w:type="dxa"/>
            <w:vMerge w:val="restart"/>
            <w:vAlign w:val="center"/>
          </w:tcPr>
          <w:p w14:paraId="1F0067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670" w:type="dxa"/>
            <w:gridSpan w:val="13"/>
            <w:vAlign w:val="center"/>
          </w:tcPr>
          <w:p w14:paraId="6D8F11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67395B4D" w14:textId="77777777" w:rsidTr="00FC2B68">
        <w:tc>
          <w:tcPr>
            <w:tcW w:w="2446" w:type="dxa"/>
            <w:vMerge/>
            <w:vAlign w:val="center"/>
          </w:tcPr>
          <w:p w14:paraId="5F948BF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0C97B8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C96031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887" w:type="dxa"/>
            <w:gridSpan w:val="3"/>
            <w:vAlign w:val="center"/>
          </w:tcPr>
          <w:p w14:paraId="1200DFD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1941" w:type="dxa"/>
            <w:gridSpan w:val="2"/>
            <w:vAlign w:val="center"/>
          </w:tcPr>
          <w:p w14:paraId="469849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2032 г.</w:t>
            </w:r>
          </w:p>
        </w:tc>
        <w:tc>
          <w:tcPr>
            <w:tcW w:w="1984" w:type="dxa"/>
            <w:gridSpan w:val="2"/>
            <w:vAlign w:val="center"/>
          </w:tcPr>
          <w:p w14:paraId="5B4A3E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2033 г.</w:t>
            </w:r>
          </w:p>
        </w:tc>
        <w:tc>
          <w:tcPr>
            <w:tcW w:w="1985" w:type="dxa"/>
            <w:gridSpan w:val="2"/>
            <w:vAlign w:val="center"/>
          </w:tcPr>
          <w:p w14:paraId="4A5808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2034 г.</w:t>
            </w:r>
          </w:p>
        </w:tc>
        <w:tc>
          <w:tcPr>
            <w:tcW w:w="1701" w:type="dxa"/>
            <w:gridSpan w:val="2"/>
            <w:vAlign w:val="center"/>
          </w:tcPr>
          <w:p w14:paraId="2E3CA2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FC2B68" w:rsidRPr="007756DF" w14:paraId="1BD25CAE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7089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52A0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22DCC3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01.01.2030-30.06.2030</w:t>
            </w:r>
          </w:p>
        </w:tc>
        <w:tc>
          <w:tcPr>
            <w:tcW w:w="1069" w:type="dxa"/>
            <w:textDirection w:val="btLr"/>
            <w:vAlign w:val="center"/>
          </w:tcPr>
          <w:p w14:paraId="0A3C46B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01.07.2030-31.12.2030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4570F4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01.01.2031-30.06.2031</w:t>
            </w:r>
          </w:p>
        </w:tc>
        <w:tc>
          <w:tcPr>
            <w:tcW w:w="867" w:type="dxa"/>
            <w:textDirection w:val="btLr"/>
            <w:vAlign w:val="center"/>
          </w:tcPr>
          <w:p w14:paraId="1963AA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01.07.2031-31.12.2031</w:t>
            </w:r>
          </w:p>
        </w:tc>
        <w:tc>
          <w:tcPr>
            <w:tcW w:w="1090" w:type="dxa"/>
            <w:textDirection w:val="btLr"/>
            <w:vAlign w:val="center"/>
          </w:tcPr>
          <w:p w14:paraId="1F8D2D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01.01.2032-30.06.2032</w:t>
            </w:r>
          </w:p>
        </w:tc>
        <w:tc>
          <w:tcPr>
            <w:tcW w:w="851" w:type="dxa"/>
            <w:textDirection w:val="btLr"/>
            <w:vAlign w:val="center"/>
          </w:tcPr>
          <w:p w14:paraId="06061A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01.07.2032</w:t>
            </w:r>
          </w:p>
          <w:p w14:paraId="332CAA6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  <w:textDirection w:val="btLr"/>
            <w:vAlign w:val="center"/>
          </w:tcPr>
          <w:p w14:paraId="53914F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01.01.2033</w:t>
            </w:r>
          </w:p>
          <w:p w14:paraId="089D79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30.06.2033</w:t>
            </w:r>
          </w:p>
        </w:tc>
        <w:tc>
          <w:tcPr>
            <w:tcW w:w="992" w:type="dxa"/>
            <w:textDirection w:val="btLr"/>
            <w:vAlign w:val="center"/>
          </w:tcPr>
          <w:p w14:paraId="1C37B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01.07.2033-31.12.2033</w:t>
            </w:r>
          </w:p>
        </w:tc>
        <w:tc>
          <w:tcPr>
            <w:tcW w:w="992" w:type="dxa"/>
            <w:textDirection w:val="btLr"/>
            <w:vAlign w:val="center"/>
          </w:tcPr>
          <w:p w14:paraId="209747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01.01.2034-30.06.2034</w:t>
            </w:r>
          </w:p>
        </w:tc>
        <w:tc>
          <w:tcPr>
            <w:tcW w:w="993" w:type="dxa"/>
            <w:textDirection w:val="btLr"/>
            <w:vAlign w:val="center"/>
          </w:tcPr>
          <w:p w14:paraId="66991C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01.01.2034-31.12.2034</w:t>
            </w:r>
          </w:p>
        </w:tc>
        <w:tc>
          <w:tcPr>
            <w:tcW w:w="850" w:type="dxa"/>
            <w:textDirection w:val="btLr"/>
            <w:vAlign w:val="center"/>
          </w:tcPr>
          <w:p w14:paraId="1AD95F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01.01.2035-30.06.2035</w:t>
            </w:r>
          </w:p>
        </w:tc>
        <w:tc>
          <w:tcPr>
            <w:tcW w:w="851" w:type="dxa"/>
            <w:textDirection w:val="btLr"/>
            <w:vAlign w:val="center"/>
          </w:tcPr>
          <w:p w14:paraId="203B3E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01.07.2035-31.12.2035</w:t>
            </w:r>
          </w:p>
        </w:tc>
      </w:tr>
      <w:tr w:rsidR="00FC2B68" w:rsidRPr="007756DF" w14:paraId="150798E4" w14:textId="77777777" w:rsidTr="00FC2B68">
        <w:tc>
          <w:tcPr>
            <w:tcW w:w="2446" w:type="dxa"/>
            <w:vAlign w:val="center"/>
          </w:tcPr>
          <w:p w14:paraId="703A3BF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051BCB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D93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651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1A5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72A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FBD5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EEE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1F4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F9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AED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C9CF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EC5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930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</w:tr>
      <w:tr w:rsidR="00FC2B68" w:rsidRPr="007756DF" w14:paraId="032C4B1F" w14:textId="77777777" w:rsidTr="00FC2B68">
        <w:tc>
          <w:tcPr>
            <w:tcW w:w="2446" w:type="dxa"/>
            <w:vAlign w:val="center"/>
          </w:tcPr>
          <w:p w14:paraId="5F8121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77E52D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10A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F58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E9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B75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B3C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75DB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38D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9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6707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3D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89C1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D785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</w:tr>
      <w:tr w:rsidR="00FC2B68" w:rsidRPr="007756DF" w14:paraId="28A1FF59" w14:textId="77777777" w:rsidTr="00FC2B68">
        <w:tc>
          <w:tcPr>
            <w:tcW w:w="2446" w:type="dxa"/>
            <w:vAlign w:val="center"/>
          </w:tcPr>
          <w:p w14:paraId="554A9B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2A3319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CC1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A0C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FC1C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9B1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7F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4EE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42A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EF7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D29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8B3E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5B0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287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</w:tr>
      <w:tr w:rsidR="00FC2B68" w:rsidRPr="007756DF" w14:paraId="38DED60E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69CDD4A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18648E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B1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6F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53CF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1FE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B6A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C56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47A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92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64E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7BC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5756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6BC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</w:tr>
      <w:tr w:rsidR="00FC2B68" w:rsidRPr="007756DF" w14:paraId="5C4B0AE4" w14:textId="77777777" w:rsidTr="00FC2B68">
        <w:tc>
          <w:tcPr>
            <w:tcW w:w="2446" w:type="dxa"/>
            <w:vAlign w:val="center"/>
          </w:tcPr>
          <w:p w14:paraId="57C6B5B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7D363D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1E8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2E54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2D2A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8F05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839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E64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CC5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E36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02B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C8D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293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128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FC2B68" w:rsidRPr="007756DF" w14:paraId="0219B70C" w14:textId="77777777" w:rsidTr="00FC2B68">
        <w:tc>
          <w:tcPr>
            <w:tcW w:w="2446" w:type="dxa"/>
            <w:vMerge w:val="restart"/>
            <w:vAlign w:val="center"/>
          </w:tcPr>
          <w:p w14:paraId="45EDB1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4AC92C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22C2DF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672F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4AF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D837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955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D97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B8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974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86C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5EE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920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54B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87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</w:tr>
      <w:tr w:rsidR="00FC2B68" w:rsidRPr="007756DF" w14:paraId="7DC6BD1C" w14:textId="77777777" w:rsidTr="00FC2B68">
        <w:tc>
          <w:tcPr>
            <w:tcW w:w="2446" w:type="dxa"/>
            <w:vMerge/>
            <w:vAlign w:val="center"/>
          </w:tcPr>
          <w:p w14:paraId="2F8FF54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0C1FE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FF7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99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EEC9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80C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78BE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E5B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DCEB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FB0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1A2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D9F4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324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0C37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</w:tr>
      <w:tr w:rsidR="00FC2B68" w:rsidRPr="007756DF" w14:paraId="2159ADE6" w14:textId="77777777" w:rsidTr="00FC2B68">
        <w:tc>
          <w:tcPr>
            <w:tcW w:w="2446" w:type="dxa"/>
            <w:vMerge w:val="restart"/>
            <w:vAlign w:val="center"/>
          </w:tcPr>
          <w:p w14:paraId="4C51CD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7934BC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1670" w:type="dxa"/>
            <w:gridSpan w:val="13"/>
            <w:vAlign w:val="center"/>
          </w:tcPr>
          <w:p w14:paraId="7726AA2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22677960" w14:textId="77777777" w:rsidTr="00FC2B68">
        <w:tc>
          <w:tcPr>
            <w:tcW w:w="2446" w:type="dxa"/>
            <w:vMerge/>
            <w:vAlign w:val="center"/>
          </w:tcPr>
          <w:p w14:paraId="087118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5C255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B5321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2036 г.</w:t>
            </w:r>
          </w:p>
        </w:tc>
        <w:tc>
          <w:tcPr>
            <w:tcW w:w="1887" w:type="dxa"/>
            <w:gridSpan w:val="3"/>
            <w:vAlign w:val="center"/>
          </w:tcPr>
          <w:p w14:paraId="7F35C6F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2037 г.</w:t>
            </w:r>
          </w:p>
        </w:tc>
        <w:tc>
          <w:tcPr>
            <w:tcW w:w="1941" w:type="dxa"/>
            <w:gridSpan w:val="2"/>
            <w:vAlign w:val="center"/>
          </w:tcPr>
          <w:p w14:paraId="4D1F85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2038 г.</w:t>
            </w:r>
          </w:p>
        </w:tc>
        <w:tc>
          <w:tcPr>
            <w:tcW w:w="1984" w:type="dxa"/>
            <w:gridSpan w:val="2"/>
            <w:vAlign w:val="center"/>
          </w:tcPr>
          <w:p w14:paraId="4D5010D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2039 г.</w:t>
            </w:r>
          </w:p>
        </w:tc>
        <w:tc>
          <w:tcPr>
            <w:tcW w:w="1985" w:type="dxa"/>
            <w:gridSpan w:val="2"/>
            <w:vAlign w:val="center"/>
          </w:tcPr>
          <w:p w14:paraId="13A36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2040 г.</w:t>
            </w:r>
          </w:p>
        </w:tc>
        <w:tc>
          <w:tcPr>
            <w:tcW w:w="1701" w:type="dxa"/>
            <w:gridSpan w:val="2"/>
            <w:vAlign w:val="center"/>
          </w:tcPr>
          <w:p w14:paraId="7EBC8C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2041 г.</w:t>
            </w:r>
          </w:p>
        </w:tc>
      </w:tr>
      <w:tr w:rsidR="00FC2B68" w:rsidRPr="007756DF" w14:paraId="35A8A439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76A80E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82FC8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4C33CC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01.01.2036-30.06.2036</w:t>
            </w:r>
          </w:p>
        </w:tc>
        <w:tc>
          <w:tcPr>
            <w:tcW w:w="1069" w:type="dxa"/>
            <w:textDirection w:val="btLr"/>
            <w:vAlign w:val="center"/>
          </w:tcPr>
          <w:p w14:paraId="7A42CB6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01.07.2036-31.12.2036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6F81E6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01.01.2037-30.06.2037</w:t>
            </w:r>
          </w:p>
        </w:tc>
        <w:tc>
          <w:tcPr>
            <w:tcW w:w="867" w:type="dxa"/>
            <w:textDirection w:val="btLr"/>
            <w:vAlign w:val="center"/>
          </w:tcPr>
          <w:p w14:paraId="656A986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01.07.2037-31.12.2037</w:t>
            </w:r>
          </w:p>
        </w:tc>
        <w:tc>
          <w:tcPr>
            <w:tcW w:w="1090" w:type="dxa"/>
            <w:textDirection w:val="btLr"/>
            <w:vAlign w:val="center"/>
          </w:tcPr>
          <w:p w14:paraId="4566D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01.01.2038</w:t>
            </w:r>
          </w:p>
          <w:p w14:paraId="158402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30.06.2038</w:t>
            </w:r>
          </w:p>
        </w:tc>
        <w:tc>
          <w:tcPr>
            <w:tcW w:w="851" w:type="dxa"/>
            <w:textDirection w:val="btLr"/>
            <w:vAlign w:val="center"/>
          </w:tcPr>
          <w:p w14:paraId="046463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01.07.2038-31.12.2038</w:t>
            </w:r>
          </w:p>
        </w:tc>
        <w:tc>
          <w:tcPr>
            <w:tcW w:w="992" w:type="dxa"/>
            <w:textDirection w:val="btLr"/>
            <w:vAlign w:val="center"/>
          </w:tcPr>
          <w:p w14:paraId="1A3C92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01.01.2039-30.06.2039</w:t>
            </w:r>
          </w:p>
        </w:tc>
        <w:tc>
          <w:tcPr>
            <w:tcW w:w="992" w:type="dxa"/>
            <w:textDirection w:val="btLr"/>
            <w:vAlign w:val="center"/>
          </w:tcPr>
          <w:p w14:paraId="20BFCA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01.07.2039-31.12.2039</w:t>
            </w:r>
          </w:p>
        </w:tc>
        <w:tc>
          <w:tcPr>
            <w:tcW w:w="992" w:type="dxa"/>
            <w:textDirection w:val="btLr"/>
            <w:vAlign w:val="center"/>
          </w:tcPr>
          <w:p w14:paraId="78D590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01.01.2040-30.06.2040</w:t>
            </w:r>
          </w:p>
        </w:tc>
        <w:tc>
          <w:tcPr>
            <w:tcW w:w="993" w:type="dxa"/>
            <w:textDirection w:val="btLr"/>
            <w:vAlign w:val="center"/>
          </w:tcPr>
          <w:p w14:paraId="34208A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01.01.2040-31.12.2040</w:t>
            </w:r>
          </w:p>
        </w:tc>
        <w:tc>
          <w:tcPr>
            <w:tcW w:w="850" w:type="dxa"/>
            <w:textDirection w:val="btLr"/>
            <w:vAlign w:val="center"/>
          </w:tcPr>
          <w:p w14:paraId="5F797F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01.01.2041-30.06.2041</w:t>
            </w:r>
          </w:p>
        </w:tc>
        <w:tc>
          <w:tcPr>
            <w:tcW w:w="851" w:type="dxa"/>
            <w:textDirection w:val="btLr"/>
            <w:vAlign w:val="center"/>
          </w:tcPr>
          <w:p w14:paraId="532B0D4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01.07.2041-31.12.2041</w:t>
            </w:r>
          </w:p>
        </w:tc>
      </w:tr>
      <w:tr w:rsidR="00FC2B68" w:rsidRPr="007756DF" w14:paraId="0246885E" w14:textId="77777777" w:rsidTr="00FC2B68">
        <w:tc>
          <w:tcPr>
            <w:tcW w:w="2446" w:type="dxa"/>
            <w:vAlign w:val="center"/>
          </w:tcPr>
          <w:p w14:paraId="21B0F3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1C6FCD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3B09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937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B3D1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50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07C3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1AF4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EC2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BD55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598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7104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868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0A3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323,74</w:t>
            </w:r>
          </w:p>
        </w:tc>
      </w:tr>
      <w:tr w:rsidR="00FC2B68" w:rsidRPr="007756DF" w14:paraId="79A12F65" w14:textId="77777777" w:rsidTr="00FC2B68">
        <w:tc>
          <w:tcPr>
            <w:tcW w:w="2446" w:type="dxa"/>
            <w:vAlign w:val="center"/>
          </w:tcPr>
          <w:p w14:paraId="66EA37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4261AE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367D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46C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1A4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039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D73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F38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053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008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F70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65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DA3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D2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159,39</w:t>
            </w:r>
          </w:p>
        </w:tc>
      </w:tr>
      <w:tr w:rsidR="00FC2B68" w:rsidRPr="007756DF" w14:paraId="2456B3FA" w14:textId="77777777" w:rsidTr="00FC2B68">
        <w:tc>
          <w:tcPr>
            <w:tcW w:w="2446" w:type="dxa"/>
            <w:vAlign w:val="center"/>
          </w:tcPr>
          <w:p w14:paraId="37A42B6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3021F6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8E5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6BE9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9FA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0467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C88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C731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8E2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F90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B4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67D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F74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A65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17007,89</w:t>
            </w:r>
          </w:p>
        </w:tc>
      </w:tr>
      <w:tr w:rsidR="00FC2B68" w:rsidRPr="007756DF" w14:paraId="411F8587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2D43438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88182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E0F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4B3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190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0CA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681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721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FDD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FE13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E3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D74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5AD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1D4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</w:tr>
      <w:tr w:rsidR="00FC2B68" w:rsidRPr="007756DF" w14:paraId="595D6675" w14:textId="77777777" w:rsidTr="00FC2B68">
        <w:tc>
          <w:tcPr>
            <w:tcW w:w="2446" w:type="dxa"/>
            <w:vAlign w:val="center"/>
          </w:tcPr>
          <w:p w14:paraId="7152715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02D338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97A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9014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427C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64B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CD5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8F6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C558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94F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930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14A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FE5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26F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</w:tr>
      <w:tr w:rsidR="00FC2B68" w:rsidRPr="007756DF" w14:paraId="7BD1ECD7" w14:textId="77777777" w:rsidTr="00FC2B68">
        <w:tc>
          <w:tcPr>
            <w:tcW w:w="2446" w:type="dxa"/>
            <w:vMerge w:val="restart"/>
            <w:vAlign w:val="center"/>
          </w:tcPr>
          <w:p w14:paraId="6F307D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32411B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06C4DF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7CF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0F5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22A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04A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41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791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E2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E7F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53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A7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CB1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F67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670,14</w:t>
            </w:r>
          </w:p>
        </w:tc>
      </w:tr>
      <w:tr w:rsidR="00FC2B68" w:rsidRPr="007756DF" w14:paraId="5672D8DF" w14:textId="77777777" w:rsidTr="00FC2B68">
        <w:tc>
          <w:tcPr>
            <w:tcW w:w="2446" w:type="dxa"/>
            <w:vMerge/>
            <w:vAlign w:val="center"/>
          </w:tcPr>
          <w:p w14:paraId="3F77EA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668DD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6F8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CC86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18F6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851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0E2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CDD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0AC78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57E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6BD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A46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F1E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471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553,15</w:t>
            </w:r>
          </w:p>
        </w:tc>
      </w:tr>
    </w:tbl>
    <w:p w14:paraId="0EF6C4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BE2BB6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подключение: </w:t>
      </w:r>
    </w:p>
    <w:p w14:paraId="343CCAA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1. Электроснабжение - возможность технологического присоединения имеется. По сведениям ПАО «МРСК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Северный-Кавказ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» выдача конкретных технических условий возможна после направления собственником земельного участка заявки на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технологическое присоединение в соответствии с требованиями Постановления Правительства РФ от 27.12.2004 г. №861 в действующей редакции. Размер платы за технологическое присоединение устанавливается в соответствии с приказом Министерства энергетики и жилищно-коммунального хозяйства Ставропольского края.</w:t>
      </w:r>
    </w:p>
    <w:p w14:paraId="1B37D0F3" w14:textId="1B5DF30D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2. Водоснабжение – обеспечение водой осуществляется от индивидуальной скважины.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Отвод стоков от объекта предусмотреть в индивидуальный выгреб. </w:t>
      </w:r>
    </w:p>
    <w:p w14:paraId="4757B10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 Теплоснабжение предусмотреть от индивидуального источника тепла.</w:t>
      </w:r>
    </w:p>
    <w:p w14:paraId="0A30111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4. Газоснабжение – данные о технической возможности подключения к газовой сети отсутствуют. </w:t>
      </w:r>
    </w:p>
    <w:p w14:paraId="710CA99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22"/>
          <w:headerReference w:type="default" r:id="rId23"/>
          <w:headerReference w:type="first" r:id="rId24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0DD3314B" w14:textId="434F428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9. Результаты оценки совокупного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платежа граждан за коммунальные услуги на соответствие критериям доступности</w:t>
      </w:r>
    </w:p>
    <w:p w14:paraId="7A16D47F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32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67"/>
        <w:gridCol w:w="1590"/>
        <w:gridCol w:w="1446"/>
        <w:gridCol w:w="1735"/>
        <w:gridCol w:w="1445"/>
        <w:gridCol w:w="1446"/>
        <w:gridCol w:w="1300"/>
        <w:gridCol w:w="1380"/>
      </w:tblGrid>
      <w:tr w:rsidR="00FC2B68" w:rsidRPr="00FC2B68" w14:paraId="2054D1C0" w14:textId="77777777" w:rsidTr="00FC2B68">
        <w:tc>
          <w:tcPr>
            <w:tcW w:w="4967" w:type="dxa"/>
            <w:tcBorders>
              <w:bottom w:val="single" w:sz="12" w:space="0" w:color="000000"/>
            </w:tcBorders>
            <w:shd w:val="clear" w:color="auto" w:fill="auto"/>
          </w:tcPr>
          <w:p w14:paraId="58E30C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shd w:val="clear" w:color="auto" w:fill="auto"/>
          </w:tcPr>
          <w:p w14:paraId="1965D7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F775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A6735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838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379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8A1C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83E0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4B0DE19C" w14:textId="77777777" w:rsidTr="00FC2B68">
        <w:tc>
          <w:tcPr>
            <w:tcW w:w="49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FF8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Изменение общей стоимости коммунальных услуг к предыдущему году по ПКР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418F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363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7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2E6F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702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709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1481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B605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2B68" w:rsidRPr="00FC2B68" w14:paraId="75F18A15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50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Инфляция среднегодовая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D698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92B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B90B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9D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6A1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841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73D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C2B68" w:rsidRPr="00FC2B68" w14:paraId="4AAE2D0E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4B39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Совокупный доход средней семьи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941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977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57052,62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626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59334,72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38B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61708,11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413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64176,44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7C3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66743,5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13B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69413,24-84451,81</w:t>
            </w:r>
          </w:p>
        </w:tc>
      </w:tr>
      <w:tr w:rsidR="00FC2B68" w:rsidRPr="00FC2B68" w14:paraId="4B8CF817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0351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 средней семьи, которая составила 2,8 чел., руб.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F0A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3392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DAE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5181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476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392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C5E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6BB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6061-7374,6</w:t>
            </w:r>
          </w:p>
        </w:tc>
      </w:tr>
      <w:tr w:rsidR="00FC2B68" w:rsidRPr="00FC2B68" w14:paraId="18CCE23A" w14:textId="77777777" w:rsidTr="00FC2B68">
        <w:tc>
          <w:tcPr>
            <w:tcW w:w="49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1673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тарифах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не включающих источники финансирования Программы комплексного развития коммунальной инфраструктуры) в соответствии с нормативным расходом</w:t>
            </w:r>
          </w:p>
        </w:tc>
        <w:tc>
          <w:tcPr>
            <w:tcW w:w="15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5EC9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5957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  <w:tc>
          <w:tcPr>
            <w:tcW w:w="17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2CA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9987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F14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1810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8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4EF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8,73-8,73</w:t>
            </w:r>
          </w:p>
        </w:tc>
      </w:tr>
    </w:tbl>
    <w:p w14:paraId="070F7B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F789B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таблицы, в динамике происходит рост % платежей (от совокупного дохода семьи) за коммунальные услуги до 2041 г. </w:t>
      </w:r>
    </w:p>
    <w:p w14:paraId="74ECC5A0" w14:textId="77777777" w:rsidR="00B2193F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Совокупный доход семьи в данной программе рассчитан на основе того, что Семья в Ставропольском крае состоит из 2,8 человек, в том числе: 1,6 - трудоспособное население, 0,7 - в возрасте старше трудоспособного, 0,5 - моложе трудоспособного. Рост трудоспособного населения рассчитан на основе генерального плана. </w:t>
      </w:r>
    </w:p>
    <w:p w14:paraId="38F2D3EF" w14:textId="7486DD82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Среднемесячная зарплата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Новоселицкого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принята по данным администрации, размер пенсии в составе дохода семьи принят в размере средней пенсии по Ставропольскому краю.</w:t>
      </w:r>
    </w:p>
    <w:p w14:paraId="56B95AF4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Динамика роста средней заработной платы и средней пенсии рассчитана на основе прогноза индексов – дефляторов и инфляции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  <w:proofErr w:type="gramEnd"/>
    </w:p>
    <w:p w14:paraId="1FE32865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Платежи Семьи за коммунальные услуги рассчитаны в соответствии с нормами затрат на электроснабжение, холодное водоснабжение и газоснабжение.</w:t>
      </w:r>
    </w:p>
    <w:p w14:paraId="689177CA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расчетов затрат приняты тарифы, установленные региональной тарифной комиссией Ставропольского края в соответствии с действующим законодательством.</w:t>
      </w:r>
    </w:p>
    <w:p w14:paraId="5E8BAF4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D7D11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33 - Состав затрат для расчета расходов семьи на коммунальные услуги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1"/>
        <w:gridCol w:w="1559"/>
        <w:gridCol w:w="1418"/>
        <w:gridCol w:w="1701"/>
        <w:gridCol w:w="1417"/>
        <w:gridCol w:w="1418"/>
        <w:gridCol w:w="1275"/>
        <w:gridCol w:w="1353"/>
      </w:tblGrid>
      <w:tr w:rsidR="00FC2B68" w:rsidRPr="00FC2B68" w14:paraId="0A32A63A" w14:textId="77777777" w:rsidTr="00FC2B68">
        <w:tc>
          <w:tcPr>
            <w:tcW w:w="4871" w:type="dxa"/>
            <w:tcBorders>
              <w:bottom w:val="single" w:sz="12" w:space="0" w:color="000000"/>
            </w:tcBorders>
            <w:shd w:val="clear" w:color="auto" w:fill="auto"/>
          </w:tcPr>
          <w:p w14:paraId="2DA3B2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7BF9C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A535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EF18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9ABF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A399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4594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A5FD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6B641E1" w14:textId="77777777" w:rsidTr="00FC2B68">
        <w:tc>
          <w:tcPr>
            <w:tcW w:w="487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1FA702" w14:textId="770669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электроэнергию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56CA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165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4D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C9D8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6D1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4080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353,5</w:t>
            </w:r>
          </w:p>
        </w:tc>
        <w:tc>
          <w:tcPr>
            <w:tcW w:w="13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7B6A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465,2</w:t>
            </w:r>
          </w:p>
        </w:tc>
      </w:tr>
      <w:tr w:rsidR="00FC2B68" w:rsidRPr="00FC2B68" w14:paraId="311B2937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0A5910" w14:textId="0D659E2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холодное водоснабжение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797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197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11A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0722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58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7AB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94E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FC2B68" w:rsidRPr="00FC2B68" w14:paraId="7C8B15CD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8FF84" w14:textId="7C51FBF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водоотведение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F5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EFB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542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CE5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E44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7EC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8F9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557721A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04969" w14:textId="2C5B8CB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газоснабжение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D4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8AC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4D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A9B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439,9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F4E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459,74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FD5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479,1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A1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FC2B68" w:rsidRPr="00FC2B68" w14:paraId="3403DCDD" w14:textId="77777777" w:rsidTr="00FC2B68">
        <w:tc>
          <w:tcPr>
            <w:tcW w:w="48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C0FB82" w14:textId="28B5C99F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сбор и вывоз ТКО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7D56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6120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3BA6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F615B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0D19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148,31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A1C2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157,21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29C5F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166,64-223,0</w:t>
            </w:r>
          </w:p>
        </w:tc>
      </w:tr>
    </w:tbl>
    <w:p w14:paraId="133CCED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816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Перспектива роста тарифа обосновывается прогнозом индексов-дефляторов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  <w:proofErr w:type="gramEnd"/>
    </w:p>
    <w:p w14:paraId="62D1D10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64DB6A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E648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0906D3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FBA238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2F0EDD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E24DF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7D5E1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63307E3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5666F5F2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34 – Динамика доступности для населения коммунальных услуг в Новоселицком муниципальном округе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978"/>
        <w:gridCol w:w="1414"/>
        <w:gridCol w:w="1234"/>
        <w:gridCol w:w="135"/>
        <w:gridCol w:w="78"/>
        <w:gridCol w:w="981"/>
        <w:gridCol w:w="1110"/>
        <w:gridCol w:w="1216"/>
        <w:gridCol w:w="1331"/>
        <w:gridCol w:w="1341"/>
        <w:gridCol w:w="1602"/>
        <w:gridCol w:w="2245"/>
      </w:tblGrid>
      <w:tr w:rsidR="00FC2B68" w:rsidRPr="006D40CE" w14:paraId="0CDF700A" w14:textId="77777777" w:rsidTr="00FC2B68">
        <w:trPr>
          <w:trHeight w:val="275"/>
        </w:trPr>
        <w:tc>
          <w:tcPr>
            <w:tcW w:w="2978" w:type="dxa"/>
            <w:vMerge w:val="restart"/>
            <w:shd w:val="clear" w:color="auto" w:fill="FFFFFF"/>
          </w:tcPr>
          <w:p w14:paraId="46F62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4" w:type="dxa"/>
            <w:vMerge w:val="restart"/>
            <w:shd w:val="clear" w:color="auto" w:fill="FFFFFF"/>
          </w:tcPr>
          <w:p w14:paraId="6C9BF18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28" w:type="dxa"/>
            <w:gridSpan w:val="9"/>
            <w:shd w:val="clear" w:color="auto" w:fill="FFFFFF"/>
            <w:vAlign w:val="center"/>
          </w:tcPr>
          <w:p w14:paraId="358E81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2245" w:type="dxa"/>
            <w:vMerge w:val="restart"/>
            <w:shd w:val="clear" w:color="auto" w:fill="FFFFFF"/>
            <w:vAlign w:val="center"/>
          </w:tcPr>
          <w:p w14:paraId="371DCA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2B68" w:rsidRPr="006D40CE" w14:paraId="6DFB21A3" w14:textId="77777777" w:rsidTr="00FC2B68">
        <w:trPr>
          <w:trHeight w:val="231"/>
        </w:trPr>
        <w:tc>
          <w:tcPr>
            <w:tcW w:w="2978" w:type="dxa"/>
            <w:vMerge/>
            <w:shd w:val="clear" w:color="auto" w:fill="FFFFFF"/>
          </w:tcPr>
          <w:p w14:paraId="72D9D74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</w:tcPr>
          <w:p w14:paraId="2A244F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</w:tcPr>
          <w:p w14:paraId="4E022F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4D70B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059" w:type="dxa"/>
            <w:gridSpan w:val="2"/>
            <w:shd w:val="clear" w:color="auto" w:fill="FFFFFF"/>
            <w:vAlign w:val="center"/>
          </w:tcPr>
          <w:p w14:paraId="08D2104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DC67A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25E5D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14:paraId="3938B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1" w:type="dxa"/>
            <w:shd w:val="clear" w:color="auto" w:fill="FFFFFF"/>
            <w:vAlign w:val="center"/>
          </w:tcPr>
          <w:p w14:paraId="501B44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12D10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  <w:tc>
          <w:tcPr>
            <w:tcW w:w="2245" w:type="dxa"/>
            <w:vMerge/>
            <w:shd w:val="clear" w:color="auto" w:fill="FFFFFF"/>
          </w:tcPr>
          <w:p w14:paraId="78D066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6D40CE" w14:paraId="4507483C" w14:textId="77777777" w:rsidTr="00FC2B68">
        <w:trPr>
          <w:trHeight w:val="300"/>
        </w:trPr>
        <w:tc>
          <w:tcPr>
            <w:tcW w:w="2978" w:type="dxa"/>
            <w:tcBorders>
              <w:bottom w:val="single" w:sz="12" w:space="0" w:color="000000"/>
            </w:tcBorders>
            <w:shd w:val="clear" w:color="auto" w:fill="FFFFFF"/>
          </w:tcPr>
          <w:p w14:paraId="564652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  <w:shd w:val="clear" w:color="auto" w:fill="FFFFFF"/>
          </w:tcPr>
          <w:p w14:paraId="62CA068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7B68F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0492CF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  <w:shd w:val="clear" w:color="auto" w:fill="FFFFFF"/>
          </w:tcPr>
          <w:p w14:paraId="0F3DF9C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  <w:shd w:val="clear" w:color="auto" w:fill="FFFFFF"/>
          </w:tcPr>
          <w:p w14:paraId="57A4179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  <w:shd w:val="clear" w:color="auto" w:fill="FFFFFF"/>
          </w:tcPr>
          <w:p w14:paraId="4D2AD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  <w:shd w:val="clear" w:color="auto" w:fill="FFFFFF"/>
          </w:tcPr>
          <w:p w14:paraId="7F98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bottom w:val="single" w:sz="12" w:space="0" w:color="000000"/>
            </w:tcBorders>
            <w:shd w:val="clear" w:color="auto" w:fill="FFFFFF"/>
          </w:tcPr>
          <w:p w14:paraId="0A6EA7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shd w:val="clear" w:color="auto" w:fill="FFFFFF"/>
          </w:tcPr>
          <w:p w14:paraId="521D31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2B68" w:rsidRPr="006D40CE" w14:paraId="602F4A38" w14:textId="77777777" w:rsidTr="00FC2B68">
        <w:trPr>
          <w:trHeight w:val="330"/>
        </w:trPr>
        <w:tc>
          <w:tcPr>
            <w:tcW w:w="2978" w:type="dxa"/>
            <w:tcBorders>
              <w:bottom w:val="single" w:sz="2" w:space="0" w:color="000000"/>
            </w:tcBorders>
            <w:shd w:val="clear" w:color="auto" w:fill="FFFFFF"/>
          </w:tcPr>
          <w:p w14:paraId="436AFAD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общей стоимости коммунальных услуг к предыдущему году 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A25EA2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9521D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5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34084E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36A0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3A602C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2C5B5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00F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9DEE1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68890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83E7BA0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13F406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(при тарифах,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96852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E61C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94B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A3EB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5A6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91F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0C7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6A7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8,73-8,73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368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1568D3F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0198776" w14:textId="40918E32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в соответствии с постановлением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E87A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21 %</w:t>
            </w:r>
          </w:p>
        </w:tc>
      </w:tr>
      <w:tr w:rsidR="00FC2B68" w:rsidRPr="006D40CE" w14:paraId="48EC157D" w14:textId="77777777" w:rsidTr="00FC2B68">
        <w:trPr>
          <w:trHeight w:val="183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58E97" w14:textId="12FB12E1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1DC02D33" w14:textId="77777777" w:rsidTr="00FC2B68">
        <w:trPr>
          <w:trHeight w:val="287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401461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с доходами ниже прожиточного минимума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98B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EAC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B65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DBC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B53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21,07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574D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FBB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DEA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1708F9" w14:textId="6CDC9A03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3DE16FE1" w14:textId="77777777" w:rsidTr="00FC2B68">
        <w:trPr>
          <w:trHeight w:val="388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092B0DA" w14:textId="7A459E45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в соответствии с постановлением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854B" w14:textId="3077A113" w:rsidR="00FC2B68" w:rsidRPr="006D40CE" w:rsidRDefault="00A23E62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68" w:rsidRPr="006D40CE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FC2B68" w:rsidRPr="006D40CE" w14:paraId="38AC88C7" w14:textId="77777777" w:rsidTr="00FC2B68">
        <w:trPr>
          <w:trHeight w:val="159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DD838" w14:textId="423047EA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0C3EBA05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E0809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A10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8A7A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4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AC14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60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192A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62C09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8351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B0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2BAC7906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D72FD93" w14:textId="6C885A7F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76CD3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FC2B68" w:rsidRPr="006D40CE" w14:paraId="5E8626EC" w14:textId="77777777" w:rsidTr="00FC2B68">
        <w:trPr>
          <w:trHeight w:val="315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ABA92F" w14:textId="3A06A00C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74452901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B90041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92C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32E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8AEB6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62D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5D7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B00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F7D0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2B59E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55B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70A9393B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C430041" w14:textId="10C0BF98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получателей субсидий на оплату коммунальных услуг в общей численности населения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D7E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FC2B68" w:rsidRPr="006D40CE" w14:paraId="16790E70" w14:textId="77777777" w:rsidTr="00FC2B68">
        <w:trPr>
          <w:trHeight w:val="267"/>
        </w:trPr>
        <w:tc>
          <w:tcPr>
            <w:tcW w:w="15665" w:type="dxa"/>
            <w:gridSpan w:val="12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7056ED1" w14:textId="336845D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</w:tbl>
    <w:p w14:paraId="3D2B8F3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230BF9" w14:textId="77777777" w:rsidR="00FC2B68" w:rsidRPr="00FC2B68" w:rsidRDefault="00FC2B68" w:rsidP="00CC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Значения критериев доступности коммунальных услуг в Новоселицком муниципальном округе соответствуют среднему уровню доступности, что свидетельствует о наличии возможности у потребителей для финансирования мероприятий Программы без ухудшения уровня доступности. При этом предполагается, что финансирование Программы в течение всего периода (до 2041 г.) не повлияет на снижение уровня доступности, предусмотренного Методическими указаниями.</w:t>
      </w:r>
    </w:p>
    <w:p w14:paraId="1A8F30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35AE8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6074B998" w14:textId="165F7FED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и коммунальных услуг</w:t>
      </w:r>
    </w:p>
    <w:p w14:paraId="7900EC89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на 1 семью в Новоселицком муниципальном округе равен 5050 рублей, выплата ЕДК может составлять от 2525 до 5050 рублей. </w:t>
      </w:r>
    </w:p>
    <w:p w14:paraId="337F3F54" w14:textId="51B8E1EA" w:rsidR="00FC2B68" w:rsidRPr="00FC2B68" w:rsidRDefault="00FC2B68" w:rsidP="0064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Согласно данным администрации Ставропольского края, количество </w:t>
      </w:r>
      <w:r w:rsidR="00B74EED" w:rsidRPr="00FC2B68">
        <w:rPr>
          <w:rFonts w:ascii="Times New Roman" w:hAnsi="Times New Roman" w:cs="Times New Roman"/>
          <w:sz w:val="28"/>
          <w:szCs w:val="28"/>
        </w:rPr>
        <w:t>людей,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получающих субсидии из бюджета составляет 4,1% (1078 человек или 415 семей). Расходы бюджетов всех уровней на субсидирование оплаты коммунальных услуг будут составлять от 1 047 875 до 2 095 750 рублей.</w:t>
      </w:r>
    </w:p>
    <w:p w14:paraId="33AD4139" w14:textId="77777777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11. Управление программой</w:t>
      </w:r>
    </w:p>
    <w:p w14:paraId="18ABFB08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Ответственным за реализацию программы является глава Новоселицкого муниципального округа Ставропольского края.</w:t>
      </w:r>
    </w:p>
    <w:p w14:paraId="18CA14C9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14:paraId="1B8C2350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Новоселицкого муниципального округа, Советом Новоселицкого муниципального округа Ставропольского края.</w:t>
      </w:r>
    </w:p>
    <w:p w14:paraId="6A3361B1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14:paraId="5037B4E4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14:paraId="042376C2" w14:textId="77777777" w:rsidR="00FC2B68" w:rsidRPr="00FC2B68" w:rsidRDefault="00FC2B68" w:rsidP="008805F0">
      <w:pPr>
        <w:jc w:val="both"/>
      </w:pPr>
    </w:p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sectPr w:rsidR="00D60331" w:rsidRPr="00D60331" w:rsidSect="00FC2B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04AB3" w14:textId="77777777" w:rsidR="005414EE" w:rsidRDefault="005414EE">
      <w:pPr>
        <w:spacing w:after="0" w:line="240" w:lineRule="auto"/>
      </w:pPr>
      <w:r>
        <w:separator/>
      </w:r>
    </w:p>
  </w:endnote>
  <w:endnote w:type="continuationSeparator" w:id="0">
    <w:p w14:paraId="732F7024" w14:textId="77777777" w:rsidR="005414EE" w:rsidRDefault="005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B8AD" w14:textId="7169ED4B" w:rsidR="00CB638B" w:rsidRPr="00FC2B68" w:rsidRDefault="00CB638B" w:rsidP="00FC2B68">
    <w:r w:rsidRPr="00FC2B68">
      <w:fldChar w:fldCharType="begin"/>
    </w:r>
    <w:r w:rsidRPr="00FC2B68">
      <w:instrText xml:space="preserve"> PAGE   \* MERGEFORMAT </w:instrText>
    </w:r>
    <w:r w:rsidRPr="00FC2B68">
      <w:fldChar w:fldCharType="separate"/>
    </w:r>
    <w:r w:rsidR="009D711B">
      <w:rPr>
        <w:noProof/>
      </w:rPr>
      <w:t>2</w:t>
    </w:r>
    <w:r w:rsidRPr="00FC2B68">
      <w:fldChar w:fldCharType="end"/>
    </w:r>
  </w:p>
  <w:p w14:paraId="6D5491B9" w14:textId="77777777" w:rsidR="00CB638B" w:rsidRPr="00FC2B68" w:rsidRDefault="00CB638B" w:rsidP="00FC2B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7860C" w14:textId="77777777" w:rsidR="00CB638B" w:rsidRPr="00FC2B68" w:rsidRDefault="00CB638B" w:rsidP="00FC2B68"/>
  <w:p w14:paraId="654E81D4" w14:textId="77777777" w:rsidR="00CB638B" w:rsidRPr="00FC2B68" w:rsidRDefault="00CB638B" w:rsidP="00FC2B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62518" w14:textId="77777777" w:rsidR="00CB638B" w:rsidRPr="00FC2B68" w:rsidRDefault="00CB638B" w:rsidP="00FC2B68"/>
  <w:p w14:paraId="7909D4DE" w14:textId="77777777" w:rsidR="00CB638B" w:rsidRPr="00FC2B68" w:rsidRDefault="00CB638B" w:rsidP="00FC2B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8A369" w14:textId="77777777" w:rsidR="005414EE" w:rsidRDefault="005414EE">
      <w:pPr>
        <w:spacing w:after="0" w:line="240" w:lineRule="auto"/>
      </w:pPr>
      <w:r>
        <w:separator/>
      </w:r>
    </w:p>
  </w:footnote>
  <w:footnote w:type="continuationSeparator" w:id="0">
    <w:p w14:paraId="6AF7D261" w14:textId="77777777" w:rsidR="005414EE" w:rsidRDefault="005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A17A" w14:textId="77777777" w:rsidR="00CB638B" w:rsidRPr="00FC2B68" w:rsidRDefault="00CB638B" w:rsidP="00FC2B68"/>
  <w:p w14:paraId="2432BD95" w14:textId="77777777" w:rsidR="00CB638B" w:rsidRPr="00FC2B68" w:rsidRDefault="00CB638B" w:rsidP="00FC2B6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1A06" w14:textId="77777777" w:rsidR="00CB638B" w:rsidRPr="00FC2B68" w:rsidRDefault="00CB638B" w:rsidP="00FC2B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3754" w14:textId="77777777" w:rsidR="00CB638B" w:rsidRPr="00FC2B68" w:rsidRDefault="00CB638B" w:rsidP="00FC2B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E90F" w14:textId="77777777" w:rsidR="00CB638B" w:rsidRPr="00FC2B68" w:rsidRDefault="00CB638B" w:rsidP="00FC2B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CF4A" w14:textId="77777777" w:rsidR="00CB638B" w:rsidRPr="00FC2B68" w:rsidRDefault="00CB638B" w:rsidP="00FC2B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6B61" w14:textId="77777777" w:rsidR="00CB638B" w:rsidRPr="00FC2B68" w:rsidRDefault="00CB638B" w:rsidP="00FC2B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EF97E" w14:textId="77777777" w:rsidR="00CB638B" w:rsidRPr="00FC2B68" w:rsidRDefault="00CB638B" w:rsidP="00FC2B6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F5D12" w14:textId="77777777" w:rsidR="00CB638B" w:rsidRPr="00FC2B68" w:rsidRDefault="00CB638B" w:rsidP="00FC2B6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B8BB" w14:textId="77777777" w:rsidR="00CB638B" w:rsidRPr="00FC2B68" w:rsidRDefault="00CB638B" w:rsidP="00FC2B6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8EE7" w14:textId="77777777" w:rsidR="00CB638B" w:rsidRPr="00FC2B68" w:rsidRDefault="00CB638B" w:rsidP="00FC2B68"/>
  <w:p w14:paraId="41200B22" w14:textId="77777777" w:rsidR="00CB638B" w:rsidRPr="00FC2B68" w:rsidRDefault="00CB638B" w:rsidP="00FC2B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0454DD"/>
    <w:rsid w:val="000659B1"/>
    <w:rsid w:val="00077789"/>
    <w:rsid w:val="000D76E7"/>
    <w:rsid w:val="00117B05"/>
    <w:rsid w:val="00131F57"/>
    <w:rsid w:val="00134383"/>
    <w:rsid w:val="00153DC4"/>
    <w:rsid w:val="0017042F"/>
    <w:rsid w:val="00185FB0"/>
    <w:rsid w:val="001C09B5"/>
    <w:rsid w:val="001C7989"/>
    <w:rsid w:val="001E0F7F"/>
    <w:rsid w:val="00203B2E"/>
    <w:rsid w:val="002051A2"/>
    <w:rsid w:val="0020796E"/>
    <w:rsid w:val="00211A64"/>
    <w:rsid w:val="00217340"/>
    <w:rsid w:val="00221072"/>
    <w:rsid w:val="002222A0"/>
    <w:rsid w:val="00222DF5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28E6"/>
    <w:rsid w:val="002B55A0"/>
    <w:rsid w:val="002D2B28"/>
    <w:rsid w:val="002E189B"/>
    <w:rsid w:val="002E32F5"/>
    <w:rsid w:val="002E5508"/>
    <w:rsid w:val="00351D57"/>
    <w:rsid w:val="00354FF2"/>
    <w:rsid w:val="00371273"/>
    <w:rsid w:val="00390404"/>
    <w:rsid w:val="00390A88"/>
    <w:rsid w:val="003B639E"/>
    <w:rsid w:val="003F07B8"/>
    <w:rsid w:val="004066DE"/>
    <w:rsid w:val="0042465E"/>
    <w:rsid w:val="00450754"/>
    <w:rsid w:val="004530F7"/>
    <w:rsid w:val="00470413"/>
    <w:rsid w:val="004C0ECF"/>
    <w:rsid w:val="004C2E4B"/>
    <w:rsid w:val="004D03F7"/>
    <w:rsid w:val="004F30FF"/>
    <w:rsid w:val="00513650"/>
    <w:rsid w:val="00524C29"/>
    <w:rsid w:val="00525D43"/>
    <w:rsid w:val="005414EE"/>
    <w:rsid w:val="005541ED"/>
    <w:rsid w:val="005717B9"/>
    <w:rsid w:val="005A0DFE"/>
    <w:rsid w:val="005C1CFE"/>
    <w:rsid w:val="005C1DC1"/>
    <w:rsid w:val="005C4EF9"/>
    <w:rsid w:val="00604DFD"/>
    <w:rsid w:val="00606E25"/>
    <w:rsid w:val="006118E0"/>
    <w:rsid w:val="00643CD7"/>
    <w:rsid w:val="0068311C"/>
    <w:rsid w:val="00695507"/>
    <w:rsid w:val="006A1AFA"/>
    <w:rsid w:val="006B19F8"/>
    <w:rsid w:val="006D40CE"/>
    <w:rsid w:val="006E1BCF"/>
    <w:rsid w:val="0071763A"/>
    <w:rsid w:val="007252B6"/>
    <w:rsid w:val="007756DF"/>
    <w:rsid w:val="007A0049"/>
    <w:rsid w:val="007A1F3B"/>
    <w:rsid w:val="007B69C4"/>
    <w:rsid w:val="007C1505"/>
    <w:rsid w:val="007C61E9"/>
    <w:rsid w:val="007C64D6"/>
    <w:rsid w:val="007E3ACD"/>
    <w:rsid w:val="00800CDD"/>
    <w:rsid w:val="008019D4"/>
    <w:rsid w:val="00804524"/>
    <w:rsid w:val="0082424D"/>
    <w:rsid w:val="0083384B"/>
    <w:rsid w:val="008339F3"/>
    <w:rsid w:val="008805F0"/>
    <w:rsid w:val="00886699"/>
    <w:rsid w:val="00893D54"/>
    <w:rsid w:val="008A7D1A"/>
    <w:rsid w:val="008C2903"/>
    <w:rsid w:val="009347A3"/>
    <w:rsid w:val="00943A94"/>
    <w:rsid w:val="009513D0"/>
    <w:rsid w:val="009563F7"/>
    <w:rsid w:val="00957E66"/>
    <w:rsid w:val="00971DE2"/>
    <w:rsid w:val="009A7B9A"/>
    <w:rsid w:val="009D711B"/>
    <w:rsid w:val="009E18AD"/>
    <w:rsid w:val="00A007E9"/>
    <w:rsid w:val="00A23E62"/>
    <w:rsid w:val="00A2585C"/>
    <w:rsid w:val="00A652E3"/>
    <w:rsid w:val="00A8421B"/>
    <w:rsid w:val="00A9205B"/>
    <w:rsid w:val="00AC46AA"/>
    <w:rsid w:val="00B2193F"/>
    <w:rsid w:val="00B74EED"/>
    <w:rsid w:val="00B8310F"/>
    <w:rsid w:val="00B847DA"/>
    <w:rsid w:val="00BA1127"/>
    <w:rsid w:val="00BB0082"/>
    <w:rsid w:val="00C155E2"/>
    <w:rsid w:val="00C171FE"/>
    <w:rsid w:val="00C3599F"/>
    <w:rsid w:val="00C63A81"/>
    <w:rsid w:val="00C7619E"/>
    <w:rsid w:val="00C8428E"/>
    <w:rsid w:val="00CB31ED"/>
    <w:rsid w:val="00CB638B"/>
    <w:rsid w:val="00CC1437"/>
    <w:rsid w:val="00CC3820"/>
    <w:rsid w:val="00D232A0"/>
    <w:rsid w:val="00D45205"/>
    <w:rsid w:val="00D45A97"/>
    <w:rsid w:val="00D60331"/>
    <w:rsid w:val="00D6180B"/>
    <w:rsid w:val="00D9018B"/>
    <w:rsid w:val="00D975CD"/>
    <w:rsid w:val="00DA4B30"/>
    <w:rsid w:val="00DA4B7B"/>
    <w:rsid w:val="00DB2992"/>
    <w:rsid w:val="00DB3A73"/>
    <w:rsid w:val="00DE4896"/>
    <w:rsid w:val="00DF433B"/>
    <w:rsid w:val="00E13F22"/>
    <w:rsid w:val="00EA5D92"/>
    <w:rsid w:val="00EB40C8"/>
    <w:rsid w:val="00ED5A80"/>
    <w:rsid w:val="00ED6D76"/>
    <w:rsid w:val="00F15248"/>
    <w:rsid w:val="00F3463F"/>
    <w:rsid w:val="00F4178F"/>
    <w:rsid w:val="00F4314C"/>
    <w:rsid w:val="00FB5735"/>
    <w:rsid w:val="00FC2B68"/>
    <w:rsid w:val="00FC32AE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smetamds.ru/normativdocument/document.html?iddoc=NTSS-81_02_14_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9060229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B5CE-247E-42C4-846E-CE2C1598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69</Pages>
  <Words>13633</Words>
  <Characters>77714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Архитектор-2</cp:lastModifiedBy>
  <cp:revision>69</cp:revision>
  <cp:lastPrinted>2024-12-09T12:21:00Z</cp:lastPrinted>
  <dcterms:created xsi:type="dcterms:W3CDTF">2023-01-23T06:11:00Z</dcterms:created>
  <dcterms:modified xsi:type="dcterms:W3CDTF">2025-01-15T06:42:00Z</dcterms:modified>
</cp:coreProperties>
</file>