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УТВЕРЖДЕНО</w:t>
      </w: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Новоселицкого муниципального района</w:t>
      </w: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Ставропольского края</w:t>
      </w: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ноября </w:t>
      </w:r>
      <w:r w:rsidRPr="006D784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6D784F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347</w:t>
      </w:r>
    </w:p>
    <w:p w:rsidR="00AA306E" w:rsidRPr="006D784F" w:rsidRDefault="00AA306E" w:rsidP="00AA306E">
      <w:pPr>
        <w:spacing w:after="0" w:line="240" w:lineRule="exact"/>
        <w:ind w:left="4500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ПОЛОЖЕНИЕ</w:t>
      </w:r>
    </w:p>
    <w:p w:rsidR="00AA306E" w:rsidRPr="006D784F" w:rsidRDefault="00AA306E" w:rsidP="00AA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об организационно-протокольном отделе  администрации</w:t>
      </w:r>
    </w:p>
    <w:p w:rsidR="00AA306E" w:rsidRPr="006D784F" w:rsidRDefault="00AA306E" w:rsidP="00AA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Новоселицкого муниципального района Ставропольского края</w:t>
      </w:r>
    </w:p>
    <w:p w:rsidR="00AA306E" w:rsidRPr="006D784F" w:rsidRDefault="00AA306E" w:rsidP="00AA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06E" w:rsidRPr="00356A29" w:rsidRDefault="00AA306E" w:rsidP="00AA30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AA306E" w:rsidRPr="006D784F" w:rsidRDefault="00AA306E" w:rsidP="00AA30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1.1. Организационно-протокольный отдел администрации Новоселицкого муниципального района  (далее – Отдел) является структурным подразделением аппарата администрации Новоселицкого муниципального района Ставропольского края (далее – аппарат администрации).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1.2. Отдел в своей работе подчиняется главе Новоселицкого муниципального района (далее – глава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D784F">
        <w:rPr>
          <w:rFonts w:ascii="Times New Roman" w:hAnsi="Times New Roman"/>
          <w:sz w:val="28"/>
          <w:szCs w:val="28"/>
        </w:rPr>
        <w:t xml:space="preserve">), контроль за работой отдела, его взаимодействием с другими структурными подразделениями администрации Новоселицкого муниципального района (администрация района) осуществляет управляющий делами администрации муниципального района. 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1.3. Отдел в своей деятельности руководствуется 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законодательством Ставропольского края о муниципальной службе,  Уставом  Новоселицкого муниципального района, решениями совета Новоселицкого муниципального района,  постановлениями и распоряжениями администрации района, основными положениями государственной системы документационного обеспечения управления (ГСДОУ), ГОСТами на организационно - распорядительную документацию, инструкцией по ведению делопроизводства, регламентом администрации Новоселицкого муниципального района Ставропольского края и настоящим Положением.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1.4. Отдел имеет круглую печать с наименованием «Для документов».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1.5. Положение об Отделе утверждается постановлением администрации Новоселицкого муниципального района Ставропольского края.</w:t>
      </w:r>
    </w:p>
    <w:p w:rsidR="00AA306E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D78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Основные задачи и функции отдела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2.1. Основными задачами  организационно-протокольного отдела являются: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2.1.1.  Организационное и документационное обеспечение деятельности администрации района, координация взаимодействия аппарата с другими службами по вопросам, входящим в компетенцию отдела.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.2.  Разработка проектов нормативных актов, регулирующих деятельность администрации  в  области организационной работы, по взаимодействию с органами местного самоуправления, вопросам делопроизводства, рассмотрению письменных и устных обращений граждан и осуществление контроля за их реализацией.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.3. Перспективное и текущее планирование деятельности администрации.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.4.  Работа с обращениями граждан.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.5.  Осуществление организационно-технических мероприятий по  обеспечению  и обслуживанию деятельности главы администрации.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.6.  Участие в подготовке заседаний, совещаний, семинаров, встреч главы администрации с жителями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.7.  Оказание  содействия избирательным комиссиям в реализации их полномочий по подготовке и проведению выборов в органы государственной власти, органы местного самоуправления, референдумов.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.8.  Организация учебы работников  администрации, глав и работников органов местного самоуправления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6D784F">
        <w:rPr>
          <w:rFonts w:ascii="Times New Roman" w:hAnsi="Times New Roman"/>
          <w:sz w:val="28"/>
          <w:szCs w:val="28"/>
        </w:rPr>
        <w:t>.9. Изучение работы администраций поселений района, оказание им практической и методической помощи в совершенствовании организационной работы, по контролю, рассмотрению обращений граждан, вопросам делопроизводства.</w:t>
      </w:r>
    </w:p>
    <w:p w:rsidR="00AA306E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2.1.10. Обеспечение единой системы делопроизводства в  администрации района.</w:t>
      </w:r>
    </w:p>
    <w:p w:rsidR="00AA306E" w:rsidRDefault="00AA306E" w:rsidP="00AA306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2.1.11. </w:t>
      </w:r>
      <w:r w:rsidRPr="006D784F">
        <w:rPr>
          <w:rFonts w:ascii="Times New Roman" w:hAnsi="Times New Roman"/>
          <w:sz w:val="28"/>
          <w:szCs w:val="28"/>
        </w:rPr>
        <w:t>Организация документооборота и контроля за исполнением, качественным оформлением документов в администрации, осуществление анализа исполнительской дисциплины.</w:t>
      </w:r>
    </w:p>
    <w:p w:rsidR="00AA306E" w:rsidRPr="00D73681" w:rsidRDefault="00AA306E" w:rsidP="00AA3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2.1.12. Организация приема</w:t>
      </w:r>
      <w:r w:rsidRPr="00D7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регистрации и обработки исходящей корреспонденции.</w:t>
      </w:r>
    </w:p>
    <w:p w:rsidR="00AA306E" w:rsidRPr="006D784F" w:rsidRDefault="00AA306E" w:rsidP="00AA3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2.1.13. Организация</w:t>
      </w:r>
      <w:r w:rsidRPr="00D7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D7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обработке поступающей (входящей) документации, корреспонденции, писем, материалов с использованием современных технических средств,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водит</w:t>
      </w:r>
      <w:r w:rsidRPr="00D7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до исполнителей согласно резолюции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главы Новоселицкого муниципального района Ставропольского края.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2.1.1</w:t>
      </w:r>
      <w:r>
        <w:rPr>
          <w:rFonts w:ascii="Times New Roman" w:hAnsi="Times New Roman"/>
          <w:sz w:val="28"/>
          <w:szCs w:val="28"/>
        </w:rPr>
        <w:t>4</w:t>
      </w:r>
      <w:r w:rsidRPr="006D784F">
        <w:rPr>
          <w:rFonts w:ascii="Times New Roman" w:hAnsi="Times New Roman"/>
          <w:sz w:val="28"/>
          <w:szCs w:val="28"/>
        </w:rPr>
        <w:t>.  Техническое  обслуживание  компьютерной и другой оргтехники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2.1.1</w:t>
      </w:r>
      <w:r>
        <w:rPr>
          <w:rFonts w:ascii="Times New Roman" w:hAnsi="Times New Roman"/>
          <w:sz w:val="28"/>
          <w:szCs w:val="28"/>
        </w:rPr>
        <w:t>5</w:t>
      </w:r>
      <w:r w:rsidRPr="006D784F">
        <w:rPr>
          <w:rFonts w:ascii="Times New Roman" w:hAnsi="Times New Roman"/>
          <w:sz w:val="28"/>
          <w:szCs w:val="28"/>
        </w:rPr>
        <w:t>.  Создание электронной базы данных нормативных правовых документов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lastRenderedPageBreak/>
        <w:t>2.1.1</w:t>
      </w:r>
      <w:r>
        <w:rPr>
          <w:rFonts w:ascii="Times New Roman" w:hAnsi="Times New Roman"/>
          <w:sz w:val="28"/>
          <w:szCs w:val="28"/>
        </w:rPr>
        <w:t>6</w:t>
      </w:r>
      <w:r w:rsidRPr="006D784F">
        <w:rPr>
          <w:rFonts w:ascii="Times New Roman" w:hAnsi="Times New Roman"/>
          <w:sz w:val="28"/>
          <w:szCs w:val="28"/>
        </w:rPr>
        <w:t>. Организационно-техническое обеспечение и техническое сопровождение информационного наполнения официального Сайта.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 xml:space="preserve"> </w:t>
      </w:r>
    </w:p>
    <w:p w:rsidR="00AA306E" w:rsidRPr="006D784F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784F">
        <w:rPr>
          <w:rFonts w:ascii="Times New Roman" w:hAnsi="Times New Roman"/>
          <w:sz w:val="28"/>
          <w:szCs w:val="28"/>
        </w:rPr>
        <w:t>. Функции Отдела</w:t>
      </w:r>
    </w:p>
    <w:p w:rsidR="00AA306E" w:rsidRPr="006D784F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 Отдел в соответствии с возложенными на него задачами, осуществляет следующие функции: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3.1.1. Осуществляет перспективное и текущее планирование работы аппарата администрации, контролирует выполнение планов, программ, распоряжений, указов, поручений главы.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 xml:space="preserve">3.1.2. Формирует повестки заседаний и совещаний у главы администрации, ведет протоколы и контролирует их выполнение. Осуществляет контроль за освещением деятельности аппарата администрации  в средствах массовой информации. 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3.1.3. Разрабатывает проекты постановлений администрации по вопросам, касающимся работы отдела.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3.1.4. Организует и участвует в учебе муниципальных служащих администрации района, органов местного самоуправления.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3.1.5. Обеспечивает организационное, документационное и техническое обслуживание деятельности аппарата администрации, совещаний и семинаров, проводимых с участием главы администрации.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3.1.6. Участвует в проведении аттестации в аппарате  администрации.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3.1.7. Обеспечивает  подготовку и проведение муниципальных выборов и местного референдума.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3.1.8. Взаимодействует с аппаратом совета Новоселицкого муниципального района в подготовке и проведении заседаний и текущей работы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3.1.9. Организует работу и осуществляет контроль за соблюдением установленного порядка рассмотрения предложений, заявлений и жалоб граждан.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3.1.10. Оказывает методическую  и консультационную помощь отделам и управлениям администрации района по вопросам организационной работы и делопроизводства.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3.1.11. Осуществляет контроль за соблюдением требований ГСДОУ и ГОСтов на организационно - распорядительную документацию при составлении проектов постановлений, распоряжений администрации.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2</w:t>
      </w:r>
      <w:r w:rsidRPr="006D784F">
        <w:rPr>
          <w:rFonts w:ascii="Times New Roman" w:hAnsi="Times New Roman"/>
          <w:sz w:val="28"/>
          <w:szCs w:val="28"/>
        </w:rPr>
        <w:t>. Согласовывает заказы на приобретение копировальной, множительной техники, необходимой для выполнения возложенных на отдел задач.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3</w:t>
      </w:r>
      <w:r w:rsidRPr="006D784F">
        <w:rPr>
          <w:rFonts w:ascii="Times New Roman" w:hAnsi="Times New Roman"/>
          <w:sz w:val="28"/>
          <w:szCs w:val="28"/>
        </w:rPr>
        <w:t>. Формирует  заказы на канцелярские принадлежности для работы аппарата.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4</w:t>
      </w:r>
      <w:r w:rsidRPr="006D784F">
        <w:rPr>
          <w:rFonts w:ascii="Times New Roman" w:hAnsi="Times New Roman"/>
          <w:sz w:val="28"/>
          <w:szCs w:val="28"/>
        </w:rPr>
        <w:t>. Контролирует выполнение печатных, копировальных, множительных работ.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5</w:t>
      </w:r>
      <w:r w:rsidRPr="006D784F">
        <w:rPr>
          <w:rFonts w:ascii="Times New Roman" w:hAnsi="Times New Roman"/>
          <w:sz w:val="28"/>
          <w:szCs w:val="28"/>
        </w:rPr>
        <w:t xml:space="preserve">. Координирует проведение массовых мероприятий районного уровня, готовит поздравления к юбилейным и праздничным датам. 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lastRenderedPageBreak/>
        <w:t>3.1.1</w:t>
      </w:r>
      <w:r>
        <w:rPr>
          <w:rFonts w:ascii="Times New Roman" w:hAnsi="Times New Roman"/>
          <w:sz w:val="28"/>
          <w:szCs w:val="28"/>
        </w:rPr>
        <w:t>6</w:t>
      </w:r>
      <w:r w:rsidRPr="006D784F">
        <w:rPr>
          <w:rFonts w:ascii="Times New Roman" w:hAnsi="Times New Roman"/>
          <w:sz w:val="28"/>
          <w:szCs w:val="28"/>
        </w:rPr>
        <w:t xml:space="preserve">. Организует деятельность технического и обслуживающего персонала администрации района. 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Права отдела</w:t>
      </w:r>
    </w:p>
    <w:p w:rsidR="00AA306E" w:rsidRPr="006D784F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4.1.  Отдел  для  выполнения   возложенных  на  него  задач  имеет  право: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4.1.1. Запрашивать  и  получать  в  установленном  порядке  от  структурных  подразделений аппарата администрации и структурных подразделений администрации района информацию и материалы необходимые для осуществления функций, возложенных на отдел.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4.1.2. Принимать  участие  в  работе  совещаний,  семинаров  и  заседаний 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4.1.3. Организовывать и проводить  проверки состояния организационной работы и делопроизводства в аппарате администрации и её структурных подразделениях.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4.2. Указания отдела по устранению выявленных недостатков в организационной работе и делопроизводстве являются обязательными для исполнения их в аппарате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 Для выполнения поставленных задач сотрудники отдела имеют право: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4.3.1. В пределах компетенции принимать участие в подготовке решений по вопросам, относящимся к непосредственной деятельности отдела.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4.3.2. Получать в установленном порядке информацию и материалы от органов муниципальной власти, организаций, предприятий, учреждений, граждан и общественных объединений, необходимые для исполнения обязанностей.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4.3.3. Вносить предложения  главе администрации, управляющему делами по совершенствованию работы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4.3.4. Участвовать в общественной жизни коллектива и работе профсоюзного органа администрации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4.3.5. Повышать квалификацию и проходить переподготовку за счет бюджета муниципального района.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4.3.6. На обеспечение правовой литературой для работы отдела.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4.3.7. На поощрения, установленные в соответствии с законодательством, коллективным и трудовым договорами.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4.3.8.На пенсионное обеспечение с учетом стажа муниципальной службы.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4.3.9. На техническое оснащение рабочих мест.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8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деятельности отдела</w:t>
      </w:r>
    </w:p>
    <w:p w:rsidR="00AA306E" w:rsidRPr="006D784F" w:rsidRDefault="00AA306E" w:rsidP="00AA30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 xml:space="preserve">5.1. Отдел возглавляет начальник, который назначается на должность и освобождается от должности в установленном порядке распоряжением </w:t>
      </w:r>
      <w:r w:rsidRPr="006D784F">
        <w:rPr>
          <w:rFonts w:ascii="Times New Roman" w:hAnsi="Times New Roman"/>
          <w:sz w:val="28"/>
          <w:szCs w:val="28"/>
        </w:rPr>
        <w:lastRenderedPageBreak/>
        <w:t xml:space="preserve">администрации Новоселицкого муниципального района Ставропольского края. Начальник отдела подчиняется непосредственно главе </w:t>
      </w:r>
      <w:r>
        <w:rPr>
          <w:rFonts w:ascii="Times New Roman" w:hAnsi="Times New Roman"/>
          <w:sz w:val="28"/>
          <w:szCs w:val="28"/>
        </w:rPr>
        <w:t>района</w:t>
      </w:r>
      <w:r w:rsidRPr="006D784F">
        <w:rPr>
          <w:rFonts w:ascii="Times New Roman" w:hAnsi="Times New Roman"/>
          <w:sz w:val="28"/>
          <w:szCs w:val="28"/>
        </w:rPr>
        <w:t xml:space="preserve"> и управляющему делами </w:t>
      </w:r>
      <w:r>
        <w:rPr>
          <w:rFonts w:ascii="Times New Roman" w:hAnsi="Times New Roman"/>
          <w:sz w:val="28"/>
          <w:szCs w:val="28"/>
        </w:rPr>
        <w:t>а</w:t>
      </w:r>
      <w:r w:rsidRPr="006D784F">
        <w:rPr>
          <w:rFonts w:ascii="Times New Roman" w:hAnsi="Times New Roman"/>
          <w:sz w:val="28"/>
          <w:szCs w:val="28"/>
        </w:rPr>
        <w:t xml:space="preserve">дминистрации, курирующему  работу отдела. 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5.2. Ответственность за своевременное и качественное выполнение функций отдела, высокий уровень трудовой и производственной дисциплины, а также полноту использования представленных отделу прав возлагается непосредственно на начальника отдела.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>5.3. Другие сотрудники отдела несут ответственность, в зависимости от возложенных на них обязанностей, в соответствии с должностными инструкциями и действующим законодательством.</w:t>
      </w:r>
    </w:p>
    <w:p w:rsidR="00AA306E" w:rsidRPr="006D784F" w:rsidRDefault="00AA306E" w:rsidP="00AA3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06E" w:rsidRPr="006D784F" w:rsidRDefault="00AA306E" w:rsidP="00AA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84F">
        <w:rPr>
          <w:rFonts w:ascii="Times New Roman" w:hAnsi="Times New Roman"/>
          <w:sz w:val="28"/>
          <w:szCs w:val="28"/>
        </w:rPr>
        <w:t xml:space="preserve"> </w:t>
      </w:r>
    </w:p>
    <w:p w:rsidR="00E40C6A" w:rsidRDefault="00E40C6A"/>
    <w:sectPr w:rsidR="00E40C6A" w:rsidSect="000413EC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884"/>
    <w:multiLevelType w:val="hybridMultilevel"/>
    <w:tmpl w:val="E956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306E"/>
    <w:rsid w:val="000413EC"/>
    <w:rsid w:val="00AA306E"/>
    <w:rsid w:val="00BC05F0"/>
    <w:rsid w:val="00E4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2019-08-27T10:52:00Z</dcterms:created>
  <dcterms:modified xsi:type="dcterms:W3CDTF">2019-08-27T10:52:00Z</dcterms:modified>
</cp:coreProperties>
</file>