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 wp14:anchorId="77B92987" wp14:editId="157B0982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proofErr w:type="gramStart"/>
      <w:r w:rsidRPr="000B3E12">
        <w:rPr>
          <w:b/>
          <w:bCs/>
        </w:rPr>
        <w:t>П</w:t>
      </w:r>
      <w:proofErr w:type="gramEnd"/>
      <w:r w:rsidRPr="000B3E12">
        <w:rPr>
          <w:b/>
          <w:bCs/>
        </w:rPr>
        <w:t xml:space="preserve">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5556B4" w:rsidP="006D2EEC">
      <w:pPr>
        <w:contextualSpacing/>
        <w:rPr>
          <w:szCs w:val="28"/>
        </w:rPr>
      </w:pPr>
      <w:r>
        <w:rPr>
          <w:szCs w:val="28"/>
        </w:rPr>
        <w:t>18 апреля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>
        <w:rPr>
          <w:szCs w:val="28"/>
        </w:rPr>
        <w:t xml:space="preserve">      </w:t>
      </w:r>
      <w:r w:rsidR="006D2EEC">
        <w:rPr>
          <w:szCs w:val="28"/>
        </w:rPr>
        <w:t xml:space="preserve">                          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0561D9">
        <w:rPr>
          <w:szCs w:val="28"/>
        </w:rPr>
        <w:t>2</w:t>
      </w:r>
      <w:r w:rsidR="00D027A2">
        <w:rPr>
          <w:szCs w:val="28"/>
        </w:rPr>
        <w:t>3</w:t>
      </w:r>
      <w:r w:rsidR="00587A84">
        <w:rPr>
          <w:szCs w:val="28"/>
        </w:rPr>
        <w:t>8</w:t>
      </w:r>
    </w:p>
    <w:p w:rsidR="00222A22" w:rsidRDefault="00222A22" w:rsidP="00222A22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B30248" w:rsidRPr="009678CE" w:rsidRDefault="00B30248" w:rsidP="00222A22">
      <w:pPr>
        <w:spacing w:line="240" w:lineRule="auto"/>
        <w:rPr>
          <w:rFonts w:cs="Times New Roman"/>
          <w:szCs w:val="28"/>
          <w:lang w:eastAsia="en-US"/>
        </w:rPr>
      </w:pPr>
    </w:p>
    <w:p w:rsidR="00587A84" w:rsidRPr="00587A84" w:rsidRDefault="00B35D9E" w:rsidP="00587A84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587A84" w:rsidRPr="00587A84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bookmarkStart w:id="0" w:name="_GoBack"/>
      <w:bookmarkEnd w:id="0"/>
    </w:p>
    <w:p w:rsidR="00587A84" w:rsidRDefault="00587A84" w:rsidP="00587A84">
      <w:pPr>
        <w:shd w:val="clear" w:color="auto" w:fill="FFFFFF"/>
        <w:spacing w:line="288" w:lineRule="atLeast"/>
        <w:textAlignment w:val="baseline"/>
        <w:rPr>
          <w:rFonts w:eastAsia="Times New Roman"/>
          <w:spacing w:val="2"/>
          <w:szCs w:val="28"/>
        </w:rPr>
      </w:pPr>
    </w:p>
    <w:p w:rsidR="00587A84" w:rsidRDefault="00587A84" w:rsidP="00587A84">
      <w:pPr>
        <w:shd w:val="clear" w:color="auto" w:fill="FFFFFF"/>
        <w:spacing w:line="288" w:lineRule="atLeast"/>
        <w:textAlignment w:val="baseline"/>
        <w:rPr>
          <w:rFonts w:eastAsia="Times New Roman"/>
          <w:spacing w:val="2"/>
          <w:szCs w:val="28"/>
        </w:rPr>
      </w:pPr>
    </w:p>
    <w:p w:rsidR="00587A84" w:rsidRDefault="00587A84" w:rsidP="00587A84">
      <w:pPr>
        <w:shd w:val="clear" w:color="auto" w:fill="FFFFFF"/>
        <w:suppressAutoHyphens/>
        <w:spacing w:line="240" w:lineRule="auto"/>
        <w:ind w:firstLine="709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 xml:space="preserve">В соответствии </w:t>
      </w:r>
      <w:r>
        <w:rPr>
          <w:szCs w:val="28"/>
        </w:rPr>
        <w:t>с постановлением Правительства Ставропольского края от 31 января 2019 г. № 37-п «О некоторых мерах по организации рейтингового голосования по формированию комфортной городской среды в Ставропольском крае»</w:t>
      </w:r>
      <w:r>
        <w:rPr>
          <w:rFonts w:eastAsia="Times New Roman"/>
          <w:spacing w:val="2"/>
          <w:szCs w:val="28"/>
        </w:rPr>
        <w:t>, администрация Новоселицкого муниципального округа Ставропольского края</w:t>
      </w:r>
    </w:p>
    <w:p w:rsidR="00587A84" w:rsidRDefault="00587A84" w:rsidP="00587A84">
      <w:pPr>
        <w:shd w:val="clear" w:color="auto" w:fill="FFFFFF"/>
        <w:suppressAutoHyphens/>
        <w:spacing w:line="240" w:lineRule="auto"/>
        <w:ind w:firstLine="709"/>
        <w:textAlignment w:val="baseline"/>
        <w:rPr>
          <w:rFonts w:eastAsia="Times New Roman"/>
          <w:spacing w:val="2"/>
          <w:szCs w:val="28"/>
        </w:rPr>
      </w:pPr>
    </w:p>
    <w:p w:rsidR="00587A84" w:rsidRDefault="00587A84" w:rsidP="00587A84">
      <w:pPr>
        <w:shd w:val="clear" w:color="auto" w:fill="FFFFFF"/>
        <w:suppressAutoHyphens/>
        <w:spacing w:line="240" w:lineRule="auto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ПОСТАНОВЛЯЕТ:</w:t>
      </w:r>
    </w:p>
    <w:p w:rsidR="00587A84" w:rsidRDefault="00587A84" w:rsidP="00587A84">
      <w:pPr>
        <w:shd w:val="clear" w:color="auto" w:fill="FFFFFF"/>
        <w:suppressAutoHyphens/>
        <w:spacing w:line="240" w:lineRule="auto"/>
        <w:ind w:firstLine="709"/>
        <w:textAlignment w:val="baseline"/>
        <w:rPr>
          <w:rFonts w:eastAsia="Times New Roman"/>
          <w:spacing w:val="2"/>
          <w:szCs w:val="28"/>
        </w:rPr>
      </w:pPr>
    </w:p>
    <w:p w:rsidR="00587A84" w:rsidRDefault="00587A84" w:rsidP="00587A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2"/>
          <w:sz w:val="28"/>
          <w:szCs w:val="28"/>
        </w:rPr>
        <w:t xml:space="preserve">1. </w:t>
      </w:r>
      <w:r w:rsidR="00B35D9E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постановление администрации Новоселицкого муниципального округа Ставропольского края от 06 февраля 2024 г. № 61 «Об утверждении порядка проведения рейтингового голосования по выбору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объектов благоустройства общественных территорий Новоселицкого муниципального округа Ставропольского края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подлежащих</w:t>
      </w:r>
      <w:proofErr w:type="gram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благоустройству в первоочередном порядке</w:t>
      </w:r>
      <w:r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pacing w:val="2"/>
          <w:sz w:val="28"/>
          <w:szCs w:val="28"/>
        </w:rPr>
        <w:t>.</w:t>
      </w:r>
    </w:p>
    <w:p w:rsidR="00587A84" w:rsidRDefault="00587A84" w:rsidP="00587A84">
      <w:pPr>
        <w:shd w:val="clear" w:color="auto" w:fill="FFFFFF"/>
        <w:suppressAutoHyphens/>
        <w:spacing w:line="240" w:lineRule="auto"/>
        <w:ind w:firstLine="709"/>
        <w:textAlignment w:val="baseline"/>
        <w:rPr>
          <w:rFonts w:eastAsia="Times New Roman" w:cs="Times New Roman"/>
          <w:spacing w:val="2"/>
          <w:szCs w:val="28"/>
        </w:rPr>
      </w:pPr>
    </w:p>
    <w:p w:rsidR="00587A84" w:rsidRDefault="00587A84" w:rsidP="00587A84">
      <w:pPr>
        <w:suppressAutoHyphens/>
        <w:spacing w:line="240" w:lineRule="auto"/>
        <w:ind w:firstLine="709"/>
        <w:rPr>
          <w:rFonts w:eastAsia="Calibri"/>
          <w:szCs w:val="28"/>
          <w:lang w:eastAsia="en-US"/>
        </w:rPr>
      </w:pPr>
      <w:r>
        <w:rPr>
          <w:rFonts w:eastAsia="Times New Roman"/>
          <w:spacing w:val="2"/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возложить на заместителя главы администрации Новоселицкого муниципального округа Ставропольского края </w:t>
      </w:r>
      <w:proofErr w:type="spellStart"/>
      <w:r>
        <w:rPr>
          <w:szCs w:val="28"/>
        </w:rPr>
        <w:t>Жижерину</w:t>
      </w:r>
      <w:proofErr w:type="spellEnd"/>
      <w:r>
        <w:rPr>
          <w:szCs w:val="28"/>
        </w:rPr>
        <w:t xml:space="preserve"> В.Ю.</w:t>
      </w:r>
    </w:p>
    <w:p w:rsidR="00587A84" w:rsidRDefault="00587A84" w:rsidP="00587A84">
      <w:pPr>
        <w:suppressAutoHyphens/>
        <w:spacing w:line="240" w:lineRule="auto"/>
        <w:ind w:firstLine="709"/>
        <w:rPr>
          <w:szCs w:val="28"/>
        </w:rPr>
      </w:pPr>
    </w:p>
    <w:p w:rsidR="00587A84" w:rsidRDefault="00587A84" w:rsidP="00587A84">
      <w:pPr>
        <w:pStyle w:val="af5"/>
        <w:widowControl w:val="0"/>
        <w:ind w:firstLine="709"/>
      </w:pPr>
      <w:r>
        <w:t>3. Настоящее постановление вступает в силу со дня его официального опубликования (обнародования).</w:t>
      </w: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6572E2" w:rsidRPr="00EB3FC3" w:rsidRDefault="00222A22" w:rsidP="005556B4">
      <w:pPr>
        <w:tabs>
          <w:tab w:val="left" w:pos="1276"/>
          <w:tab w:val="left" w:pos="3544"/>
        </w:tabs>
        <w:spacing w:line="240" w:lineRule="exact"/>
        <w:rPr>
          <w:rFonts w:cs="Times New Roman"/>
          <w:i/>
          <w:sz w:val="18"/>
          <w:szCs w:val="18"/>
        </w:r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5C7E65">
        <w:rPr>
          <w:rFonts w:cs="Times New Roman"/>
          <w:szCs w:val="28"/>
        </w:rPr>
        <w:t xml:space="preserve">        </w:t>
      </w:r>
      <w:proofErr w:type="spellStart"/>
      <w:r>
        <w:rPr>
          <w:rFonts w:cs="Times New Roman"/>
          <w:szCs w:val="28"/>
        </w:rPr>
        <w:t>О.С.Безменов</w:t>
      </w:r>
      <w:proofErr w:type="spellEnd"/>
    </w:p>
    <w:sectPr w:rsidR="006572E2" w:rsidRPr="00EB3FC3" w:rsidSect="00072979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F62" w:rsidRDefault="00175F62" w:rsidP="00073C83">
      <w:pPr>
        <w:spacing w:line="240" w:lineRule="auto"/>
      </w:pPr>
      <w:r>
        <w:separator/>
      </w:r>
    </w:p>
  </w:endnote>
  <w:endnote w:type="continuationSeparator" w:id="0">
    <w:p w:rsidR="00175F62" w:rsidRDefault="00175F62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F62" w:rsidRDefault="00175F62" w:rsidP="00073C83">
      <w:pPr>
        <w:spacing w:line="240" w:lineRule="auto"/>
      </w:pPr>
      <w:r>
        <w:separator/>
      </w:r>
    </w:p>
  </w:footnote>
  <w:footnote w:type="continuationSeparator" w:id="0">
    <w:p w:rsidR="00175F62" w:rsidRDefault="00175F62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5556B4" w:rsidRDefault="005556B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A84">
          <w:rPr>
            <w:noProof/>
          </w:rPr>
          <w:t>2</w:t>
        </w:r>
        <w:r>
          <w:fldChar w:fldCharType="end"/>
        </w:r>
      </w:p>
    </w:sdtContent>
  </w:sdt>
  <w:p w:rsidR="00FF0884" w:rsidRPr="00FF0884" w:rsidRDefault="00FF0884">
    <w:pPr>
      <w:pStyle w:val="af0"/>
      <w:jc w:val="right"/>
      <w:rPr>
        <w:color w:val="FFFFFF" w:themeColor="background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1742"/>
    <w:rsid w:val="00036DC8"/>
    <w:rsid w:val="00050812"/>
    <w:rsid w:val="000514AC"/>
    <w:rsid w:val="00053CE7"/>
    <w:rsid w:val="000561D9"/>
    <w:rsid w:val="00072979"/>
    <w:rsid w:val="00072CB4"/>
    <w:rsid w:val="00073C83"/>
    <w:rsid w:val="00082667"/>
    <w:rsid w:val="00091C43"/>
    <w:rsid w:val="000A0ACB"/>
    <w:rsid w:val="000B3830"/>
    <w:rsid w:val="000D687D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5F62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7B5C"/>
    <w:rsid w:val="00296D15"/>
    <w:rsid w:val="002A43A5"/>
    <w:rsid w:val="002A7D37"/>
    <w:rsid w:val="002B2A97"/>
    <w:rsid w:val="002B3DC5"/>
    <w:rsid w:val="002B41DD"/>
    <w:rsid w:val="002D56CD"/>
    <w:rsid w:val="00305FA5"/>
    <w:rsid w:val="003065FE"/>
    <w:rsid w:val="003156C3"/>
    <w:rsid w:val="00331B27"/>
    <w:rsid w:val="0033202C"/>
    <w:rsid w:val="003419B9"/>
    <w:rsid w:val="003576D4"/>
    <w:rsid w:val="00365C70"/>
    <w:rsid w:val="00392C48"/>
    <w:rsid w:val="00393ED2"/>
    <w:rsid w:val="003A7008"/>
    <w:rsid w:val="003B57E7"/>
    <w:rsid w:val="003C0A8A"/>
    <w:rsid w:val="003E07D1"/>
    <w:rsid w:val="003F0FB1"/>
    <w:rsid w:val="003F0FDD"/>
    <w:rsid w:val="003F28F3"/>
    <w:rsid w:val="00401D3D"/>
    <w:rsid w:val="004048D5"/>
    <w:rsid w:val="00406A6A"/>
    <w:rsid w:val="00411400"/>
    <w:rsid w:val="00424BEB"/>
    <w:rsid w:val="004269E9"/>
    <w:rsid w:val="004310D4"/>
    <w:rsid w:val="00435FBA"/>
    <w:rsid w:val="004462E4"/>
    <w:rsid w:val="0045775F"/>
    <w:rsid w:val="00462D4C"/>
    <w:rsid w:val="004C143E"/>
    <w:rsid w:val="004C1E5C"/>
    <w:rsid w:val="004C30CC"/>
    <w:rsid w:val="004D0146"/>
    <w:rsid w:val="004D1DBE"/>
    <w:rsid w:val="004D403E"/>
    <w:rsid w:val="004D5743"/>
    <w:rsid w:val="004D7E6C"/>
    <w:rsid w:val="004E4C2A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87A84"/>
    <w:rsid w:val="00596B99"/>
    <w:rsid w:val="005A4473"/>
    <w:rsid w:val="005B04E6"/>
    <w:rsid w:val="005B18E9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703A5F"/>
    <w:rsid w:val="007112B8"/>
    <w:rsid w:val="007253FA"/>
    <w:rsid w:val="00726D0C"/>
    <w:rsid w:val="00762DD3"/>
    <w:rsid w:val="00765ADF"/>
    <w:rsid w:val="00783085"/>
    <w:rsid w:val="0079322B"/>
    <w:rsid w:val="007A1BF4"/>
    <w:rsid w:val="007A5244"/>
    <w:rsid w:val="007C0B13"/>
    <w:rsid w:val="007C1302"/>
    <w:rsid w:val="007C6106"/>
    <w:rsid w:val="007C7273"/>
    <w:rsid w:val="007C77C4"/>
    <w:rsid w:val="00817B39"/>
    <w:rsid w:val="0082545D"/>
    <w:rsid w:val="00834E67"/>
    <w:rsid w:val="00865DE7"/>
    <w:rsid w:val="00872FE8"/>
    <w:rsid w:val="008841BA"/>
    <w:rsid w:val="00884F70"/>
    <w:rsid w:val="008873B1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5679C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393B"/>
    <w:rsid w:val="00A0774D"/>
    <w:rsid w:val="00A14658"/>
    <w:rsid w:val="00A15576"/>
    <w:rsid w:val="00A3626D"/>
    <w:rsid w:val="00A3742C"/>
    <w:rsid w:val="00A46915"/>
    <w:rsid w:val="00A63D56"/>
    <w:rsid w:val="00A668D1"/>
    <w:rsid w:val="00A76FF6"/>
    <w:rsid w:val="00A8129B"/>
    <w:rsid w:val="00A813AD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35D9E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C02EC6"/>
    <w:rsid w:val="00C2458E"/>
    <w:rsid w:val="00C24CA4"/>
    <w:rsid w:val="00C37B58"/>
    <w:rsid w:val="00C44063"/>
    <w:rsid w:val="00C543F2"/>
    <w:rsid w:val="00C560F8"/>
    <w:rsid w:val="00C64A5B"/>
    <w:rsid w:val="00C660FB"/>
    <w:rsid w:val="00C7371E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3D76"/>
    <w:rsid w:val="00D027A2"/>
    <w:rsid w:val="00D02EA5"/>
    <w:rsid w:val="00D03C96"/>
    <w:rsid w:val="00D049B2"/>
    <w:rsid w:val="00D059CE"/>
    <w:rsid w:val="00D06353"/>
    <w:rsid w:val="00D34103"/>
    <w:rsid w:val="00D3677E"/>
    <w:rsid w:val="00D40CD1"/>
    <w:rsid w:val="00D4261C"/>
    <w:rsid w:val="00D52EAF"/>
    <w:rsid w:val="00D66E2F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73C0C"/>
    <w:rsid w:val="00F7453F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Emphasis"/>
    <w:uiPriority w:val="20"/>
    <w:qFormat/>
    <w:rsid w:val="00C7371E"/>
    <w:rPr>
      <w:i/>
      <w:iCs/>
    </w:rPr>
  </w:style>
  <w:style w:type="character" w:customStyle="1" w:styleId="ConsPlusNormal0">
    <w:name w:val="ConsPlusNormal Знак"/>
    <w:link w:val="ConsPlusNormal"/>
    <w:uiPriority w:val="99"/>
    <w:locked/>
    <w:rsid w:val="00587A84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58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Emphasis"/>
    <w:uiPriority w:val="20"/>
    <w:qFormat/>
    <w:rsid w:val="00C7371E"/>
    <w:rPr>
      <w:i/>
      <w:iCs/>
    </w:rPr>
  </w:style>
  <w:style w:type="character" w:customStyle="1" w:styleId="ConsPlusNormal0">
    <w:name w:val="ConsPlusNormal Знак"/>
    <w:link w:val="ConsPlusNormal"/>
    <w:uiPriority w:val="99"/>
    <w:locked/>
    <w:rsid w:val="00587A84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58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D3E7-5B90-4000-8C84-0AC3A1CB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3</cp:revision>
  <cp:lastPrinted>2024-04-22T14:09:00Z</cp:lastPrinted>
  <dcterms:created xsi:type="dcterms:W3CDTF">2024-04-22T14:08:00Z</dcterms:created>
  <dcterms:modified xsi:type="dcterms:W3CDTF">2024-04-22T14:09:00Z</dcterms:modified>
</cp:coreProperties>
</file>