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B95" w:rsidRDefault="00E66B95">
      <w:pPr>
        <w:pStyle w:val="af1"/>
        <w:spacing w:after="0" w:line="240" w:lineRule="auto"/>
        <w:ind w:left="0" w:right="-10"/>
        <w:rPr>
          <w:rFonts w:ascii="Times New Roman" w:hAnsi="Times New Roman" w:cs="Times New Roman"/>
          <w:b/>
          <w:sz w:val="28"/>
          <w:szCs w:val="28"/>
        </w:rPr>
      </w:pPr>
    </w:p>
    <w:p w:rsidR="00E66B95" w:rsidRDefault="00CA65A5" w:rsidP="00CA65A5">
      <w:pPr>
        <w:spacing w:before="73" w:line="240" w:lineRule="auto"/>
        <w:ind w:right="283" w:firstLineChars="235" w:firstLine="661"/>
        <w:jc w:val="center"/>
        <w:rPr>
          <w:rFonts w:ascii="Times New Roman" w:hAnsi="Times New Roman" w:cs="Times New Roman"/>
          <w:b/>
          <w:sz w:val="28"/>
          <w:szCs w:val="28"/>
        </w:rPr>
      </w:pPr>
      <w:r>
        <w:rPr>
          <w:rFonts w:ascii="Times New Roman" w:hAnsi="Times New Roman" w:cs="Times New Roman"/>
          <w:b/>
          <w:sz w:val="28"/>
          <w:szCs w:val="28"/>
        </w:rPr>
        <w:t>ЕЖЕГОДНЫЙ</w:t>
      </w:r>
      <w:r>
        <w:rPr>
          <w:rFonts w:ascii="Times New Roman" w:hAnsi="Times New Roman" w:cs="Times New Roman"/>
          <w:b/>
          <w:spacing w:val="-6"/>
          <w:sz w:val="28"/>
          <w:szCs w:val="28"/>
        </w:rPr>
        <w:t xml:space="preserve"> </w:t>
      </w:r>
      <w:r>
        <w:rPr>
          <w:rFonts w:ascii="Times New Roman" w:hAnsi="Times New Roman" w:cs="Times New Roman"/>
          <w:b/>
          <w:spacing w:val="-2"/>
          <w:sz w:val="28"/>
          <w:szCs w:val="28"/>
        </w:rPr>
        <w:t>ДОКЛАД</w:t>
      </w:r>
    </w:p>
    <w:p w:rsidR="00E66B95" w:rsidRDefault="00CA65A5" w:rsidP="00CA65A5">
      <w:pPr>
        <w:spacing w:before="168" w:line="240" w:lineRule="auto"/>
        <w:ind w:right="283" w:firstLineChars="235" w:firstLine="661"/>
        <w:jc w:val="center"/>
        <w:rPr>
          <w:rFonts w:ascii="Times New Roman" w:hAnsi="Times New Roman" w:cs="Times New Roman"/>
          <w:b/>
          <w:sz w:val="28"/>
          <w:szCs w:val="28"/>
        </w:rPr>
      </w:pPr>
      <w:r>
        <w:rPr>
          <w:rFonts w:ascii="Times New Roman" w:hAnsi="Times New Roman" w:cs="Times New Roman"/>
          <w:b/>
          <w:sz w:val="28"/>
          <w:szCs w:val="28"/>
        </w:rPr>
        <w:t>Анализ экономических, социальных и иных показателей деятельности социально ориентированных некоммерческих</w:t>
      </w:r>
      <w:r>
        <w:rPr>
          <w:rFonts w:ascii="Times New Roman" w:hAnsi="Times New Roman" w:cs="Times New Roman"/>
          <w:b/>
          <w:spacing w:val="-7"/>
          <w:sz w:val="28"/>
          <w:szCs w:val="28"/>
        </w:rPr>
        <w:t xml:space="preserve"> </w:t>
      </w:r>
      <w:r>
        <w:rPr>
          <w:rFonts w:ascii="Times New Roman" w:hAnsi="Times New Roman" w:cs="Times New Roman"/>
          <w:b/>
          <w:sz w:val="28"/>
          <w:szCs w:val="28"/>
        </w:rPr>
        <w:t>организаций – получателей муниципальной поддержки, оценка эффективности мер, направленных на их развитие,</w:t>
      </w:r>
      <w:r>
        <w:rPr>
          <w:rFonts w:ascii="Times New Roman" w:hAnsi="Times New Roman" w:cs="Times New Roman"/>
          <w:b/>
          <w:spacing w:val="-5"/>
          <w:sz w:val="28"/>
          <w:szCs w:val="28"/>
        </w:rPr>
        <w:t xml:space="preserve"> </w:t>
      </w:r>
      <w:r>
        <w:rPr>
          <w:rFonts w:ascii="Times New Roman" w:hAnsi="Times New Roman" w:cs="Times New Roman"/>
          <w:b/>
          <w:sz w:val="28"/>
          <w:szCs w:val="28"/>
        </w:rPr>
        <w:t>в</w:t>
      </w:r>
      <w:r>
        <w:rPr>
          <w:rFonts w:ascii="Times New Roman" w:hAnsi="Times New Roman" w:cs="Times New Roman"/>
          <w:b/>
          <w:spacing w:val="-5"/>
          <w:sz w:val="28"/>
          <w:szCs w:val="28"/>
        </w:rPr>
        <w:t xml:space="preserve"> </w:t>
      </w:r>
      <w:r>
        <w:rPr>
          <w:rFonts w:ascii="Times New Roman" w:hAnsi="Times New Roman" w:cs="Times New Roman"/>
          <w:b/>
          <w:sz w:val="28"/>
          <w:szCs w:val="28"/>
        </w:rPr>
        <w:t>Ново</w:t>
      </w:r>
      <w:r w:rsidR="00C07986">
        <w:rPr>
          <w:rFonts w:ascii="Times New Roman" w:hAnsi="Times New Roman" w:cs="Times New Roman"/>
          <w:b/>
          <w:sz w:val="28"/>
          <w:szCs w:val="28"/>
        </w:rPr>
        <w:t xml:space="preserve">селицком  муниципальном округе </w:t>
      </w:r>
      <w:r>
        <w:rPr>
          <w:rFonts w:ascii="Times New Roman" w:hAnsi="Times New Roman" w:cs="Times New Roman"/>
          <w:b/>
          <w:sz w:val="28"/>
          <w:szCs w:val="28"/>
        </w:rPr>
        <w:t>за 202</w:t>
      </w:r>
      <w:r w:rsidR="00C07986">
        <w:rPr>
          <w:rFonts w:ascii="Times New Roman" w:hAnsi="Times New Roman" w:cs="Times New Roman"/>
          <w:b/>
          <w:sz w:val="28"/>
          <w:szCs w:val="28"/>
        </w:rPr>
        <w:t>4</w:t>
      </w:r>
      <w:r>
        <w:rPr>
          <w:rFonts w:ascii="Times New Roman" w:hAnsi="Times New Roman" w:cs="Times New Roman"/>
          <w:b/>
          <w:sz w:val="28"/>
          <w:szCs w:val="28"/>
        </w:rPr>
        <w:t xml:space="preserve"> год.</w:t>
      </w:r>
    </w:p>
    <w:p w:rsidR="00E66B95" w:rsidRDefault="00CA65A5" w:rsidP="00CA65A5">
      <w:pPr>
        <w:widowControl w:val="0"/>
        <w:tabs>
          <w:tab w:val="left" w:pos="1823"/>
          <w:tab w:val="left" w:pos="1824"/>
          <w:tab w:val="left" w:pos="9680"/>
        </w:tabs>
        <w:autoSpaceDE w:val="0"/>
        <w:autoSpaceDN w:val="0"/>
        <w:spacing w:after="0" w:line="240" w:lineRule="auto"/>
        <w:ind w:right="385" w:firstLineChars="157" w:firstLine="441"/>
        <w:jc w:val="center"/>
        <w:rPr>
          <w:rFonts w:ascii="Times New Roman" w:hAnsi="Times New Roman" w:cs="Times New Roman"/>
          <w:b/>
          <w:sz w:val="28"/>
          <w:szCs w:val="28"/>
        </w:rPr>
      </w:pPr>
      <w:r>
        <w:rPr>
          <w:rFonts w:ascii="Times New Roman" w:hAnsi="Times New Roman" w:cs="Times New Roman"/>
          <w:b/>
          <w:sz w:val="28"/>
          <w:szCs w:val="28"/>
        </w:rPr>
        <w:t>Нормативное</w:t>
      </w:r>
      <w:r>
        <w:rPr>
          <w:rFonts w:ascii="Times New Roman" w:hAnsi="Times New Roman" w:cs="Times New Roman"/>
          <w:b/>
          <w:spacing w:val="-7"/>
          <w:sz w:val="28"/>
          <w:szCs w:val="28"/>
        </w:rPr>
        <w:t xml:space="preserve"> </w:t>
      </w:r>
      <w:r>
        <w:rPr>
          <w:rFonts w:ascii="Times New Roman" w:hAnsi="Times New Roman" w:cs="Times New Roman"/>
          <w:b/>
          <w:sz w:val="28"/>
          <w:szCs w:val="28"/>
        </w:rPr>
        <w:t>и</w:t>
      </w:r>
      <w:r>
        <w:rPr>
          <w:rFonts w:ascii="Times New Roman" w:hAnsi="Times New Roman" w:cs="Times New Roman"/>
          <w:b/>
          <w:spacing w:val="-9"/>
          <w:sz w:val="28"/>
          <w:szCs w:val="28"/>
        </w:rPr>
        <w:t xml:space="preserve"> </w:t>
      </w:r>
      <w:r>
        <w:rPr>
          <w:rFonts w:ascii="Times New Roman" w:hAnsi="Times New Roman" w:cs="Times New Roman"/>
          <w:b/>
          <w:sz w:val="28"/>
          <w:szCs w:val="28"/>
        </w:rPr>
        <w:t>правовое</w:t>
      </w:r>
      <w:r>
        <w:rPr>
          <w:rFonts w:ascii="Times New Roman" w:hAnsi="Times New Roman" w:cs="Times New Roman"/>
          <w:b/>
          <w:spacing w:val="-7"/>
          <w:sz w:val="28"/>
          <w:szCs w:val="28"/>
        </w:rPr>
        <w:t xml:space="preserve"> </w:t>
      </w:r>
      <w:r>
        <w:rPr>
          <w:rFonts w:ascii="Times New Roman" w:hAnsi="Times New Roman" w:cs="Times New Roman"/>
          <w:b/>
          <w:sz w:val="28"/>
          <w:szCs w:val="28"/>
        </w:rPr>
        <w:t>регулирование</w:t>
      </w:r>
      <w:r>
        <w:rPr>
          <w:rFonts w:ascii="Times New Roman" w:hAnsi="Times New Roman" w:cs="Times New Roman"/>
          <w:b/>
          <w:spacing w:val="-7"/>
          <w:sz w:val="28"/>
          <w:szCs w:val="28"/>
        </w:rPr>
        <w:t xml:space="preserve"> </w:t>
      </w:r>
      <w:r>
        <w:rPr>
          <w:rFonts w:ascii="Times New Roman" w:hAnsi="Times New Roman" w:cs="Times New Roman"/>
          <w:b/>
          <w:sz w:val="28"/>
          <w:szCs w:val="28"/>
        </w:rPr>
        <w:t>деятельности</w:t>
      </w:r>
      <w:r>
        <w:rPr>
          <w:rFonts w:ascii="Times New Roman" w:hAnsi="Times New Roman" w:cs="Times New Roman"/>
          <w:b/>
          <w:spacing w:val="-8"/>
          <w:sz w:val="28"/>
          <w:szCs w:val="28"/>
        </w:rPr>
        <w:t xml:space="preserve"> </w:t>
      </w:r>
      <w:r>
        <w:rPr>
          <w:rFonts w:ascii="Times New Roman" w:hAnsi="Times New Roman" w:cs="Times New Roman"/>
          <w:b/>
          <w:sz w:val="28"/>
          <w:szCs w:val="28"/>
        </w:rPr>
        <w:t>социально ориентированных некоммерческих организаций в Новоселицком округе</w:t>
      </w:r>
    </w:p>
    <w:p w:rsidR="00E66B95" w:rsidRDefault="00CA65A5" w:rsidP="00CA65A5">
      <w:pPr>
        <w:widowControl w:val="0"/>
        <w:tabs>
          <w:tab w:val="left" w:pos="1823"/>
          <w:tab w:val="left" w:pos="1824"/>
          <w:tab w:val="left" w:pos="9680"/>
        </w:tabs>
        <w:autoSpaceDE w:val="0"/>
        <w:autoSpaceDN w:val="0"/>
        <w:spacing w:after="0" w:line="240" w:lineRule="auto"/>
        <w:ind w:right="-10" w:firstLineChars="157" w:firstLine="440"/>
        <w:jc w:val="both"/>
        <w:rPr>
          <w:rFonts w:ascii="Times New Roman" w:hAnsi="Times New Roman" w:cs="Times New Roman"/>
          <w:sz w:val="28"/>
          <w:szCs w:val="28"/>
        </w:rPr>
      </w:pPr>
      <w:r>
        <w:rPr>
          <w:rFonts w:ascii="Times New Roman" w:hAnsi="Times New Roman" w:cs="Times New Roman"/>
          <w:sz w:val="28"/>
          <w:szCs w:val="28"/>
        </w:rPr>
        <w:t xml:space="preserve">Настоящий доклад подготовлен администрацией Новоселицкого муниципального округа, в соответствии с Федеральными законами от 12.01.1996 № 7-ФЗ «О некоммерческих организациях», от 06.10.2003 г. №131 –ФЗ « Об общих принципах организации местного самоуправления в Российской Федерации», Уставом Новоселицкого муниципального округа Ставропольского края, в целях стимулирования социально ориентированной деятельности некоммерческих организаций на территории Новоселицкого муниципального округа Ставропольского края и их участия в социальном –экономическом развитии  Новоселицкого муниципального округа Ставропольского края. </w:t>
      </w:r>
    </w:p>
    <w:p w:rsidR="00E66B95" w:rsidRDefault="00CA65A5" w:rsidP="00CA65A5">
      <w:pPr>
        <w:pStyle w:val="a9"/>
        <w:tabs>
          <w:tab w:val="left" w:pos="9460"/>
        </w:tabs>
        <w:ind w:left="0" w:right="-10" w:firstLineChars="157" w:firstLine="440"/>
      </w:pPr>
      <w:r>
        <w:t>Основными документами, регулирующими отношения в сфере</w:t>
      </w:r>
      <w:r>
        <w:rPr>
          <w:spacing w:val="40"/>
        </w:rPr>
        <w:t xml:space="preserve"> </w:t>
      </w:r>
      <w:r>
        <w:t>оказания муниципальной поддержки социально ориентированным некоммерческим организациям (далее – СОНКО) в Новоселицком муниципальном округе, являются:</w:t>
      </w:r>
    </w:p>
    <w:p w:rsidR="00E66B95" w:rsidRDefault="00CA65A5" w:rsidP="00CA65A5">
      <w:pPr>
        <w:pStyle w:val="af1"/>
        <w:widowControl w:val="0"/>
        <w:numPr>
          <w:ilvl w:val="0"/>
          <w:numId w:val="1"/>
        </w:numPr>
        <w:tabs>
          <w:tab w:val="left" w:pos="1669"/>
          <w:tab w:val="left" w:pos="1670"/>
          <w:tab w:val="left" w:pos="3540"/>
          <w:tab w:val="left" w:pos="4434"/>
          <w:tab w:val="left" w:pos="4930"/>
          <w:tab w:val="left" w:pos="6422"/>
          <w:tab w:val="left" w:pos="6926"/>
          <w:tab w:val="left" w:pos="7759"/>
          <w:tab w:val="left" w:pos="8335"/>
          <w:tab w:val="left" w:pos="9460"/>
        </w:tabs>
        <w:autoSpaceDE w:val="0"/>
        <w:autoSpaceDN w:val="0"/>
        <w:spacing w:after="0" w:line="240" w:lineRule="auto"/>
        <w:ind w:left="0" w:right="-10" w:firstLineChars="157" w:firstLine="436"/>
        <w:contextualSpacing w:val="0"/>
        <w:jc w:val="both"/>
        <w:rPr>
          <w:rFonts w:ascii="Times New Roman" w:hAnsi="Times New Roman" w:cs="Times New Roman"/>
          <w:sz w:val="28"/>
          <w:szCs w:val="28"/>
        </w:rPr>
      </w:pPr>
      <w:r>
        <w:rPr>
          <w:rFonts w:ascii="Times New Roman" w:hAnsi="Times New Roman" w:cs="Times New Roman"/>
          <w:spacing w:val="-2"/>
          <w:sz w:val="28"/>
          <w:szCs w:val="28"/>
        </w:rPr>
        <w:t>Федеральный</w:t>
      </w:r>
      <w:r>
        <w:rPr>
          <w:rFonts w:ascii="Times New Roman" w:hAnsi="Times New Roman" w:cs="Times New Roman"/>
          <w:sz w:val="28"/>
          <w:szCs w:val="28"/>
        </w:rPr>
        <w:tab/>
      </w:r>
      <w:r>
        <w:rPr>
          <w:rFonts w:ascii="Times New Roman" w:hAnsi="Times New Roman" w:cs="Times New Roman"/>
          <w:spacing w:val="-4"/>
          <w:sz w:val="28"/>
          <w:szCs w:val="28"/>
        </w:rPr>
        <w:t>закон</w:t>
      </w:r>
      <w:r>
        <w:rPr>
          <w:rFonts w:ascii="Times New Roman" w:hAnsi="Times New Roman" w:cs="Times New Roman"/>
          <w:sz w:val="28"/>
          <w:szCs w:val="28"/>
        </w:rPr>
        <w:tab/>
      </w:r>
      <w:r>
        <w:rPr>
          <w:rFonts w:ascii="Times New Roman" w:hAnsi="Times New Roman" w:cs="Times New Roman"/>
          <w:spacing w:val="-6"/>
          <w:sz w:val="28"/>
          <w:szCs w:val="28"/>
        </w:rPr>
        <w:t>от</w:t>
      </w:r>
      <w:r>
        <w:rPr>
          <w:rFonts w:ascii="Times New Roman" w:hAnsi="Times New Roman" w:cs="Times New Roman"/>
          <w:sz w:val="28"/>
          <w:szCs w:val="28"/>
        </w:rPr>
        <w:tab/>
      </w:r>
      <w:r>
        <w:rPr>
          <w:rFonts w:ascii="Times New Roman" w:hAnsi="Times New Roman" w:cs="Times New Roman"/>
          <w:spacing w:val="-2"/>
          <w:sz w:val="28"/>
          <w:szCs w:val="28"/>
        </w:rPr>
        <w:t>12.01.1996</w:t>
      </w:r>
      <w:r>
        <w:rPr>
          <w:rFonts w:ascii="Times New Roman" w:hAnsi="Times New Roman" w:cs="Times New Roman"/>
          <w:sz w:val="28"/>
          <w:szCs w:val="28"/>
        </w:rPr>
        <w:tab/>
      </w:r>
      <w:r>
        <w:rPr>
          <w:rFonts w:ascii="Times New Roman" w:hAnsi="Times New Roman" w:cs="Times New Roman"/>
          <w:spacing w:val="-10"/>
          <w:sz w:val="28"/>
          <w:szCs w:val="28"/>
        </w:rPr>
        <w:t>№</w:t>
      </w:r>
      <w:r>
        <w:rPr>
          <w:rFonts w:ascii="Times New Roman" w:hAnsi="Times New Roman" w:cs="Times New Roman"/>
          <w:sz w:val="28"/>
          <w:szCs w:val="28"/>
        </w:rPr>
        <w:tab/>
      </w:r>
      <w:r>
        <w:rPr>
          <w:rFonts w:ascii="Times New Roman" w:hAnsi="Times New Roman" w:cs="Times New Roman"/>
          <w:spacing w:val="-4"/>
          <w:sz w:val="28"/>
          <w:szCs w:val="28"/>
        </w:rPr>
        <w:t>7-ФЗ</w:t>
      </w:r>
      <w:r>
        <w:rPr>
          <w:rFonts w:ascii="Times New Roman" w:hAnsi="Times New Roman" w:cs="Times New Roman"/>
          <w:sz w:val="28"/>
          <w:szCs w:val="28"/>
        </w:rPr>
        <w:tab/>
      </w:r>
      <w:r>
        <w:rPr>
          <w:rFonts w:ascii="Times New Roman" w:hAnsi="Times New Roman" w:cs="Times New Roman"/>
          <w:spacing w:val="-6"/>
          <w:sz w:val="28"/>
          <w:szCs w:val="28"/>
        </w:rPr>
        <w:t>«О</w:t>
      </w:r>
      <w:r>
        <w:rPr>
          <w:rFonts w:ascii="Times New Roman" w:hAnsi="Times New Roman" w:cs="Times New Roman"/>
          <w:sz w:val="28"/>
          <w:szCs w:val="28"/>
        </w:rPr>
        <w:tab/>
      </w:r>
      <w:r>
        <w:rPr>
          <w:rFonts w:ascii="Times New Roman" w:hAnsi="Times New Roman" w:cs="Times New Roman"/>
          <w:spacing w:val="-2"/>
          <w:sz w:val="28"/>
          <w:szCs w:val="28"/>
        </w:rPr>
        <w:t xml:space="preserve">некоммерческих </w:t>
      </w:r>
      <w:r>
        <w:rPr>
          <w:rFonts w:ascii="Times New Roman" w:hAnsi="Times New Roman" w:cs="Times New Roman"/>
          <w:sz w:val="28"/>
          <w:szCs w:val="28"/>
        </w:rPr>
        <w:t>организациях» (далее – Закон о НКО);</w:t>
      </w:r>
    </w:p>
    <w:p w:rsidR="00E66B95" w:rsidRDefault="00CA65A5" w:rsidP="00CA65A5">
      <w:pPr>
        <w:pStyle w:val="af1"/>
        <w:widowControl w:val="0"/>
        <w:numPr>
          <w:ilvl w:val="0"/>
          <w:numId w:val="1"/>
        </w:numPr>
        <w:tabs>
          <w:tab w:val="left" w:pos="1669"/>
          <w:tab w:val="left" w:pos="1670"/>
        </w:tabs>
        <w:autoSpaceDE w:val="0"/>
        <w:autoSpaceDN w:val="0"/>
        <w:spacing w:after="0" w:line="240" w:lineRule="auto"/>
        <w:ind w:left="0" w:right="227" w:firstLineChars="157" w:firstLine="440"/>
        <w:contextualSpacing w:val="0"/>
        <w:jc w:val="both"/>
        <w:rPr>
          <w:rFonts w:ascii="Times New Roman" w:hAnsi="Times New Roman" w:cs="Times New Roman"/>
          <w:sz w:val="28"/>
          <w:szCs w:val="28"/>
        </w:rPr>
      </w:pPr>
      <w:r>
        <w:rPr>
          <w:rFonts w:ascii="Times New Roman" w:hAnsi="Times New Roman" w:cs="Times New Roman"/>
          <w:sz w:val="28"/>
          <w:szCs w:val="28"/>
        </w:rPr>
        <w:t>Федеральный</w:t>
      </w:r>
      <w:r>
        <w:rPr>
          <w:rFonts w:ascii="Times New Roman" w:hAnsi="Times New Roman" w:cs="Times New Roman"/>
          <w:spacing w:val="40"/>
          <w:sz w:val="28"/>
          <w:szCs w:val="28"/>
        </w:rPr>
        <w:t xml:space="preserve"> </w:t>
      </w:r>
      <w:r>
        <w:rPr>
          <w:rFonts w:ascii="Times New Roman" w:hAnsi="Times New Roman" w:cs="Times New Roman"/>
          <w:sz w:val="28"/>
          <w:szCs w:val="28"/>
        </w:rPr>
        <w:t>закон</w:t>
      </w:r>
      <w:r>
        <w:rPr>
          <w:rFonts w:ascii="Times New Roman" w:hAnsi="Times New Roman" w:cs="Times New Roman"/>
          <w:spacing w:val="40"/>
          <w:sz w:val="28"/>
          <w:szCs w:val="28"/>
        </w:rPr>
        <w:t xml:space="preserve"> </w:t>
      </w:r>
      <w:r>
        <w:rPr>
          <w:rFonts w:ascii="Times New Roman" w:hAnsi="Times New Roman" w:cs="Times New Roman"/>
          <w:sz w:val="28"/>
          <w:szCs w:val="28"/>
        </w:rPr>
        <w:t>от</w:t>
      </w:r>
      <w:r>
        <w:rPr>
          <w:rFonts w:ascii="Times New Roman" w:hAnsi="Times New Roman" w:cs="Times New Roman"/>
          <w:spacing w:val="40"/>
          <w:sz w:val="28"/>
          <w:szCs w:val="28"/>
        </w:rPr>
        <w:t xml:space="preserve"> </w:t>
      </w:r>
      <w:r>
        <w:rPr>
          <w:rFonts w:ascii="Times New Roman" w:hAnsi="Times New Roman" w:cs="Times New Roman"/>
          <w:sz w:val="28"/>
          <w:szCs w:val="28"/>
        </w:rPr>
        <w:t>06.10.2003</w:t>
      </w:r>
      <w:r>
        <w:rPr>
          <w:rFonts w:ascii="Times New Roman" w:hAnsi="Times New Roman" w:cs="Times New Roman"/>
          <w:spacing w:val="40"/>
          <w:sz w:val="28"/>
          <w:szCs w:val="28"/>
        </w:rPr>
        <w:t xml:space="preserve"> </w:t>
      </w:r>
      <w:r>
        <w:rPr>
          <w:rFonts w:ascii="Times New Roman" w:hAnsi="Times New Roman" w:cs="Times New Roman"/>
          <w:sz w:val="28"/>
          <w:szCs w:val="28"/>
        </w:rPr>
        <w:t>№</w:t>
      </w:r>
      <w:r>
        <w:rPr>
          <w:rFonts w:ascii="Times New Roman" w:hAnsi="Times New Roman" w:cs="Times New Roman"/>
          <w:spacing w:val="40"/>
          <w:sz w:val="28"/>
          <w:szCs w:val="28"/>
        </w:rPr>
        <w:t xml:space="preserve"> </w:t>
      </w:r>
      <w:r>
        <w:rPr>
          <w:rFonts w:ascii="Times New Roman" w:hAnsi="Times New Roman" w:cs="Times New Roman"/>
          <w:sz w:val="28"/>
          <w:szCs w:val="28"/>
        </w:rPr>
        <w:t>131-ФЗ</w:t>
      </w:r>
      <w:r>
        <w:rPr>
          <w:rFonts w:ascii="Times New Roman" w:hAnsi="Times New Roman" w:cs="Times New Roman"/>
          <w:spacing w:val="40"/>
          <w:sz w:val="28"/>
          <w:szCs w:val="28"/>
        </w:rPr>
        <w:t xml:space="preserve"> </w:t>
      </w:r>
      <w:r>
        <w:rPr>
          <w:rFonts w:ascii="Times New Roman" w:hAnsi="Times New Roman" w:cs="Times New Roman"/>
          <w:sz w:val="28"/>
          <w:szCs w:val="28"/>
        </w:rPr>
        <w:t>«Об</w:t>
      </w:r>
      <w:r>
        <w:rPr>
          <w:rFonts w:ascii="Times New Roman" w:hAnsi="Times New Roman" w:cs="Times New Roman"/>
          <w:spacing w:val="40"/>
          <w:sz w:val="28"/>
          <w:szCs w:val="28"/>
        </w:rPr>
        <w:t xml:space="preserve"> </w:t>
      </w:r>
      <w:r>
        <w:rPr>
          <w:rFonts w:ascii="Times New Roman" w:hAnsi="Times New Roman" w:cs="Times New Roman"/>
          <w:sz w:val="28"/>
          <w:szCs w:val="28"/>
        </w:rPr>
        <w:t>общих</w:t>
      </w:r>
      <w:r>
        <w:rPr>
          <w:rFonts w:ascii="Times New Roman" w:hAnsi="Times New Roman" w:cs="Times New Roman"/>
          <w:spacing w:val="40"/>
          <w:sz w:val="28"/>
          <w:szCs w:val="28"/>
        </w:rPr>
        <w:t xml:space="preserve"> </w:t>
      </w:r>
      <w:r>
        <w:rPr>
          <w:rFonts w:ascii="Times New Roman" w:hAnsi="Times New Roman" w:cs="Times New Roman"/>
          <w:sz w:val="28"/>
          <w:szCs w:val="28"/>
        </w:rPr>
        <w:t>принципах организации местного самоуправления в Российской Федерации»;</w:t>
      </w:r>
    </w:p>
    <w:p w:rsidR="00E66B95" w:rsidRDefault="00CA65A5" w:rsidP="00CA65A5">
      <w:pPr>
        <w:pStyle w:val="af1"/>
        <w:widowControl w:val="0"/>
        <w:numPr>
          <w:ilvl w:val="0"/>
          <w:numId w:val="1"/>
        </w:numPr>
        <w:tabs>
          <w:tab w:val="left" w:pos="1670"/>
        </w:tabs>
        <w:autoSpaceDE w:val="0"/>
        <w:autoSpaceDN w:val="0"/>
        <w:spacing w:after="0" w:line="240" w:lineRule="auto"/>
        <w:ind w:left="0" w:firstLineChars="157" w:firstLine="440"/>
        <w:contextualSpacing w:val="0"/>
        <w:jc w:val="both"/>
        <w:rPr>
          <w:rFonts w:ascii="Times New Roman" w:hAnsi="Times New Roman" w:cs="Times New Roman"/>
          <w:sz w:val="28"/>
          <w:szCs w:val="28"/>
        </w:rPr>
      </w:pPr>
      <w:r>
        <w:rPr>
          <w:rFonts w:ascii="Times New Roman" w:hAnsi="Times New Roman" w:cs="Times New Roman"/>
          <w:sz w:val="28"/>
          <w:szCs w:val="28"/>
        </w:rPr>
        <w:t xml:space="preserve"> Решение совета Новоселицкого муниципального округа Ставропольского края от 18.11.2021 г. №312 «Об утверждении Положения об оказании поддержки социально ориентированным некоммерческим организациям в Новоселицком муниципальном округе </w:t>
      </w:r>
      <w:r w:rsidR="00C07986">
        <w:rPr>
          <w:rFonts w:ascii="Times New Roman" w:hAnsi="Times New Roman" w:cs="Times New Roman"/>
          <w:sz w:val="28"/>
          <w:szCs w:val="28"/>
        </w:rPr>
        <w:t>.</w:t>
      </w:r>
    </w:p>
    <w:p w:rsidR="00E66B95" w:rsidRDefault="00CA65A5" w:rsidP="00CA65A5">
      <w:pPr>
        <w:pStyle w:val="af1"/>
        <w:widowControl w:val="0"/>
        <w:numPr>
          <w:ilvl w:val="0"/>
          <w:numId w:val="1"/>
        </w:numPr>
        <w:tabs>
          <w:tab w:val="left" w:pos="1529"/>
        </w:tabs>
        <w:autoSpaceDE w:val="0"/>
        <w:autoSpaceDN w:val="0"/>
        <w:spacing w:after="0" w:line="240" w:lineRule="auto"/>
        <w:ind w:left="0" w:right="-10" w:firstLineChars="157" w:firstLine="440"/>
        <w:contextualSpacing w:val="0"/>
        <w:jc w:val="both"/>
        <w:rPr>
          <w:rFonts w:ascii="Times New Roman" w:hAnsi="Times New Roman" w:cs="Times New Roman"/>
          <w:bCs/>
          <w:sz w:val="28"/>
          <w:szCs w:val="28"/>
        </w:rPr>
      </w:pPr>
      <w:r>
        <w:rPr>
          <w:rFonts w:ascii="Times New Roman" w:hAnsi="Times New Roman" w:cs="Times New Roman"/>
          <w:color w:val="000000"/>
          <w:sz w:val="28"/>
          <w:szCs w:val="28"/>
        </w:rPr>
        <w:t>Постановление №193 от 23.05.2018 г. администрации Новоселицкого муниципального округа Ставропольского края "О передаче в безвозмездное пользование части нежилого помещения административном здании,</w:t>
      </w:r>
      <w:r w:rsidR="0058041C">
        <w:rPr>
          <w:rFonts w:ascii="Times New Roman" w:hAnsi="Times New Roman" w:cs="Times New Roman"/>
          <w:color w:val="000000"/>
          <w:sz w:val="28"/>
          <w:szCs w:val="28"/>
        </w:rPr>
        <w:t xml:space="preserve"> </w:t>
      </w:r>
      <w:r>
        <w:rPr>
          <w:rFonts w:ascii="Times New Roman" w:hAnsi="Times New Roman" w:cs="Times New Roman"/>
          <w:bCs/>
          <w:sz w:val="28"/>
          <w:szCs w:val="28"/>
        </w:rPr>
        <w:t>описание</w:t>
      </w:r>
      <w:r>
        <w:rPr>
          <w:rFonts w:ascii="Times New Roman" w:hAnsi="Times New Roman" w:cs="Times New Roman"/>
          <w:bCs/>
          <w:spacing w:val="-9"/>
          <w:sz w:val="28"/>
          <w:szCs w:val="28"/>
        </w:rPr>
        <w:t xml:space="preserve"> </w:t>
      </w:r>
      <w:r>
        <w:rPr>
          <w:rFonts w:ascii="Times New Roman" w:hAnsi="Times New Roman" w:cs="Times New Roman"/>
          <w:bCs/>
          <w:sz w:val="28"/>
          <w:szCs w:val="28"/>
        </w:rPr>
        <w:t>основных</w:t>
      </w:r>
      <w:r>
        <w:rPr>
          <w:rFonts w:ascii="Times New Roman" w:hAnsi="Times New Roman" w:cs="Times New Roman"/>
          <w:bCs/>
          <w:spacing w:val="-8"/>
          <w:sz w:val="28"/>
          <w:szCs w:val="28"/>
        </w:rPr>
        <w:t xml:space="preserve"> </w:t>
      </w:r>
      <w:r>
        <w:rPr>
          <w:rFonts w:ascii="Times New Roman" w:hAnsi="Times New Roman" w:cs="Times New Roman"/>
          <w:bCs/>
          <w:sz w:val="28"/>
          <w:szCs w:val="28"/>
        </w:rPr>
        <w:t>качественных</w:t>
      </w:r>
      <w:r>
        <w:rPr>
          <w:rFonts w:ascii="Times New Roman" w:hAnsi="Times New Roman" w:cs="Times New Roman"/>
          <w:bCs/>
          <w:spacing w:val="-10"/>
          <w:sz w:val="28"/>
          <w:szCs w:val="28"/>
        </w:rPr>
        <w:t xml:space="preserve"> </w:t>
      </w:r>
      <w:r>
        <w:rPr>
          <w:rFonts w:ascii="Times New Roman" w:hAnsi="Times New Roman" w:cs="Times New Roman"/>
          <w:bCs/>
          <w:sz w:val="28"/>
          <w:szCs w:val="28"/>
        </w:rPr>
        <w:t>изменений</w:t>
      </w:r>
      <w:r>
        <w:rPr>
          <w:rFonts w:ascii="Times New Roman" w:hAnsi="Times New Roman" w:cs="Times New Roman"/>
          <w:bCs/>
          <w:spacing w:val="-10"/>
          <w:sz w:val="28"/>
          <w:szCs w:val="28"/>
        </w:rPr>
        <w:t xml:space="preserve"> </w:t>
      </w:r>
      <w:r>
        <w:rPr>
          <w:rFonts w:ascii="Times New Roman" w:hAnsi="Times New Roman" w:cs="Times New Roman"/>
          <w:bCs/>
          <w:sz w:val="28"/>
          <w:szCs w:val="28"/>
        </w:rPr>
        <w:t>некоммерческого сектора в Новоселицком муниципальном округе Ставропольского края.</w:t>
      </w:r>
    </w:p>
    <w:p w:rsidR="00E66B95" w:rsidRDefault="00CA65A5" w:rsidP="00CA65A5">
      <w:pPr>
        <w:widowControl w:val="0"/>
        <w:tabs>
          <w:tab w:val="left" w:pos="2297"/>
        </w:tabs>
        <w:autoSpaceDE w:val="0"/>
        <w:autoSpaceDN w:val="0"/>
        <w:spacing w:after="0" w:line="240" w:lineRule="auto"/>
        <w:ind w:right="223" w:firstLineChars="157" w:firstLine="440"/>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Федеральным законом № 7-ФЗ, приказом Минэкономразвития РФ от 17.05.2011№ 223 «О ведении реестров социально ориентированных некоммерческих организаций - получателей поддержки, хранении представленных ими документов и о требованиях к технологическим, программным, лингвистическим, правовым и организационным средствам обеспечения пользования указанными реестрами» в Новоселицком муниципальном округе  ведется реестр социально ориентированных </w:t>
      </w:r>
      <w:r>
        <w:rPr>
          <w:rFonts w:ascii="Times New Roman" w:hAnsi="Times New Roman" w:cs="Times New Roman"/>
          <w:sz w:val="28"/>
          <w:szCs w:val="28"/>
        </w:rPr>
        <w:lastRenderedPageBreak/>
        <w:t>некоммерческих организаций – получателей муниципальной поддержки (далее – Реестр). Реестр размещен на официальном портале администрации Новоселицкого муниципального округа.</w:t>
      </w:r>
    </w:p>
    <w:p w:rsidR="00E66B95" w:rsidRDefault="00CA65A5" w:rsidP="00CA65A5">
      <w:pPr>
        <w:widowControl w:val="0"/>
        <w:tabs>
          <w:tab w:val="left" w:pos="2817"/>
          <w:tab w:val="left" w:pos="2818"/>
        </w:tabs>
        <w:autoSpaceDE w:val="0"/>
        <w:autoSpaceDN w:val="0"/>
        <w:spacing w:after="0" w:line="240" w:lineRule="auto"/>
        <w:ind w:right="671" w:firstLineChars="157" w:firstLine="441"/>
        <w:jc w:val="center"/>
        <w:rPr>
          <w:rFonts w:ascii="Times New Roman" w:hAnsi="Times New Roman" w:cs="Times New Roman"/>
          <w:b/>
          <w:sz w:val="28"/>
          <w:szCs w:val="28"/>
        </w:rPr>
      </w:pPr>
      <w:r>
        <w:rPr>
          <w:rFonts w:ascii="Times New Roman" w:hAnsi="Times New Roman" w:cs="Times New Roman"/>
          <w:b/>
          <w:sz w:val="28"/>
          <w:szCs w:val="28"/>
        </w:rPr>
        <w:t>Перечень</w:t>
      </w:r>
      <w:r>
        <w:rPr>
          <w:rFonts w:ascii="Times New Roman" w:hAnsi="Times New Roman" w:cs="Times New Roman"/>
          <w:b/>
          <w:spacing w:val="-8"/>
          <w:sz w:val="28"/>
          <w:szCs w:val="28"/>
        </w:rPr>
        <w:t xml:space="preserve"> </w:t>
      </w:r>
      <w:r>
        <w:rPr>
          <w:rFonts w:ascii="Times New Roman" w:hAnsi="Times New Roman" w:cs="Times New Roman"/>
          <w:b/>
          <w:sz w:val="28"/>
          <w:szCs w:val="28"/>
        </w:rPr>
        <w:t>и</w:t>
      </w:r>
      <w:r>
        <w:rPr>
          <w:rFonts w:ascii="Times New Roman" w:hAnsi="Times New Roman" w:cs="Times New Roman"/>
          <w:b/>
          <w:spacing w:val="-8"/>
          <w:sz w:val="28"/>
          <w:szCs w:val="28"/>
        </w:rPr>
        <w:t xml:space="preserve"> </w:t>
      </w:r>
      <w:r>
        <w:rPr>
          <w:rFonts w:ascii="Times New Roman" w:hAnsi="Times New Roman" w:cs="Times New Roman"/>
          <w:b/>
          <w:sz w:val="28"/>
          <w:szCs w:val="28"/>
        </w:rPr>
        <w:t>описание</w:t>
      </w:r>
      <w:r>
        <w:rPr>
          <w:rFonts w:ascii="Times New Roman" w:hAnsi="Times New Roman" w:cs="Times New Roman"/>
          <w:b/>
          <w:spacing w:val="-7"/>
          <w:sz w:val="28"/>
          <w:szCs w:val="28"/>
        </w:rPr>
        <w:t xml:space="preserve"> </w:t>
      </w:r>
      <w:r>
        <w:rPr>
          <w:rFonts w:ascii="Times New Roman" w:hAnsi="Times New Roman" w:cs="Times New Roman"/>
          <w:b/>
          <w:sz w:val="28"/>
          <w:szCs w:val="28"/>
        </w:rPr>
        <w:t>основных</w:t>
      </w:r>
      <w:r>
        <w:rPr>
          <w:rFonts w:ascii="Times New Roman" w:hAnsi="Times New Roman" w:cs="Times New Roman"/>
          <w:b/>
          <w:spacing w:val="-10"/>
          <w:sz w:val="28"/>
          <w:szCs w:val="28"/>
        </w:rPr>
        <w:t xml:space="preserve"> </w:t>
      </w:r>
      <w:r>
        <w:rPr>
          <w:rFonts w:ascii="Times New Roman" w:hAnsi="Times New Roman" w:cs="Times New Roman"/>
          <w:b/>
          <w:sz w:val="28"/>
          <w:szCs w:val="28"/>
        </w:rPr>
        <w:t>общественно</w:t>
      </w:r>
      <w:r>
        <w:rPr>
          <w:rFonts w:ascii="Times New Roman" w:hAnsi="Times New Roman" w:cs="Times New Roman"/>
          <w:b/>
          <w:spacing w:val="-6"/>
          <w:sz w:val="28"/>
          <w:szCs w:val="28"/>
        </w:rPr>
        <w:t xml:space="preserve"> </w:t>
      </w:r>
      <w:r>
        <w:rPr>
          <w:rFonts w:ascii="Times New Roman" w:hAnsi="Times New Roman" w:cs="Times New Roman"/>
          <w:b/>
          <w:sz w:val="28"/>
          <w:szCs w:val="28"/>
        </w:rPr>
        <w:t>значимых мероприятий, проведенных НКО в Новоселицком муниципальном  округе Ставропольского края.</w:t>
      </w:r>
    </w:p>
    <w:p w:rsidR="00E66B95" w:rsidRDefault="00CA65A5" w:rsidP="00CA65A5">
      <w:pPr>
        <w:pStyle w:val="a9"/>
        <w:ind w:left="0" w:right="-10" w:firstLineChars="157" w:firstLine="440"/>
      </w:pPr>
      <w:r>
        <w:t>В 202</w:t>
      </w:r>
      <w:r w:rsidR="00DB1815">
        <w:t>4</w:t>
      </w:r>
      <w:r>
        <w:t xml:space="preserve"> году НКО в Но</w:t>
      </w:r>
      <w:r w:rsidR="002F78BF">
        <w:t>воселицком муниципальном округе</w:t>
      </w:r>
      <w:r>
        <w:t xml:space="preserve"> проведен ряд основных общественно значимых мероприятий, в том числе в следующей области </w:t>
      </w:r>
      <w:r>
        <w:rPr>
          <w:spacing w:val="-2"/>
        </w:rPr>
        <w:t>деятельности:</w:t>
      </w:r>
    </w:p>
    <w:p w:rsidR="00E66B95" w:rsidRDefault="00CA65A5" w:rsidP="00CA65A5">
      <w:pPr>
        <w:pStyle w:val="110"/>
        <w:tabs>
          <w:tab w:val="left" w:pos="2244"/>
        </w:tabs>
        <w:spacing w:before="1"/>
        <w:ind w:left="0" w:right="-10" w:firstLineChars="157" w:firstLine="441"/>
        <w:rPr>
          <w:i w:val="0"/>
          <w:iCs w:val="0"/>
        </w:rPr>
      </w:pPr>
      <w:r>
        <w:rPr>
          <w:i w:val="0"/>
          <w:iCs w:val="0"/>
        </w:rPr>
        <w:t>Деятельность НКО в области гражданско-патриотического воспитания, молодежной политики, добровольчества, принципов православия, добровольности, равноправия, сохранения и развития традиций российского казачества.</w:t>
      </w:r>
    </w:p>
    <w:p w:rsidR="00E66B95" w:rsidRDefault="00CA65A5" w:rsidP="00CA65A5">
      <w:pPr>
        <w:widowControl w:val="0"/>
        <w:tabs>
          <w:tab w:val="left" w:pos="2378"/>
        </w:tabs>
        <w:autoSpaceDE w:val="0"/>
        <w:autoSpaceDN w:val="0"/>
        <w:spacing w:after="0" w:line="240" w:lineRule="auto"/>
        <w:ind w:right="-10" w:firstLineChars="157" w:firstLine="440"/>
        <w:jc w:val="both"/>
        <w:rPr>
          <w:rFonts w:ascii="Times New Roman" w:hAnsi="Times New Roman" w:cs="Times New Roman"/>
          <w:sz w:val="28"/>
          <w:szCs w:val="28"/>
        </w:rPr>
      </w:pPr>
      <w:r>
        <w:rPr>
          <w:rFonts w:ascii="Times New Roman" w:hAnsi="Times New Roman" w:cs="Times New Roman"/>
          <w:sz w:val="28"/>
          <w:szCs w:val="28"/>
        </w:rPr>
        <w:t>НКО принимают непосредственное участие в организации и проведении мероприятий патриотической направленности, посвященных Дню Победы, Дню защитников Отечества, Дню Героя Отечества и других.</w:t>
      </w:r>
    </w:p>
    <w:p w:rsidR="00E66B95" w:rsidRDefault="00CA65A5" w:rsidP="00CA65A5">
      <w:pPr>
        <w:pStyle w:val="a9"/>
        <w:ind w:left="0" w:right="-10" w:firstLineChars="157" w:firstLine="440"/>
      </w:pPr>
      <w:r>
        <w:t>В данной сфере осуществляют деятельность: Новоселицкое районное казачье общество Ставропольского окружного казачьего общества Терского войскового казачьего общества и Новоселицкое районное отделение Ставропольской краевой общественной организации ветеранов "пенсионеров" войны, труда Вооруженных сил и правоохранительных органов.</w:t>
      </w:r>
    </w:p>
    <w:p w:rsidR="00105065" w:rsidRDefault="00CA65A5" w:rsidP="00105065">
      <w:pPr>
        <w:pStyle w:val="a7"/>
        <w:jc w:val="center"/>
        <w:rPr>
          <w:rFonts w:ascii="Times New Roman" w:hAnsi="Times New Roman" w:cs="Times New Roman"/>
          <w:b/>
          <w:sz w:val="28"/>
          <w:szCs w:val="28"/>
        </w:rPr>
      </w:pPr>
      <w:r>
        <w:rPr>
          <w:rFonts w:ascii="Times New Roman" w:hAnsi="Times New Roman" w:cs="Times New Roman"/>
          <w:b/>
          <w:sz w:val="28"/>
          <w:szCs w:val="28"/>
        </w:rPr>
        <w:t>Деятельность Новоселицкого РКО СОКО ТВКО</w:t>
      </w:r>
    </w:p>
    <w:p w:rsidR="00105065" w:rsidRPr="000F67B8" w:rsidRDefault="00105065" w:rsidP="00105065">
      <w:pPr>
        <w:pStyle w:val="a7"/>
        <w:jc w:val="both"/>
        <w:rPr>
          <w:rFonts w:ascii="Times New Roman" w:hAnsi="Times New Roman" w:cs="Times New Roman"/>
          <w:sz w:val="28"/>
          <w:szCs w:val="28"/>
        </w:rPr>
      </w:pPr>
      <w:r w:rsidRPr="000F67B8">
        <w:rPr>
          <w:rFonts w:ascii="Times New Roman" w:hAnsi="Times New Roman" w:cs="Times New Roman"/>
          <w:sz w:val="28"/>
          <w:szCs w:val="28"/>
        </w:rPr>
        <w:t>Деятельность Новоселицкого РКО СОКО ТВКО осуществляется на основе принципов православия, добровольности, равноправия, самоуправления, законности, гласности, уважения прав и свобод человека и гражданина, сохранения и развития традиций российского казачества, а также подконтрольности и подотчетности в соответствии с законодательством Российской Федерации.</w:t>
      </w:r>
    </w:p>
    <w:p w:rsidR="00105065" w:rsidRPr="000F67B8" w:rsidRDefault="00105065" w:rsidP="00105065">
      <w:pPr>
        <w:pStyle w:val="a7"/>
        <w:jc w:val="both"/>
        <w:rPr>
          <w:rFonts w:ascii="Times New Roman" w:hAnsi="Times New Roman" w:cs="Times New Roman"/>
          <w:bCs/>
          <w:sz w:val="28"/>
          <w:szCs w:val="28"/>
        </w:rPr>
      </w:pPr>
      <w:r w:rsidRPr="000F67B8">
        <w:rPr>
          <w:rFonts w:ascii="Times New Roman" w:hAnsi="Times New Roman" w:cs="Times New Roman"/>
          <w:sz w:val="28"/>
          <w:szCs w:val="28"/>
        </w:rPr>
        <w:t xml:space="preserve">         Правовую основу деятельности казачьего общества составляют Конституция Российской Федерации, федеральные законы, нормативные правовые акты Президента Российской Федерации и Правительства Российской Федерации, иные нормативные правовые акты Российской Федерации по вопросам российского казачества, Устав (Основной Закон) Ставропольского края, законы и иные нормативные правовые акты Ставропольского края, муниципальные правовые акты Новоселицкого муниципального округа  Ставропольского края, Устав Всероссийского казачьего общества, Устав войскового казачьего общества, Устав окружного казачьего общества, а также Устав Новоселицкого РКО СОКО ТВКО.</w:t>
      </w:r>
    </w:p>
    <w:p w:rsidR="00105065" w:rsidRPr="000F67B8" w:rsidRDefault="00105065" w:rsidP="002F78BF">
      <w:pPr>
        <w:spacing w:after="0"/>
        <w:ind w:firstLine="567"/>
        <w:jc w:val="both"/>
        <w:rPr>
          <w:rFonts w:ascii="Times New Roman" w:hAnsi="Times New Roman" w:cs="Times New Roman"/>
          <w:sz w:val="28"/>
          <w:szCs w:val="28"/>
        </w:rPr>
      </w:pPr>
      <w:r w:rsidRPr="000F67B8">
        <w:rPr>
          <w:rFonts w:ascii="Times New Roman" w:hAnsi="Times New Roman" w:cs="Times New Roman"/>
          <w:sz w:val="28"/>
          <w:szCs w:val="28"/>
        </w:rPr>
        <w:t>Члены казачьего общества согласно Уставу РКО СОКО ТВКО приняли на себя обязательства по несению следующих видов государственной или иной службы:</w:t>
      </w:r>
    </w:p>
    <w:p w:rsidR="00105065" w:rsidRPr="000F67B8" w:rsidRDefault="00105065" w:rsidP="00105065">
      <w:pPr>
        <w:spacing w:after="0"/>
        <w:jc w:val="both"/>
        <w:rPr>
          <w:rFonts w:ascii="Times New Roman" w:hAnsi="Times New Roman" w:cs="Times New Roman"/>
          <w:sz w:val="28"/>
          <w:szCs w:val="28"/>
        </w:rPr>
      </w:pPr>
      <w:r w:rsidRPr="000F67B8">
        <w:rPr>
          <w:rFonts w:ascii="Times New Roman" w:hAnsi="Times New Roman" w:cs="Times New Roman"/>
          <w:sz w:val="28"/>
          <w:szCs w:val="28"/>
        </w:rPr>
        <w:t>- организация и ведение воинского учета членов казачьих обществ;</w:t>
      </w:r>
    </w:p>
    <w:p w:rsidR="00105065" w:rsidRPr="000F67B8" w:rsidRDefault="00105065" w:rsidP="00105065">
      <w:pPr>
        <w:spacing w:after="0"/>
        <w:jc w:val="both"/>
        <w:rPr>
          <w:rFonts w:ascii="Times New Roman" w:hAnsi="Times New Roman" w:cs="Times New Roman"/>
          <w:sz w:val="28"/>
          <w:szCs w:val="28"/>
        </w:rPr>
      </w:pPr>
      <w:r w:rsidRPr="000F67B8">
        <w:rPr>
          <w:rFonts w:ascii="Times New Roman" w:hAnsi="Times New Roman" w:cs="Times New Roman"/>
          <w:sz w:val="28"/>
          <w:szCs w:val="28"/>
        </w:rPr>
        <w:lastRenderedPageBreak/>
        <w:t>- организация военно-патриотического воспитания призывников, их подготовки к военной службе;</w:t>
      </w:r>
    </w:p>
    <w:p w:rsidR="00105065" w:rsidRPr="000F67B8" w:rsidRDefault="00105065" w:rsidP="00105065">
      <w:pPr>
        <w:spacing w:after="0"/>
        <w:jc w:val="both"/>
        <w:rPr>
          <w:rFonts w:ascii="Times New Roman" w:hAnsi="Times New Roman" w:cs="Times New Roman"/>
          <w:sz w:val="28"/>
          <w:szCs w:val="28"/>
        </w:rPr>
      </w:pPr>
      <w:r w:rsidRPr="000F67B8">
        <w:rPr>
          <w:rFonts w:ascii="Times New Roman" w:hAnsi="Times New Roman" w:cs="Times New Roman"/>
          <w:sz w:val="28"/>
          <w:szCs w:val="28"/>
        </w:rPr>
        <w:t>- организация вневойсковой подготовки членов казачьих обществ во время их пребывания в запасе;</w:t>
      </w:r>
    </w:p>
    <w:p w:rsidR="00105065" w:rsidRPr="000F67B8" w:rsidRDefault="00105065" w:rsidP="00105065">
      <w:pPr>
        <w:spacing w:after="0"/>
        <w:jc w:val="both"/>
        <w:rPr>
          <w:rFonts w:ascii="Times New Roman" w:hAnsi="Times New Roman" w:cs="Times New Roman"/>
          <w:sz w:val="28"/>
          <w:szCs w:val="28"/>
        </w:rPr>
      </w:pPr>
      <w:r w:rsidRPr="000F67B8">
        <w:rPr>
          <w:rFonts w:ascii="Times New Roman" w:hAnsi="Times New Roman" w:cs="Times New Roman"/>
          <w:sz w:val="28"/>
          <w:szCs w:val="28"/>
        </w:rPr>
        <w:t>- предупреждение и ликвидация чрезвычайных ситуаций и ликвидация последствий стихийных бедствий;</w:t>
      </w:r>
    </w:p>
    <w:p w:rsidR="00105065" w:rsidRPr="000F67B8" w:rsidRDefault="00105065" w:rsidP="00105065">
      <w:pPr>
        <w:spacing w:after="0"/>
        <w:jc w:val="both"/>
        <w:rPr>
          <w:rFonts w:ascii="Times New Roman" w:hAnsi="Times New Roman" w:cs="Times New Roman"/>
          <w:sz w:val="28"/>
          <w:szCs w:val="28"/>
        </w:rPr>
      </w:pPr>
      <w:r w:rsidRPr="000F67B8">
        <w:rPr>
          <w:rFonts w:ascii="Times New Roman" w:hAnsi="Times New Roman" w:cs="Times New Roman"/>
          <w:sz w:val="28"/>
          <w:szCs w:val="28"/>
        </w:rPr>
        <w:t>-  гражданская и территориальная оборона;</w:t>
      </w:r>
    </w:p>
    <w:p w:rsidR="00105065" w:rsidRPr="000F67B8" w:rsidRDefault="00105065" w:rsidP="00105065">
      <w:pPr>
        <w:spacing w:after="0"/>
        <w:jc w:val="both"/>
        <w:rPr>
          <w:rFonts w:ascii="Times New Roman" w:hAnsi="Times New Roman" w:cs="Times New Roman"/>
          <w:sz w:val="28"/>
          <w:szCs w:val="28"/>
        </w:rPr>
      </w:pPr>
      <w:r w:rsidRPr="000F67B8">
        <w:rPr>
          <w:rFonts w:ascii="Times New Roman" w:hAnsi="Times New Roman" w:cs="Times New Roman"/>
          <w:sz w:val="28"/>
          <w:szCs w:val="28"/>
        </w:rPr>
        <w:t>-  осуществление природоохранных мероприятий;</w:t>
      </w:r>
    </w:p>
    <w:p w:rsidR="00105065" w:rsidRPr="000F67B8" w:rsidRDefault="00105065" w:rsidP="00105065">
      <w:pPr>
        <w:spacing w:after="0"/>
        <w:jc w:val="both"/>
        <w:rPr>
          <w:rFonts w:ascii="Times New Roman" w:hAnsi="Times New Roman" w:cs="Times New Roman"/>
          <w:sz w:val="28"/>
          <w:szCs w:val="28"/>
        </w:rPr>
      </w:pPr>
      <w:r w:rsidRPr="000F67B8">
        <w:rPr>
          <w:rFonts w:ascii="Times New Roman" w:hAnsi="Times New Roman" w:cs="Times New Roman"/>
          <w:sz w:val="28"/>
          <w:szCs w:val="28"/>
        </w:rPr>
        <w:t>-  охрана общественного порядка;</w:t>
      </w:r>
    </w:p>
    <w:p w:rsidR="00105065" w:rsidRPr="000F67B8" w:rsidRDefault="00105065" w:rsidP="00105065">
      <w:pPr>
        <w:spacing w:after="0"/>
        <w:jc w:val="both"/>
        <w:rPr>
          <w:rFonts w:ascii="Times New Roman" w:hAnsi="Times New Roman" w:cs="Times New Roman"/>
          <w:sz w:val="28"/>
          <w:szCs w:val="28"/>
        </w:rPr>
      </w:pPr>
      <w:r w:rsidRPr="000F67B8">
        <w:rPr>
          <w:rFonts w:ascii="Times New Roman" w:hAnsi="Times New Roman" w:cs="Times New Roman"/>
          <w:sz w:val="28"/>
          <w:szCs w:val="28"/>
        </w:rPr>
        <w:t>- обеспечение экологической и пожарной безопасности;</w:t>
      </w:r>
    </w:p>
    <w:p w:rsidR="00105065" w:rsidRPr="000F67B8" w:rsidRDefault="00105065" w:rsidP="00105065">
      <w:pPr>
        <w:spacing w:after="0"/>
        <w:jc w:val="both"/>
        <w:rPr>
          <w:rFonts w:ascii="Times New Roman" w:hAnsi="Times New Roman" w:cs="Times New Roman"/>
          <w:sz w:val="28"/>
          <w:szCs w:val="28"/>
        </w:rPr>
      </w:pPr>
      <w:r w:rsidRPr="000F67B8">
        <w:rPr>
          <w:rFonts w:ascii="Times New Roman" w:hAnsi="Times New Roman" w:cs="Times New Roman"/>
          <w:sz w:val="28"/>
          <w:szCs w:val="28"/>
        </w:rPr>
        <w:t xml:space="preserve">-  защита Государственной границы Российской Федерации; </w:t>
      </w:r>
    </w:p>
    <w:p w:rsidR="00105065" w:rsidRPr="000F67B8" w:rsidRDefault="00105065" w:rsidP="00105065">
      <w:pPr>
        <w:spacing w:after="0"/>
        <w:jc w:val="both"/>
        <w:rPr>
          <w:rFonts w:ascii="Times New Roman" w:hAnsi="Times New Roman" w:cs="Times New Roman"/>
          <w:sz w:val="28"/>
          <w:szCs w:val="28"/>
        </w:rPr>
      </w:pPr>
      <w:r w:rsidRPr="000F67B8">
        <w:rPr>
          <w:rFonts w:ascii="Times New Roman" w:hAnsi="Times New Roman" w:cs="Times New Roman"/>
          <w:sz w:val="28"/>
          <w:szCs w:val="28"/>
        </w:rPr>
        <w:t>-  охрана объектов животного мира;</w:t>
      </w:r>
    </w:p>
    <w:p w:rsidR="00105065" w:rsidRPr="000F67B8" w:rsidRDefault="00105065" w:rsidP="00105065">
      <w:pPr>
        <w:spacing w:after="0"/>
        <w:jc w:val="both"/>
        <w:rPr>
          <w:rFonts w:ascii="Times New Roman" w:hAnsi="Times New Roman" w:cs="Times New Roman"/>
          <w:sz w:val="28"/>
          <w:szCs w:val="28"/>
        </w:rPr>
      </w:pPr>
      <w:r w:rsidRPr="000F67B8">
        <w:rPr>
          <w:rFonts w:ascii="Times New Roman" w:hAnsi="Times New Roman" w:cs="Times New Roman"/>
          <w:sz w:val="28"/>
          <w:szCs w:val="28"/>
        </w:rPr>
        <w:t>-  охрана лесов;</w:t>
      </w:r>
    </w:p>
    <w:p w:rsidR="00105065" w:rsidRPr="000F67B8" w:rsidRDefault="00105065" w:rsidP="00105065">
      <w:pPr>
        <w:pStyle w:val="Standard"/>
        <w:spacing w:after="0" w:line="240" w:lineRule="auto"/>
        <w:ind w:firstLine="0"/>
        <w:rPr>
          <w:rFonts w:ascii="Times New Roman" w:hAnsi="Times New Roman"/>
          <w:sz w:val="28"/>
          <w:szCs w:val="28"/>
          <w:lang w:val="ru-RU"/>
        </w:rPr>
      </w:pPr>
      <w:r w:rsidRPr="000F67B8">
        <w:rPr>
          <w:rFonts w:ascii="Times New Roman" w:hAnsi="Times New Roman"/>
          <w:sz w:val="28"/>
          <w:szCs w:val="28"/>
          <w:lang w:val="ru-RU"/>
        </w:rPr>
        <w:t>-  охрана объектов обеспечения жизнедеятельности населения;</w:t>
      </w:r>
    </w:p>
    <w:p w:rsidR="00105065" w:rsidRPr="000F67B8" w:rsidRDefault="00105065" w:rsidP="00105065">
      <w:pPr>
        <w:pStyle w:val="Standard"/>
        <w:spacing w:after="0" w:line="240" w:lineRule="auto"/>
        <w:ind w:firstLine="0"/>
        <w:rPr>
          <w:rFonts w:ascii="Times New Roman" w:hAnsi="Times New Roman"/>
          <w:sz w:val="28"/>
          <w:szCs w:val="28"/>
          <w:lang w:val="ru-RU"/>
        </w:rPr>
      </w:pPr>
      <w:r w:rsidRPr="000F67B8">
        <w:rPr>
          <w:rFonts w:ascii="Times New Roman" w:hAnsi="Times New Roman"/>
          <w:sz w:val="28"/>
          <w:szCs w:val="28"/>
          <w:lang w:val="ru-RU"/>
        </w:rPr>
        <w:t>-  охрана объектов, находящихся в государственной и муниципальной собственности;</w:t>
      </w:r>
    </w:p>
    <w:p w:rsidR="00105065" w:rsidRPr="000F67B8" w:rsidRDefault="00105065" w:rsidP="00105065">
      <w:pPr>
        <w:pStyle w:val="Standard"/>
        <w:spacing w:after="0" w:line="240" w:lineRule="auto"/>
        <w:ind w:firstLine="0"/>
        <w:rPr>
          <w:rFonts w:ascii="Times New Roman" w:hAnsi="Times New Roman"/>
          <w:sz w:val="28"/>
          <w:szCs w:val="28"/>
          <w:lang w:val="ru-RU"/>
        </w:rPr>
      </w:pPr>
      <w:r w:rsidRPr="000F67B8">
        <w:rPr>
          <w:rFonts w:ascii="Times New Roman" w:hAnsi="Times New Roman"/>
          <w:sz w:val="28"/>
          <w:szCs w:val="28"/>
          <w:lang w:val="ru-RU"/>
        </w:rPr>
        <w:t>-  охрана объектов культурного наследия.</w:t>
      </w:r>
    </w:p>
    <w:p w:rsidR="00105065" w:rsidRPr="000F67B8" w:rsidRDefault="00105065" w:rsidP="00105065">
      <w:pPr>
        <w:spacing w:after="0"/>
        <w:rPr>
          <w:rFonts w:ascii="Times New Roman" w:hAnsi="Times New Roman" w:cs="Times New Roman"/>
          <w:sz w:val="28"/>
          <w:szCs w:val="28"/>
        </w:rPr>
      </w:pPr>
      <w:r w:rsidRPr="000F67B8">
        <w:rPr>
          <w:rFonts w:ascii="Times New Roman" w:hAnsi="Times New Roman" w:cs="Times New Roman"/>
          <w:sz w:val="28"/>
          <w:szCs w:val="28"/>
        </w:rPr>
        <w:t xml:space="preserve">        Целями деятельности казачьего общества являются:</w:t>
      </w:r>
    </w:p>
    <w:p w:rsidR="00105065" w:rsidRPr="000F67B8" w:rsidRDefault="00105065" w:rsidP="00105065">
      <w:pPr>
        <w:spacing w:after="0"/>
        <w:rPr>
          <w:rFonts w:ascii="Times New Roman" w:hAnsi="Times New Roman" w:cs="Times New Roman"/>
          <w:sz w:val="28"/>
          <w:szCs w:val="28"/>
        </w:rPr>
      </w:pPr>
      <w:r w:rsidRPr="000F67B8">
        <w:rPr>
          <w:rFonts w:ascii="Times New Roman" w:hAnsi="Times New Roman" w:cs="Times New Roman"/>
          <w:sz w:val="28"/>
          <w:szCs w:val="28"/>
        </w:rPr>
        <w:t>- становление, развитие и консолидация казачества в Ставропольском крае;</w:t>
      </w:r>
    </w:p>
    <w:p w:rsidR="00105065" w:rsidRPr="000F67B8" w:rsidRDefault="00105065" w:rsidP="00105065">
      <w:pPr>
        <w:spacing w:after="0"/>
        <w:rPr>
          <w:rFonts w:ascii="Times New Roman" w:hAnsi="Times New Roman" w:cs="Times New Roman"/>
          <w:sz w:val="28"/>
          <w:szCs w:val="28"/>
        </w:rPr>
      </w:pPr>
      <w:r w:rsidRPr="000F67B8">
        <w:rPr>
          <w:rFonts w:ascii="Times New Roman" w:hAnsi="Times New Roman" w:cs="Times New Roman"/>
          <w:sz w:val="28"/>
          <w:szCs w:val="28"/>
        </w:rPr>
        <w:t>- сохранение традиционных образа жизни, форм хозяйствования и самобытной</w:t>
      </w:r>
    </w:p>
    <w:p w:rsidR="00105065" w:rsidRPr="000F67B8" w:rsidRDefault="00105065" w:rsidP="00105065">
      <w:pPr>
        <w:spacing w:after="0"/>
        <w:rPr>
          <w:rFonts w:ascii="Times New Roman" w:hAnsi="Times New Roman" w:cs="Times New Roman"/>
          <w:sz w:val="28"/>
          <w:szCs w:val="28"/>
        </w:rPr>
      </w:pPr>
      <w:r w:rsidRPr="000F67B8">
        <w:rPr>
          <w:rFonts w:ascii="Times New Roman" w:hAnsi="Times New Roman" w:cs="Times New Roman"/>
          <w:sz w:val="28"/>
          <w:szCs w:val="28"/>
        </w:rPr>
        <w:t>культуры казачества в Ставропольском крае;</w:t>
      </w:r>
    </w:p>
    <w:p w:rsidR="00105065" w:rsidRPr="000F67B8" w:rsidRDefault="00105065" w:rsidP="00105065">
      <w:pPr>
        <w:spacing w:after="0"/>
        <w:jc w:val="both"/>
        <w:rPr>
          <w:rFonts w:ascii="Times New Roman" w:hAnsi="Times New Roman" w:cs="Times New Roman"/>
          <w:sz w:val="28"/>
          <w:szCs w:val="28"/>
        </w:rPr>
      </w:pPr>
      <w:r w:rsidRPr="000F67B8">
        <w:rPr>
          <w:rFonts w:ascii="Times New Roman" w:hAnsi="Times New Roman" w:cs="Times New Roman"/>
          <w:sz w:val="28"/>
          <w:szCs w:val="28"/>
        </w:rPr>
        <w:t>- повышение роли казачества в решении государственных и муниципальных задач;</w:t>
      </w:r>
    </w:p>
    <w:p w:rsidR="00105065" w:rsidRPr="000F67B8" w:rsidRDefault="00105065" w:rsidP="00105065">
      <w:pPr>
        <w:spacing w:after="0"/>
        <w:jc w:val="both"/>
        <w:rPr>
          <w:rFonts w:ascii="Times New Roman" w:hAnsi="Times New Roman" w:cs="Times New Roman"/>
          <w:sz w:val="28"/>
          <w:szCs w:val="28"/>
        </w:rPr>
      </w:pPr>
      <w:r w:rsidRPr="000F67B8">
        <w:rPr>
          <w:rFonts w:ascii="Times New Roman" w:hAnsi="Times New Roman" w:cs="Times New Roman"/>
          <w:sz w:val="28"/>
          <w:szCs w:val="28"/>
        </w:rPr>
        <w:t>- совершенствование механизма взаимодействия казачьего общества с территориальными органами федеральных органов исполнительной власти, органами государственной власти Ставропольского края, органами местного самоуправления Новоселицкого муниципального округа Ставропольского края и организациями;</w:t>
      </w:r>
    </w:p>
    <w:p w:rsidR="00105065" w:rsidRPr="000F67B8" w:rsidRDefault="00105065" w:rsidP="00105065">
      <w:pPr>
        <w:spacing w:after="0"/>
        <w:jc w:val="both"/>
        <w:rPr>
          <w:rFonts w:ascii="Times New Roman" w:hAnsi="Times New Roman" w:cs="Times New Roman"/>
          <w:sz w:val="28"/>
          <w:szCs w:val="28"/>
        </w:rPr>
      </w:pPr>
      <w:r w:rsidRPr="000F67B8">
        <w:rPr>
          <w:rFonts w:ascii="Times New Roman" w:hAnsi="Times New Roman" w:cs="Times New Roman"/>
          <w:sz w:val="28"/>
          <w:szCs w:val="28"/>
        </w:rPr>
        <w:t>- реабилитация казачества в Ставропольском крае (территориальная, социальная и культурная) и возмещение ущерба, причинённого государством.</w:t>
      </w:r>
    </w:p>
    <w:p w:rsidR="00105065" w:rsidRPr="000F67B8" w:rsidRDefault="00105065" w:rsidP="00105065">
      <w:pPr>
        <w:spacing w:after="0"/>
        <w:rPr>
          <w:rFonts w:ascii="Times New Roman" w:hAnsi="Times New Roman" w:cs="Times New Roman"/>
          <w:sz w:val="28"/>
          <w:szCs w:val="28"/>
        </w:rPr>
      </w:pPr>
    </w:p>
    <w:p w:rsidR="00105065" w:rsidRPr="00FF2774" w:rsidRDefault="00105065" w:rsidP="00105065">
      <w:pPr>
        <w:pStyle w:val="a7"/>
        <w:ind w:right="-10" w:firstLineChars="157" w:firstLine="440"/>
        <w:jc w:val="both"/>
        <w:rPr>
          <w:rFonts w:ascii="Times New Roman" w:hAnsi="Times New Roman" w:cs="Times New Roman"/>
          <w:sz w:val="28"/>
          <w:szCs w:val="28"/>
        </w:rPr>
      </w:pPr>
      <w:r w:rsidRPr="000F67B8">
        <w:rPr>
          <w:rFonts w:ascii="Times New Roman" w:hAnsi="Times New Roman" w:cs="Times New Roman"/>
          <w:sz w:val="28"/>
          <w:szCs w:val="28"/>
        </w:rPr>
        <w:t xml:space="preserve">     </w:t>
      </w:r>
      <w:r w:rsidRPr="000F67B8">
        <w:rPr>
          <w:rFonts w:ascii="Times New Roman" w:hAnsi="Times New Roman" w:cs="Times New Roman"/>
          <w:sz w:val="28"/>
          <w:szCs w:val="28"/>
        </w:rPr>
        <w:tab/>
        <w:t xml:space="preserve">Вся деятельность казачьего общества неразрывно связана с жизнью округа. Действует добровольческая народная дружина. Казаки в составе дружины несут службу по охране общественного порядка. Также, участвуют в рейдовых и профилактических мероприятиях, проводимых сотрудниками полиции и АНМО </w:t>
      </w:r>
      <w:r w:rsidRPr="00FF2774">
        <w:rPr>
          <w:rFonts w:ascii="Times New Roman" w:hAnsi="Times New Roman" w:cs="Times New Roman"/>
          <w:sz w:val="28"/>
          <w:szCs w:val="28"/>
        </w:rPr>
        <w:t>СК. Казаки являются постоянными участниками всех значимых мероприятий в округе.</w:t>
      </w:r>
    </w:p>
    <w:p w:rsidR="00FF2774" w:rsidRPr="00FF2774" w:rsidRDefault="00FF2774" w:rsidP="00FF2774">
      <w:pPr>
        <w:spacing w:after="0"/>
        <w:ind w:firstLine="644"/>
        <w:jc w:val="both"/>
        <w:rPr>
          <w:rFonts w:ascii="Times New Roman" w:hAnsi="Times New Roman" w:cs="Times New Roman"/>
          <w:sz w:val="28"/>
          <w:szCs w:val="28"/>
          <w:shd w:val="clear" w:color="auto" w:fill="FFFFFF"/>
        </w:rPr>
      </w:pPr>
      <w:r w:rsidRPr="00FF2774">
        <w:rPr>
          <w:rFonts w:ascii="Times New Roman" w:hAnsi="Times New Roman" w:cs="Times New Roman"/>
          <w:sz w:val="28"/>
          <w:szCs w:val="28"/>
          <w:shd w:val="clear" w:color="auto" w:fill="FFFFFF"/>
        </w:rPr>
        <w:lastRenderedPageBreak/>
        <w:t xml:space="preserve">За 2024 год казаки участвовали практически во всех патриотических мероприятиях, проводимыми на территории Новоселицкого муниципального округа. </w:t>
      </w:r>
    </w:p>
    <w:p w:rsidR="00FF2774" w:rsidRPr="00FF2774" w:rsidRDefault="002F78BF" w:rsidP="00FF2774">
      <w:pPr>
        <w:spacing w:after="0"/>
        <w:ind w:firstLine="644"/>
        <w:jc w:val="both"/>
        <w:rPr>
          <w:rFonts w:ascii="Times New Roman" w:hAnsi="Times New Roman" w:cs="Times New Roman"/>
          <w:sz w:val="28"/>
          <w:szCs w:val="28"/>
        </w:rPr>
      </w:pPr>
      <w:r>
        <w:rPr>
          <w:rFonts w:ascii="Times New Roman" w:hAnsi="Times New Roman" w:cs="Times New Roman"/>
          <w:sz w:val="28"/>
          <w:szCs w:val="28"/>
          <w:shd w:val="clear" w:color="auto" w:fill="FFFFFF"/>
        </w:rPr>
        <w:t>С</w:t>
      </w:r>
      <w:r w:rsidR="00FF2774" w:rsidRPr="00FF2774">
        <w:rPr>
          <w:rFonts w:ascii="Times New Roman" w:hAnsi="Times New Roman" w:cs="Times New Roman"/>
          <w:sz w:val="28"/>
          <w:szCs w:val="28"/>
          <w:shd w:val="clear" w:color="auto" w:fill="FFFFFF"/>
        </w:rPr>
        <w:t xml:space="preserve"> 2022 года казаки </w:t>
      </w:r>
      <w:r w:rsidR="00FF2774" w:rsidRPr="00FF2774">
        <w:rPr>
          <w:rFonts w:ascii="Times New Roman" w:hAnsi="Times New Roman" w:cs="Times New Roman"/>
          <w:sz w:val="28"/>
          <w:szCs w:val="28"/>
        </w:rPr>
        <w:t>Новоселицкого РКО СОКО  ТВКО</w:t>
      </w:r>
      <w:r w:rsidR="00FF2774" w:rsidRPr="00FF2774">
        <w:rPr>
          <w:rFonts w:ascii="Times New Roman" w:hAnsi="Times New Roman" w:cs="Times New Roman"/>
          <w:sz w:val="28"/>
          <w:szCs w:val="28"/>
          <w:shd w:val="clear" w:color="auto" w:fill="FFFFFF"/>
        </w:rPr>
        <w:t xml:space="preserve"> несут службу в добровольческом отряде «Терек», принимают участие в проведении специальной военной операции на территории Украины, Донецкой и Луганской народных республик с подписанием контракта.</w:t>
      </w:r>
    </w:p>
    <w:p w:rsidR="00FF2774" w:rsidRDefault="00FF2774" w:rsidP="00FF2774">
      <w:pPr>
        <w:pStyle w:val="af1"/>
        <w:spacing w:after="0"/>
        <w:ind w:left="0" w:firstLine="644"/>
        <w:jc w:val="both"/>
        <w:rPr>
          <w:rFonts w:ascii="Times New Roman" w:hAnsi="Times New Roman" w:cs="Times New Roman"/>
          <w:sz w:val="28"/>
          <w:szCs w:val="28"/>
        </w:rPr>
      </w:pPr>
      <w:r w:rsidRPr="00FF2774">
        <w:rPr>
          <w:rFonts w:ascii="Times New Roman" w:hAnsi="Times New Roman" w:cs="Times New Roman"/>
          <w:sz w:val="28"/>
          <w:szCs w:val="28"/>
        </w:rPr>
        <w:t>В течение 2024 года Новоселицкий РКО СОКО ТВКО посетили с гуманитарным грузом зону СВО более 30 раз.</w:t>
      </w:r>
    </w:p>
    <w:p w:rsidR="006B72EE" w:rsidRPr="000F67B8" w:rsidRDefault="006B72EE" w:rsidP="006B72EE">
      <w:pPr>
        <w:spacing w:after="0" w:line="240" w:lineRule="auto"/>
        <w:ind w:firstLine="240"/>
        <w:jc w:val="both"/>
        <w:rPr>
          <w:rFonts w:ascii="Times New Roman" w:hAnsi="Times New Roman" w:cs="Times New Roman"/>
          <w:sz w:val="28"/>
          <w:szCs w:val="28"/>
        </w:rPr>
      </w:pPr>
      <w:r w:rsidRPr="000F67B8">
        <w:rPr>
          <w:rFonts w:ascii="Times New Roman" w:hAnsi="Times New Roman" w:cs="Times New Roman"/>
          <w:sz w:val="28"/>
          <w:szCs w:val="28"/>
        </w:rPr>
        <w:t>В перспективе Новоселицкого РКО СОКО ТВКО на 202</w:t>
      </w:r>
      <w:r>
        <w:rPr>
          <w:rFonts w:ascii="Times New Roman" w:hAnsi="Times New Roman" w:cs="Times New Roman"/>
          <w:sz w:val="28"/>
          <w:szCs w:val="28"/>
        </w:rPr>
        <w:t>5</w:t>
      </w:r>
      <w:r w:rsidRPr="000F67B8">
        <w:rPr>
          <w:rFonts w:ascii="Times New Roman" w:hAnsi="Times New Roman" w:cs="Times New Roman"/>
          <w:sz w:val="28"/>
          <w:szCs w:val="28"/>
        </w:rPr>
        <w:t>г. дальнейшая работа в области патриотического воспитания молодежи, возрождения казачества и благотворительная деятельность.</w:t>
      </w:r>
    </w:p>
    <w:p w:rsidR="006B72EE" w:rsidRDefault="006B72EE" w:rsidP="006B72EE">
      <w:pPr>
        <w:spacing w:after="0" w:line="240" w:lineRule="auto"/>
        <w:ind w:firstLineChars="157" w:firstLine="440"/>
        <w:jc w:val="both"/>
        <w:rPr>
          <w:rFonts w:ascii="Times New Roman" w:hAnsi="Times New Roman" w:cs="Times New Roman"/>
          <w:sz w:val="28"/>
          <w:szCs w:val="28"/>
        </w:rPr>
      </w:pPr>
      <w:r>
        <w:rPr>
          <w:rFonts w:ascii="Times New Roman" w:hAnsi="Times New Roman" w:cs="Times New Roman"/>
          <w:color w:val="000000"/>
          <w:sz w:val="28"/>
          <w:szCs w:val="28"/>
        </w:rPr>
        <w:t>Члены</w:t>
      </w:r>
      <w:r>
        <w:rPr>
          <w:rFonts w:ascii="Times New Roman" w:hAnsi="Times New Roman" w:cs="Times New Roman"/>
          <w:sz w:val="28"/>
          <w:szCs w:val="28"/>
        </w:rPr>
        <w:t xml:space="preserve"> казачьего общества приняли на себя обязательства по несению следующих видов государственной или иной службы:</w:t>
      </w:r>
    </w:p>
    <w:p w:rsidR="006B72EE" w:rsidRDefault="006B72EE" w:rsidP="006B72EE">
      <w:pPr>
        <w:spacing w:after="0"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1) организация и ведение воинского учета членов казачьих обществ;</w:t>
      </w:r>
    </w:p>
    <w:p w:rsidR="006B72EE" w:rsidRDefault="006B72EE" w:rsidP="006B72EE">
      <w:pPr>
        <w:spacing w:after="0"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2) организация военно-патриотического воспитания призывников, их подготовки к военной службе;</w:t>
      </w:r>
    </w:p>
    <w:p w:rsidR="006B72EE" w:rsidRDefault="006B72EE" w:rsidP="006B72EE">
      <w:pPr>
        <w:spacing w:after="0"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3) организация вневойсковой подготовки членов казачьих обществ во время их пребывания в запасе;</w:t>
      </w:r>
    </w:p>
    <w:p w:rsidR="006B72EE" w:rsidRDefault="006B72EE" w:rsidP="006B72EE">
      <w:pPr>
        <w:spacing w:after="0"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4) предупреждение и ликвидация чрезвычайных ситуаций и ликвидация последствий стихийных бедствий;</w:t>
      </w:r>
    </w:p>
    <w:p w:rsidR="006B72EE" w:rsidRDefault="006B72EE" w:rsidP="006B72EE">
      <w:pPr>
        <w:spacing w:after="0"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5) гражданская и территориальная оборона;</w:t>
      </w:r>
    </w:p>
    <w:p w:rsidR="006B72EE" w:rsidRDefault="006B72EE" w:rsidP="006B72EE">
      <w:pPr>
        <w:spacing w:after="0"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6) осуществление природоохранных мероприятий;</w:t>
      </w:r>
    </w:p>
    <w:p w:rsidR="006B72EE" w:rsidRDefault="006B72EE" w:rsidP="006B72EE">
      <w:pPr>
        <w:spacing w:after="0"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7) охрана общественного порядка;</w:t>
      </w:r>
    </w:p>
    <w:p w:rsidR="006B72EE" w:rsidRDefault="006B72EE" w:rsidP="006B72EE">
      <w:pPr>
        <w:spacing w:after="0"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8) обеспечение экологической и пожарной безопасности;</w:t>
      </w:r>
    </w:p>
    <w:p w:rsidR="006B72EE" w:rsidRDefault="006B72EE" w:rsidP="006B72EE">
      <w:pPr>
        <w:spacing w:after="0"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 xml:space="preserve">9) защита Государственной границы Российской Федерации; </w:t>
      </w:r>
    </w:p>
    <w:p w:rsidR="006B72EE" w:rsidRDefault="006B72EE" w:rsidP="006B72EE">
      <w:pPr>
        <w:spacing w:after="0"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10) охрана объектов животного мира;</w:t>
      </w:r>
    </w:p>
    <w:p w:rsidR="006B72EE" w:rsidRDefault="006B72EE" w:rsidP="006B72EE">
      <w:pPr>
        <w:spacing w:after="0"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11) охрана лесов;</w:t>
      </w:r>
    </w:p>
    <w:p w:rsidR="006B72EE" w:rsidRDefault="006B72EE" w:rsidP="006B72EE">
      <w:pPr>
        <w:pStyle w:val="Standard"/>
        <w:spacing w:after="0" w:line="240" w:lineRule="auto"/>
        <w:ind w:firstLineChars="157" w:firstLine="440"/>
        <w:rPr>
          <w:rFonts w:ascii="Times New Roman" w:hAnsi="Times New Roman"/>
          <w:sz w:val="28"/>
          <w:szCs w:val="28"/>
          <w:lang w:val="ru-RU"/>
        </w:rPr>
      </w:pPr>
      <w:r>
        <w:rPr>
          <w:rFonts w:ascii="Times New Roman" w:hAnsi="Times New Roman"/>
          <w:sz w:val="28"/>
          <w:szCs w:val="28"/>
          <w:lang w:val="ru-RU"/>
        </w:rPr>
        <w:t>12) охрана объектов обеспечения жизнедеятельности населения;</w:t>
      </w:r>
    </w:p>
    <w:p w:rsidR="006B72EE" w:rsidRDefault="006B72EE" w:rsidP="006B72EE">
      <w:pPr>
        <w:pStyle w:val="Standard"/>
        <w:spacing w:after="0" w:line="240" w:lineRule="auto"/>
        <w:ind w:firstLineChars="157" w:firstLine="440"/>
        <w:rPr>
          <w:rFonts w:ascii="Times New Roman" w:hAnsi="Times New Roman"/>
          <w:sz w:val="28"/>
          <w:szCs w:val="28"/>
          <w:lang w:val="ru-RU"/>
        </w:rPr>
      </w:pPr>
      <w:r>
        <w:rPr>
          <w:rFonts w:ascii="Times New Roman" w:hAnsi="Times New Roman"/>
          <w:sz w:val="28"/>
          <w:szCs w:val="28"/>
          <w:lang w:val="ru-RU"/>
        </w:rPr>
        <w:t>13) охрана объектов, находящихся в государственной и муниципальной собственности;</w:t>
      </w:r>
    </w:p>
    <w:p w:rsidR="006B72EE" w:rsidRDefault="006B72EE" w:rsidP="006B72EE">
      <w:pPr>
        <w:pStyle w:val="Standard"/>
        <w:spacing w:after="0" w:line="240" w:lineRule="auto"/>
        <w:ind w:firstLineChars="157" w:firstLine="440"/>
        <w:rPr>
          <w:rFonts w:ascii="Times New Roman" w:hAnsi="Times New Roman"/>
          <w:sz w:val="28"/>
          <w:szCs w:val="28"/>
          <w:lang w:val="ru-RU"/>
        </w:rPr>
      </w:pPr>
      <w:r>
        <w:rPr>
          <w:rFonts w:ascii="Times New Roman" w:hAnsi="Times New Roman"/>
          <w:sz w:val="28"/>
          <w:szCs w:val="28"/>
          <w:lang w:val="ru-RU"/>
        </w:rPr>
        <w:t>14) охрана объектов культурного наследия.</w:t>
      </w:r>
    </w:p>
    <w:p w:rsidR="006B72EE" w:rsidRDefault="006B72EE" w:rsidP="006B72EE">
      <w:pPr>
        <w:spacing w:after="0"/>
        <w:ind w:firstLineChars="157" w:firstLine="440"/>
        <w:jc w:val="both"/>
        <w:rPr>
          <w:rFonts w:ascii="Times New Roman" w:hAnsi="Times New Roman" w:cs="Times New Roman"/>
          <w:sz w:val="28"/>
          <w:szCs w:val="28"/>
        </w:rPr>
      </w:pPr>
      <w:r>
        <w:rPr>
          <w:rFonts w:ascii="Times New Roman" w:hAnsi="Times New Roman" w:cs="Times New Roman"/>
          <w:sz w:val="28"/>
          <w:szCs w:val="28"/>
        </w:rPr>
        <w:t>Целями деятельности казачьего общества являются:</w:t>
      </w:r>
    </w:p>
    <w:p w:rsidR="006B72EE" w:rsidRDefault="006B72EE" w:rsidP="006B72EE">
      <w:pPr>
        <w:spacing w:after="0"/>
        <w:ind w:firstLineChars="157" w:firstLine="440"/>
        <w:jc w:val="both"/>
        <w:rPr>
          <w:rFonts w:ascii="Times New Roman" w:hAnsi="Times New Roman" w:cs="Times New Roman"/>
          <w:sz w:val="28"/>
          <w:szCs w:val="28"/>
        </w:rPr>
      </w:pPr>
      <w:r>
        <w:rPr>
          <w:rFonts w:ascii="Times New Roman" w:hAnsi="Times New Roman" w:cs="Times New Roman"/>
          <w:sz w:val="28"/>
          <w:szCs w:val="28"/>
        </w:rPr>
        <w:t>1) становление, развитие и консолидация казачества в Ставропольском крае;</w:t>
      </w:r>
    </w:p>
    <w:p w:rsidR="006B72EE" w:rsidRDefault="006B72EE" w:rsidP="006B72EE">
      <w:pPr>
        <w:spacing w:after="0"/>
        <w:ind w:firstLineChars="157" w:firstLine="440"/>
        <w:jc w:val="both"/>
        <w:rPr>
          <w:rFonts w:ascii="Times New Roman" w:hAnsi="Times New Roman" w:cs="Times New Roman"/>
          <w:sz w:val="28"/>
          <w:szCs w:val="28"/>
        </w:rPr>
      </w:pPr>
      <w:r>
        <w:rPr>
          <w:rFonts w:ascii="Times New Roman" w:hAnsi="Times New Roman" w:cs="Times New Roman"/>
          <w:sz w:val="28"/>
          <w:szCs w:val="28"/>
        </w:rPr>
        <w:t>2) сохранение традиционных образа жизни, форм хозяйствования и самобытной культуры казачества в Ставропольском крае;</w:t>
      </w:r>
    </w:p>
    <w:p w:rsidR="006B72EE" w:rsidRDefault="006B72EE" w:rsidP="006B72EE">
      <w:pPr>
        <w:spacing w:after="0"/>
        <w:ind w:firstLineChars="157" w:firstLine="440"/>
        <w:jc w:val="both"/>
        <w:rPr>
          <w:rFonts w:ascii="Times New Roman" w:hAnsi="Times New Roman" w:cs="Times New Roman"/>
          <w:sz w:val="28"/>
          <w:szCs w:val="28"/>
        </w:rPr>
      </w:pPr>
      <w:r>
        <w:rPr>
          <w:rFonts w:ascii="Times New Roman" w:hAnsi="Times New Roman" w:cs="Times New Roman"/>
          <w:sz w:val="28"/>
          <w:szCs w:val="28"/>
        </w:rPr>
        <w:t>3) повышение роли казачества в решении государственных и муниципальных задач;</w:t>
      </w:r>
    </w:p>
    <w:p w:rsidR="006B72EE" w:rsidRDefault="006B72EE" w:rsidP="006B72EE">
      <w:pPr>
        <w:spacing w:after="0"/>
        <w:ind w:firstLineChars="157" w:firstLine="440"/>
        <w:jc w:val="both"/>
        <w:rPr>
          <w:rFonts w:ascii="Times New Roman" w:hAnsi="Times New Roman" w:cs="Times New Roman"/>
          <w:sz w:val="28"/>
          <w:szCs w:val="28"/>
        </w:rPr>
      </w:pPr>
      <w:r>
        <w:rPr>
          <w:rFonts w:ascii="Times New Roman" w:hAnsi="Times New Roman" w:cs="Times New Roman"/>
          <w:sz w:val="28"/>
          <w:szCs w:val="28"/>
        </w:rPr>
        <w:t xml:space="preserve">4) совершенствование механизма взаимодействия казачьего общества стерриториальными органами федеральных органов исполнительной власти, органами государственной власти Ставропольского края, органами местного </w:t>
      </w:r>
      <w:r>
        <w:rPr>
          <w:rFonts w:ascii="Times New Roman" w:hAnsi="Times New Roman" w:cs="Times New Roman"/>
          <w:sz w:val="28"/>
          <w:szCs w:val="28"/>
        </w:rPr>
        <w:lastRenderedPageBreak/>
        <w:t xml:space="preserve">самоуправления </w:t>
      </w:r>
      <w:r>
        <w:rPr>
          <w:rFonts w:ascii="Times New Roman" w:hAnsi="Times New Roman" w:cs="Times New Roman"/>
          <w:color w:val="000000"/>
          <w:sz w:val="28"/>
          <w:szCs w:val="28"/>
        </w:rPr>
        <w:t>Новоселицкого муниципального округа</w:t>
      </w:r>
      <w:r>
        <w:rPr>
          <w:rFonts w:ascii="Times New Roman" w:hAnsi="Times New Roman" w:cs="Times New Roman"/>
          <w:sz w:val="28"/>
          <w:szCs w:val="28"/>
        </w:rPr>
        <w:t xml:space="preserve"> Ставропольского края и организациями;</w:t>
      </w:r>
    </w:p>
    <w:p w:rsidR="006B72EE" w:rsidRDefault="006B72EE" w:rsidP="006B72EE">
      <w:pPr>
        <w:spacing w:after="0"/>
        <w:ind w:firstLineChars="157" w:firstLine="440"/>
        <w:jc w:val="both"/>
        <w:rPr>
          <w:rFonts w:ascii="Times New Roman" w:hAnsi="Times New Roman" w:cs="Times New Roman"/>
          <w:sz w:val="28"/>
          <w:szCs w:val="28"/>
        </w:rPr>
      </w:pPr>
      <w:r>
        <w:rPr>
          <w:rFonts w:ascii="Times New Roman" w:hAnsi="Times New Roman" w:cs="Times New Roman"/>
          <w:sz w:val="28"/>
          <w:szCs w:val="28"/>
        </w:rPr>
        <w:t xml:space="preserve"> 5) реабилитация казачества в Ставропольском крае (территориальная, социальная и культурная) и возмещение ущерба, причинённого государством.</w:t>
      </w:r>
    </w:p>
    <w:p w:rsidR="006B72EE" w:rsidRDefault="006B72EE" w:rsidP="00FF2774">
      <w:pPr>
        <w:pStyle w:val="af1"/>
        <w:spacing w:after="0"/>
        <w:ind w:left="0" w:firstLine="644"/>
        <w:jc w:val="both"/>
        <w:rPr>
          <w:rFonts w:ascii="Times New Roman" w:hAnsi="Times New Roman" w:cs="Times New Roman"/>
          <w:sz w:val="28"/>
          <w:szCs w:val="28"/>
        </w:rPr>
      </w:pPr>
    </w:p>
    <w:p w:rsidR="002F78BF" w:rsidRPr="009A7431" w:rsidRDefault="00BC2893" w:rsidP="002F78BF">
      <w:pPr>
        <w:pStyle w:val="af1"/>
        <w:spacing w:after="0"/>
        <w:ind w:left="0" w:firstLine="567"/>
        <w:jc w:val="both"/>
        <w:rPr>
          <w:rFonts w:ascii="Times New Roman" w:hAnsi="Times New Roman" w:cs="Times New Roman"/>
          <w:b/>
          <w:sz w:val="28"/>
          <w:szCs w:val="28"/>
        </w:rPr>
      </w:pPr>
      <w:r w:rsidRPr="009A7431">
        <w:rPr>
          <w:rFonts w:ascii="Times New Roman" w:hAnsi="Times New Roman" w:cs="Times New Roman"/>
          <w:b/>
          <w:sz w:val="28"/>
          <w:szCs w:val="28"/>
        </w:rPr>
        <w:t>Благотворительный фонд «Мы простые люди»</w:t>
      </w:r>
      <w:r w:rsidR="002F78BF" w:rsidRPr="009A7431">
        <w:rPr>
          <w:rFonts w:ascii="Times New Roman" w:hAnsi="Times New Roman" w:cs="Times New Roman"/>
          <w:b/>
          <w:sz w:val="28"/>
          <w:szCs w:val="28"/>
        </w:rPr>
        <w:t xml:space="preserve"> </w:t>
      </w:r>
      <w:r w:rsidR="002F78BF" w:rsidRPr="009A7431">
        <w:rPr>
          <w:rFonts w:ascii="Times New Roman" w:hAnsi="Times New Roman" w:cs="Times New Roman"/>
          <w:color w:val="000000"/>
          <w:sz w:val="28"/>
          <w:szCs w:val="28"/>
        </w:rPr>
        <w:t>свою деятельность осуществляет в соответствии с Уставом, зарегистрированным в Министерстве юстиции Российской Федерации по Ставропольскому краю 18 июня 2021 года.</w:t>
      </w:r>
    </w:p>
    <w:p w:rsidR="00BC2893" w:rsidRPr="002F78BF" w:rsidRDefault="00BC2893" w:rsidP="002F78BF">
      <w:pPr>
        <w:pStyle w:val="af1"/>
        <w:spacing w:after="0"/>
        <w:ind w:left="0" w:firstLine="567"/>
        <w:jc w:val="both"/>
        <w:rPr>
          <w:rFonts w:ascii="Times New Roman" w:hAnsi="Times New Roman" w:cs="Times New Roman"/>
          <w:b/>
          <w:sz w:val="28"/>
          <w:szCs w:val="28"/>
        </w:rPr>
      </w:pPr>
      <w:r w:rsidRPr="009A7431">
        <w:rPr>
          <w:rFonts w:ascii="Times New Roman" w:hAnsi="Times New Roman" w:cs="Times New Roman"/>
          <w:b/>
          <w:sz w:val="28"/>
          <w:szCs w:val="28"/>
        </w:rPr>
        <w:t xml:space="preserve"> </w:t>
      </w:r>
      <w:r w:rsidR="002766AF" w:rsidRPr="009A7431">
        <w:rPr>
          <w:rFonts w:ascii="Times New Roman" w:hAnsi="Times New Roman" w:cs="Times New Roman"/>
          <w:sz w:val="28"/>
          <w:szCs w:val="28"/>
        </w:rPr>
        <w:t>Оказание</w:t>
      </w:r>
      <w:r w:rsidR="002766AF" w:rsidRPr="009A7431">
        <w:rPr>
          <w:rFonts w:ascii="Times New Roman" w:hAnsi="Times New Roman" w:cs="Times New Roman"/>
          <w:b/>
          <w:sz w:val="28"/>
          <w:szCs w:val="28"/>
        </w:rPr>
        <w:t xml:space="preserve"> </w:t>
      </w:r>
      <w:r w:rsidR="002766AF" w:rsidRPr="009A7431">
        <w:rPr>
          <w:rFonts w:ascii="Times New Roman" w:hAnsi="Times New Roman" w:cs="Times New Roman"/>
          <w:color w:val="09090B"/>
          <w:sz w:val="28"/>
          <w:szCs w:val="28"/>
          <w:shd w:val="clear" w:color="auto" w:fill="FFFFFF"/>
        </w:rPr>
        <w:t>п</w:t>
      </w:r>
      <w:r w:rsidRPr="009A7431">
        <w:rPr>
          <w:rFonts w:ascii="Times New Roman" w:hAnsi="Times New Roman" w:cs="Times New Roman"/>
          <w:color w:val="09090B"/>
          <w:sz w:val="28"/>
          <w:szCs w:val="28"/>
          <w:shd w:val="clear" w:color="auto" w:fill="FFFFFF"/>
        </w:rPr>
        <w:t>омо</w:t>
      </w:r>
      <w:r w:rsidR="002766AF" w:rsidRPr="009A7431">
        <w:rPr>
          <w:rFonts w:ascii="Times New Roman" w:hAnsi="Times New Roman" w:cs="Times New Roman"/>
          <w:color w:val="09090B"/>
          <w:sz w:val="28"/>
          <w:szCs w:val="28"/>
          <w:shd w:val="clear" w:color="auto" w:fill="FFFFFF"/>
        </w:rPr>
        <w:t>щи</w:t>
      </w:r>
      <w:r w:rsidRPr="009A7431">
        <w:rPr>
          <w:rFonts w:ascii="Times New Roman" w:hAnsi="Times New Roman" w:cs="Times New Roman"/>
          <w:color w:val="09090B"/>
          <w:sz w:val="28"/>
          <w:szCs w:val="28"/>
          <w:shd w:val="clear" w:color="auto" w:fill="FFFFFF"/>
        </w:rPr>
        <w:t xml:space="preserve"> людям в трудной жизненной ситуации, пожилым, сиротам, многодетным, одиноким. Улучш</w:t>
      </w:r>
      <w:r w:rsidR="002766AF" w:rsidRPr="009A7431">
        <w:rPr>
          <w:rFonts w:ascii="Times New Roman" w:hAnsi="Times New Roman" w:cs="Times New Roman"/>
          <w:color w:val="09090B"/>
          <w:sz w:val="28"/>
          <w:szCs w:val="28"/>
          <w:shd w:val="clear" w:color="auto" w:fill="FFFFFF"/>
        </w:rPr>
        <w:t xml:space="preserve">ение </w:t>
      </w:r>
      <w:r w:rsidRPr="009A7431">
        <w:rPr>
          <w:rFonts w:ascii="Times New Roman" w:hAnsi="Times New Roman" w:cs="Times New Roman"/>
          <w:color w:val="09090B"/>
          <w:sz w:val="28"/>
          <w:szCs w:val="28"/>
          <w:shd w:val="clear" w:color="auto" w:fill="FFFFFF"/>
        </w:rPr>
        <w:t>услов</w:t>
      </w:r>
      <w:r w:rsidR="002766AF" w:rsidRPr="009A7431">
        <w:rPr>
          <w:rFonts w:ascii="Times New Roman" w:hAnsi="Times New Roman" w:cs="Times New Roman"/>
          <w:color w:val="09090B"/>
          <w:sz w:val="28"/>
          <w:szCs w:val="28"/>
          <w:shd w:val="clear" w:color="auto" w:fill="FFFFFF"/>
        </w:rPr>
        <w:t>ий</w:t>
      </w:r>
      <w:r w:rsidRPr="009A7431">
        <w:rPr>
          <w:rFonts w:ascii="Times New Roman" w:hAnsi="Times New Roman" w:cs="Times New Roman"/>
          <w:color w:val="09090B"/>
          <w:sz w:val="28"/>
          <w:szCs w:val="28"/>
          <w:shd w:val="clear" w:color="auto" w:fill="FFFFFF"/>
        </w:rPr>
        <w:t xml:space="preserve"> жизни. </w:t>
      </w:r>
      <w:r w:rsidR="00A33928" w:rsidRPr="009A7431">
        <w:rPr>
          <w:rFonts w:ascii="Times New Roman" w:hAnsi="Times New Roman" w:cs="Times New Roman"/>
          <w:color w:val="09090B"/>
          <w:sz w:val="28"/>
          <w:szCs w:val="28"/>
          <w:shd w:val="clear" w:color="auto" w:fill="FFFFFF"/>
        </w:rPr>
        <w:t>Гражданам</w:t>
      </w:r>
      <w:r w:rsidRPr="009A7431">
        <w:rPr>
          <w:rFonts w:ascii="Times New Roman" w:hAnsi="Times New Roman" w:cs="Times New Roman"/>
          <w:color w:val="09090B"/>
          <w:sz w:val="28"/>
          <w:szCs w:val="28"/>
          <w:shd w:val="clear" w:color="auto" w:fill="FFFFFF"/>
        </w:rPr>
        <w:t xml:space="preserve"> пострадавшим от стихийн</w:t>
      </w:r>
      <w:r w:rsidR="00A33928" w:rsidRPr="009A7431">
        <w:rPr>
          <w:rFonts w:ascii="Times New Roman" w:hAnsi="Times New Roman" w:cs="Times New Roman"/>
          <w:color w:val="09090B"/>
          <w:sz w:val="28"/>
          <w:szCs w:val="28"/>
          <w:shd w:val="clear" w:color="auto" w:fill="FFFFFF"/>
        </w:rPr>
        <w:t>ых</w:t>
      </w:r>
      <w:r w:rsidRPr="009A7431">
        <w:rPr>
          <w:rFonts w:ascii="Times New Roman" w:hAnsi="Times New Roman" w:cs="Times New Roman"/>
          <w:color w:val="09090B"/>
          <w:sz w:val="28"/>
          <w:szCs w:val="28"/>
          <w:shd w:val="clear" w:color="auto" w:fill="FFFFFF"/>
        </w:rPr>
        <w:t xml:space="preserve"> бедстви</w:t>
      </w:r>
      <w:r w:rsidR="00A33928" w:rsidRPr="009A7431">
        <w:rPr>
          <w:rFonts w:ascii="Times New Roman" w:hAnsi="Times New Roman" w:cs="Times New Roman"/>
          <w:color w:val="09090B"/>
          <w:sz w:val="28"/>
          <w:szCs w:val="28"/>
          <w:shd w:val="clear" w:color="auto" w:fill="FFFFFF"/>
        </w:rPr>
        <w:t>й</w:t>
      </w:r>
      <w:r w:rsidRPr="009A7431">
        <w:rPr>
          <w:rFonts w:ascii="Times New Roman" w:hAnsi="Times New Roman" w:cs="Times New Roman"/>
          <w:color w:val="09090B"/>
          <w:sz w:val="28"/>
          <w:szCs w:val="28"/>
          <w:shd w:val="clear" w:color="auto" w:fill="FFFFFF"/>
        </w:rPr>
        <w:t>, вынужденным переселенцам. Помо</w:t>
      </w:r>
      <w:r w:rsidR="002766AF" w:rsidRPr="009A7431">
        <w:rPr>
          <w:rFonts w:ascii="Times New Roman" w:hAnsi="Times New Roman" w:cs="Times New Roman"/>
          <w:color w:val="09090B"/>
          <w:sz w:val="28"/>
          <w:szCs w:val="28"/>
          <w:shd w:val="clear" w:color="auto" w:fill="FFFFFF"/>
        </w:rPr>
        <w:t>щь</w:t>
      </w:r>
      <w:r w:rsidRPr="009A7431">
        <w:rPr>
          <w:rFonts w:ascii="Times New Roman" w:hAnsi="Times New Roman" w:cs="Times New Roman"/>
          <w:color w:val="09090B"/>
          <w:sz w:val="28"/>
          <w:szCs w:val="28"/>
          <w:shd w:val="clear" w:color="auto" w:fill="FFFFFF"/>
        </w:rPr>
        <w:t xml:space="preserve"> в</w:t>
      </w:r>
      <w:r w:rsidRPr="002F78BF">
        <w:rPr>
          <w:rFonts w:ascii="Times New Roman" w:hAnsi="Times New Roman" w:cs="Times New Roman"/>
          <w:color w:val="09090B"/>
          <w:sz w:val="28"/>
          <w:szCs w:val="28"/>
          <w:shd w:val="clear" w:color="auto" w:fill="FFFFFF"/>
        </w:rPr>
        <w:t xml:space="preserve"> оплате реабилитации и средств реабилитации людям и детям с инвалидностью. Проводим благотворительные мероприятия, для семей подопечных фонда и гостей, стараемся обустроить центр компле</w:t>
      </w:r>
      <w:r w:rsidR="003B6D16">
        <w:rPr>
          <w:rFonts w:ascii="Times New Roman" w:hAnsi="Times New Roman" w:cs="Times New Roman"/>
          <w:color w:val="09090B"/>
          <w:sz w:val="28"/>
          <w:szCs w:val="28"/>
          <w:shd w:val="clear" w:color="auto" w:fill="FFFFFF"/>
        </w:rPr>
        <w:t>ксной поддержки семьи</w:t>
      </w:r>
      <w:r w:rsidR="00A33928" w:rsidRPr="002F78BF">
        <w:rPr>
          <w:rFonts w:ascii="Times New Roman" w:hAnsi="Times New Roman" w:cs="Times New Roman"/>
          <w:color w:val="09090B"/>
          <w:sz w:val="28"/>
          <w:szCs w:val="28"/>
          <w:shd w:val="clear" w:color="auto" w:fill="FFFFFF"/>
        </w:rPr>
        <w:t xml:space="preserve">. Оказывают </w:t>
      </w:r>
      <w:r w:rsidRPr="002F78BF">
        <w:rPr>
          <w:rFonts w:ascii="Times New Roman" w:hAnsi="Times New Roman" w:cs="Times New Roman"/>
          <w:color w:val="09090B"/>
          <w:sz w:val="28"/>
          <w:szCs w:val="28"/>
          <w:shd w:val="clear" w:color="auto" w:fill="FFFFFF"/>
        </w:rPr>
        <w:t>помощь детским домам, проводим в них праздничные мероприятия, детям которые становятся выпускниками детских домов оказы</w:t>
      </w:r>
      <w:r w:rsidR="003B6D16">
        <w:rPr>
          <w:rFonts w:ascii="Times New Roman" w:hAnsi="Times New Roman" w:cs="Times New Roman"/>
          <w:color w:val="09090B"/>
          <w:sz w:val="28"/>
          <w:szCs w:val="28"/>
          <w:shd w:val="clear" w:color="auto" w:fill="FFFFFF"/>
        </w:rPr>
        <w:t>ваем сопроводительную поддержку</w:t>
      </w:r>
      <w:r w:rsidRPr="002F78BF">
        <w:rPr>
          <w:rFonts w:ascii="Times New Roman" w:hAnsi="Times New Roman" w:cs="Times New Roman"/>
          <w:color w:val="09090B"/>
          <w:sz w:val="28"/>
          <w:szCs w:val="28"/>
          <w:shd w:val="clear" w:color="auto" w:fill="FFFFFF"/>
        </w:rPr>
        <w:t>. Помогае</w:t>
      </w:r>
      <w:r w:rsidR="002F78BF">
        <w:rPr>
          <w:rFonts w:ascii="Times New Roman" w:hAnsi="Times New Roman" w:cs="Times New Roman"/>
          <w:color w:val="09090B"/>
          <w:sz w:val="28"/>
          <w:szCs w:val="28"/>
          <w:shd w:val="clear" w:color="auto" w:fill="FFFFFF"/>
        </w:rPr>
        <w:t>м вещевой и продуктовой помощью</w:t>
      </w:r>
      <w:r w:rsidRPr="002F78BF">
        <w:rPr>
          <w:rFonts w:ascii="Times New Roman" w:hAnsi="Times New Roman" w:cs="Times New Roman"/>
          <w:color w:val="09090B"/>
          <w:sz w:val="28"/>
          <w:szCs w:val="28"/>
          <w:shd w:val="clear" w:color="auto" w:fill="FFFFFF"/>
        </w:rPr>
        <w:t>.</w:t>
      </w:r>
      <w:r w:rsidR="002F78BF">
        <w:rPr>
          <w:rFonts w:ascii="Times New Roman" w:hAnsi="Times New Roman" w:cs="Times New Roman"/>
          <w:color w:val="09090B"/>
          <w:sz w:val="28"/>
          <w:szCs w:val="28"/>
          <w:shd w:val="clear" w:color="auto" w:fill="FFFFFF"/>
        </w:rPr>
        <w:t xml:space="preserve"> </w:t>
      </w:r>
      <w:r w:rsidRPr="002F78BF">
        <w:rPr>
          <w:rFonts w:ascii="Times New Roman" w:hAnsi="Times New Roman" w:cs="Times New Roman"/>
          <w:color w:val="09090B"/>
          <w:sz w:val="28"/>
          <w:szCs w:val="28"/>
          <w:shd w:val="clear" w:color="auto" w:fill="FFFFFF"/>
        </w:rPr>
        <w:t>Оказ</w:t>
      </w:r>
      <w:r w:rsidR="00A33928" w:rsidRPr="002F78BF">
        <w:rPr>
          <w:rFonts w:ascii="Times New Roman" w:hAnsi="Times New Roman" w:cs="Times New Roman"/>
          <w:color w:val="09090B"/>
          <w:sz w:val="28"/>
          <w:szCs w:val="28"/>
          <w:shd w:val="clear" w:color="auto" w:fill="FFFFFF"/>
        </w:rPr>
        <w:t>ание</w:t>
      </w:r>
      <w:r w:rsidRPr="002F78BF">
        <w:rPr>
          <w:rFonts w:ascii="Times New Roman" w:hAnsi="Times New Roman" w:cs="Times New Roman"/>
          <w:color w:val="09090B"/>
          <w:sz w:val="28"/>
          <w:szCs w:val="28"/>
          <w:shd w:val="clear" w:color="auto" w:fill="FFFFFF"/>
        </w:rPr>
        <w:t xml:space="preserve"> консультативн</w:t>
      </w:r>
      <w:r w:rsidR="00A33928" w:rsidRPr="002F78BF">
        <w:rPr>
          <w:rFonts w:ascii="Times New Roman" w:hAnsi="Times New Roman" w:cs="Times New Roman"/>
          <w:color w:val="09090B"/>
          <w:sz w:val="28"/>
          <w:szCs w:val="28"/>
          <w:shd w:val="clear" w:color="auto" w:fill="FFFFFF"/>
        </w:rPr>
        <w:t>ой</w:t>
      </w:r>
      <w:r w:rsidRPr="002F78BF">
        <w:rPr>
          <w:rFonts w:ascii="Times New Roman" w:hAnsi="Times New Roman" w:cs="Times New Roman"/>
          <w:color w:val="09090B"/>
          <w:sz w:val="28"/>
          <w:szCs w:val="28"/>
          <w:shd w:val="clear" w:color="auto" w:fill="FFFFFF"/>
        </w:rPr>
        <w:t xml:space="preserve"> помощ</w:t>
      </w:r>
      <w:r w:rsidR="00A33928" w:rsidRPr="002F78BF">
        <w:rPr>
          <w:rFonts w:ascii="Times New Roman" w:hAnsi="Times New Roman" w:cs="Times New Roman"/>
          <w:color w:val="09090B"/>
          <w:sz w:val="28"/>
          <w:szCs w:val="28"/>
          <w:shd w:val="clear" w:color="auto" w:fill="FFFFFF"/>
        </w:rPr>
        <w:t>и</w:t>
      </w:r>
      <w:r w:rsidRPr="002F78BF">
        <w:rPr>
          <w:rFonts w:ascii="Times New Roman" w:hAnsi="Times New Roman" w:cs="Times New Roman"/>
          <w:color w:val="09090B"/>
          <w:sz w:val="28"/>
          <w:szCs w:val="28"/>
          <w:shd w:val="clear" w:color="auto" w:fill="FFFFFF"/>
        </w:rPr>
        <w:t xml:space="preserve"> в самых различных направлениях. </w:t>
      </w:r>
      <w:r w:rsidR="00A33928" w:rsidRPr="002F78BF">
        <w:rPr>
          <w:rFonts w:ascii="Times New Roman" w:hAnsi="Times New Roman" w:cs="Times New Roman"/>
          <w:color w:val="09090B"/>
          <w:sz w:val="28"/>
          <w:szCs w:val="28"/>
          <w:shd w:val="clear" w:color="auto" w:fill="FFFFFF"/>
        </w:rPr>
        <w:t>Помощь</w:t>
      </w:r>
      <w:r w:rsidRPr="002F78BF">
        <w:rPr>
          <w:rFonts w:ascii="Times New Roman" w:hAnsi="Times New Roman" w:cs="Times New Roman"/>
          <w:color w:val="09090B"/>
          <w:sz w:val="28"/>
          <w:szCs w:val="28"/>
          <w:shd w:val="clear" w:color="auto" w:fill="FFFFFF"/>
        </w:rPr>
        <w:t xml:space="preserve"> детям из малообеспеченных семей улучш</w:t>
      </w:r>
      <w:r w:rsidR="00A33928" w:rsidRPr="002F78BF">
        <w:rPr>
          <w:rFonts w:ascii="Times New Roman" w:hAnsi="Times New Roman" w:cs="Times New Roman"/>
          <w:color w:val="09090B"/>
          <w:sz w:val="28"/>
          <w:szCs w:val="28"/>
          <w:shd w:val="clear" w:color="auto" w:fill="FFFFFF"/>
        </w:rPr>
        <w:t>ение</w:t>
      </w:r>
      <w:r w:rsidRPr="002F78BF">
        <w:rPr>
          <w:rFonts w:ascii="Times New Roman" w:hAnsi="Times New Roman" w:cs="Times New Roman"/>
          <w:color w:val="09090B"/>
          <w:sz w:val="28"/>
          <w:szCs w:val="28"/>
          <w:shd w:val="clear" w:color="auto" w:fill="FFFFFF"/>
        </w:rPr>
        <w:t xml:space="preserve"> качеств</w:t>
      </w:r>
      <w:r w:rsidR="00A33928" w:rsidRPr="002F78BF">
        <w:rPr>
          <w:rFonts w:ascii="Times New Roman" w:hAnsi="Times New Roman" w:cs="Times New Roman"/>
          <w:color w:val="09090B"/>
          <w:sz w:val="28"/>
          <w:szCs w:val="28"/>
          <w:shd w:val="clear" w:color="auto" w:fill="FFFFFF"/>
        </w:rPr>
        <w:t>а</w:t>
      </w:r>
      <w:r w:rsidRPr="002F78BF">
        <w:rPr>
          <w:rFonts w:ascii="Times New Roman" w:hAnsi="Times New Roman" w:cs="Times New Roman"/>
          <w:color w:val="09090B"/>
          <w:sz w:val="28"/>
          <w:szCs w:val="28"/>
          <w:shd w:val="clear" w:color="auto" w:fill="FFFFFF"/>
        </w:rPr>
        <w:t xml:space="preserve"> жизни </w:t>
      </w:r>
      <w:r w:rsidR="00A33928" w:rsidRPr="002F78BF">
        <w:rPr>
          <w:rFonts w:ascii="Times New Roman" w:hAnsi="Times New Roman" w:cs="Times New Roman"/>
          <w:color w:val="09090B"/>
          <w:sz w:val="28"/>
          <w:szCs w:val="28"/>
          <w:shd w:val="clear" w:color="auto" w:fill="FFFFFF"/>
        </w:rPr>
        <w:t>.</w:t>
      </w:r>
    </w:p>
    <w:p w:rsidR="00BC2893" w:rsidRPr="00FF2774" w:rsidRDefault="00BC2893" w:rsidP="00A33928">
      <w:pPr>
        <w:pStyle w:val="af1"/>
        <w:spacing w:after="0" w:line="240" w:lineRule="auto"/>
        <w:ind w:left="0" w:firstLine="567"/>
        <w:jc w:val="both"/>
        <w:rPr>
          <w:rFonts w:ascii="Times New Roman" w:hAnsi="Times New Roman" w:cs="Times New Roman"/>
          <w:sz w:val="28"/>
          <w:szCs w:val="28"/>
        </w:rPr>
      </w:pPr>
    </w:p>
    <w:p w:rsidR="00FF2774" w:rsidRDefault="00FF2774" w:rsidP="00105065">
      <w:pPr>
        <w:pStyle w:val="a7"/>
        <w:ind w:right="-10" w:firstLineChars="157" w:firstLine="440"/>
        <w:jc w:val="both"/>
        <w:rPr>
          <w:rFonts w:ascii="Times New Roman" w:hAnsi="Times New Roman" w:cs="Times New Roman"/>
          <w:sz w:val="28"/>
          <w:szCs w:val="28"/>
        </w:rPr>
      </w:pPr>
    </w:p>
    <w:p w:rsidR="00E66B95" w:rsidRDefault="00CA65A5" w:rsidP="00105065">
      <w:pPr>
        <w:pStyle w:val="a7"/>
        <w:ind w:right="-10" w:firstLineChars="157" w:firstLine="441"/>
        <w:jc w:val="both"/>
        <w:rPr>
          <w:rFonts w:ascii="Times New Roman" w:hAnsi="Times New Roman" w:cs="Times New Roman"/>
          <w:color w:val="000000"/>
          <w:sz w:val="28"/>
          <w:szCs w:val="28"/>
        </w:rPr>
      </w:pPr>
      <w:r>
        <w:rPr>
          <w:rFonts w:ascii="Times New Roman" w:hAnsi="Times New Roman" w:cs="Times New Roman"/>
          <w:b/>
          <w:color w:val="000000"/>
          <w:sz w:val="28"/>
          <w:szCs w:val="28"/>
        </w:rPr>
        <w:t>Новоселицкий районный совет ветеранов</w:t>
      </w:r>
      <w:r>
        <w:rPr>
          <w:rFonts w:ascii="Times New Roman" w:hAnsi="Times New Roman" w:cs="Times New Roman"/>
          <w:color w:val="000000"/>
          <w:sz w:val="28"/>
          <w:szCs w:val="28"/>
        </w:rPr>
        <w:t xml:space="preserve"> свою деятельность осуществляет в соответствии с Уставом, зарегистрированным в министерстве юстиции Ставропольского края 22 ноября 2019 года.</w:t>
      </w:r>
    </w:p>
    <w:p w:rsidR="00E66B95" w:rsidRDefault="00E66B95" w:rsidP="00CA65A5">
      <w:pPr>
        <w:pStyle w:val="a9"/>
        <w:ind w:left="0" w:right="224" w:firstLineChars="157" w:firstLine="440"/>
      </w:pPr>
    </w:p>
    <w:p w:rsidR="00E66B95" w:rsidRPr="00BC2893" w:rsidRDefault="00CA65A5" w:rsidP="00BC2893">
      <w:pPr>
        <w:pStyle w:val="a9"/>
        <w:ind w:left="0" w:right="227" w:firstLineChars="157" w:firstLine="441"/>
        <w:rPr>
          <w:b/>
        </w:rPr>
      </w:pPr>
      <w:r w:rsidRPr="00BC2893">
        <w:rPr>
          <w:b/>
        </w:rPr>
        <w:t>Основные общественно значимые мероприятия, проведенных НКО в 202</w:t>
      </w:r>
      <w:r w:rsidR="002E6AA3" w:rsidRPr="00BC2893">
        <w:rPr>
          <w:b/>
        </w:rPr>
        <w:t>4</w:t>
      </w:r>
      <w:r w:rsidRPr="00BC2893">
        <w:rPr>
          <w:b/>
        </w:rPr>
        <w:t xml:space="preserve"> году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9"/>
        <w:gridCol w:w="1620"/>
        <w:gridCol w:w="72"/>
        <w:gridCol w:w="5929"/>
      </w:tblGrid>
      <w:tr w:rsidR="00E66B95">
        <w:trPr>
          <w:trHeight w:val="360"/>
          <w:jc w:val="center"/>
        </w:trPr>
        <w:tc>
          <w:tcPr>
            <w:tcW w:w="870" w:type="dxa"/>
            <w:gridSpan w:val="2"/>
          </w:tcPr>
          <w:p w:rsidR="00E66B95" w:rsidRDefault="00CA65A5" w:rsidP="00CA65A5">
            <w:pPr>
              <w:ind w:firstLineChars="157" w:firstLine="440"/>
              <w:jc w:val="both"/>
              <w:rPr>
                <w:rFonts w:ascii="Times New Roman" w:hAnsi="Times New Roman" w:cs="Times New Roman"/>
                <w:sz w:val="28"/>
                <w:szCs w:val="28"/>
              </w:rPr>
            </w:pPr>
            <w:r>
              <w:rPr>
                <w:rFonts w:ascii="Times New Roman" w:hAnsi="Times New Roman" w:cs="Times New Roman"/>
                <w:sz w:val="28"/>
                <w:szCs w:val="28"/>
              </w:rPr>
              <w:t>п/п</w:t>
            </w:r>
          </w:p>
        </w:tc>
        <w:tc>
          <w:tcPr>
            <w:tcW w:w="1620" w:type="dxa"/>
          </w:tcPr>
          <w:p w:rsidR="00E66B95" w:rsidRDefault="00CA65A5" w:rsidP="00CA65A5">
            <w:pPr>
              <w:ind w:firstLineChars="157" w:firstLine="440"/>
              <w:jc w:val="both"/>
              <w:rPr>
                <w:rFonts w:ascii="Times New Roman" w:hAnsi="Times New Roman" w:cs="Times New Roman"/>
                <w:sz w:val="28"/>
                <w:szCs w:val="28"/>
              </w:rPr>
            </w:pPr>
            <w:r>
              <w:rPr>
                <w:rFonts w:ascii="Times New Roman" w:hAnsi="Times New Roman" w:cs="Times New Roman"/>
                <w:sz w:val="28"/>
                <w:szCs w:val="28"/>
              </w:rPr>
              <w:t>Дата</w:t>
            </w:r>
          </w:p>
        </w:tc>
        <w:tc>
          <w:tcPr>
            <w:tcW w:w="6001" w:type="dxa"/>
            <w:gridSpan w:val="2"/>
          </w:tcPr>
          <w:p w:rsidR="00E66B95" w:rsidRDefault="00CA65A5" w:rsidP="00CA65A5">
            <w:pPr>
              <w:ind w:firstLineChars="157" w:firstLine="440"/>
              <w:jc w:val="both"/>
              <w:rPr>
                <w:rFonts w:ascii="Times New Roman" w:hAnsi="Times New Roman" w:cs="Times New Roman"/>
                <w:sz w:val="28"/>
                <w:szCs w:val="28"/>
              </w:rPr>
            </w:pPr>
            <w:r>
              <w:rPr>
                <w:rFonts w:ascii="Times New Roman" w:hAnsi="Times New Roman" w:cs="Times New Roman"/>
                <w:sz w:val="28"/>
                <w:szCs w:val="28"/>
              </w:rPr>
              <w:t xml:space="preserve">Мероприятия </w:t>
            </w:r>
          </w:p>
        </w:tc>
      </w:tr>
      <w:tr w:rsidR="00E66B95">
        <w:trPr>
          <w:trHeight w:val="411"/>
          <w:jc w:val="center"/>
        </w:trPr>
        <w:tc>
          <w:tcPr>
            <w:tcW w:w="8491" w:type="dxa"/>
            <w:gridSpan w:val="5"/>
          </w:tcPr>
          <w:p w:rsidR="00E66B95" w:rsidRDefault="00CA65A5" w:rsidP="00CA65A5">
            <w:pPr>
              <w:pStyle w:val="a9"/>
              <w:ind w:left="0" w:right="224" w:firstLineChars="157" w:firstLine="440"/>
            </w:pPr>
            <w:r>
              <w:t>Новоселицкое районное отделение Ставропольской краевой общественной организации ветеранов "пенсионеров" войны, труда Вооруженных сил и правоохранительных органов.</w:t>
            </w:r>
          </w:p>
          <w:p w:rsidR="00E66B95" w:rsidRDefault="00E66B95" w:rsidP="00CA65A5">
            <w:pPr>
              <w:ind w:firstLineChars="157" w:firstLine="440"/>
              <w:jc w:val="both"/>
              <w:rPr>
                <w:rFonts w:ascii="Times New Roman" w:hAnsi="Times New Roman" w:cs="Times New Roman"/>
                <w:sz w:val="28"/>
                <w:szCs w:val="28"/>
              </w:rPr>
            </w:pPr>
          </w:p>
        </w:tc>
      </w:tr>
      <w:tr w:rsidR="00E66B95">
        <w:trPr>
          <w:trHeight w:val="411"/>
          <w:jc w:val="center"/>
        </w:trPr>
        <w:tc>
          <w:tcPr>
            <w:tcW w:w="870" w:type="dxa"/>
            <w:gridSpan w:val="2"/>
          </w:tcPr>
          <w:p w:rsidR="00E66B95" w:rsidRDefault="00CA65A5" w:rsidP="00CA65A5">
            <w:pPr>
              <w:ind w:firstLineChars="157" w:firstLine="440"/>
              <w:jc w:val="both"/>
              <w:rPr>
                <w:rFonts w:ascii="Times New Roman" w:hAnsi="Times New Roman" w:cs="Times New Roman"/>
                <w:sz w:val="28"/>
                <w:szCs w:val="28"/>
              </w:rPr>
            </w:pPr>
            <w:r>
              <w:rPr>
                <w:rFonts w:ascii="Times New Roman" w:hAnsi="Times New Roman" w:cs="Times New Roman"/>
                <w:sz w:val="28"/>
                <w:szCs w:val="28"/>
              </w:rPr>
              <w:t>1.</w:t>
            </w:r>
          </w:p>
        </w:tc>
        <w:tc>
          <w:tcPr>
            <w:tcW w:w="1620" w:type="dxa"/>
          </w:tcPr>
          <w:p w:rsidR="00E66B95" w:rsidRDefault="00CA65A5" w:rsidP="00CA65A5">
            <w:pPr>
              <w:ind w:firstLineChars="157" w:firstLine="440"/>
              <w:jc w:val="both"/>
              <w:rPr>
                <w:rFonts w:ascii="Times New Roman" w:hAnsi="Times New Roman" w:cs="Times New Roman"/>
                <w:sz w:val="28"/>
                <w:szCs w:val="28"/>
              </w:rPr>
            </w:pPr>
            <w:r>
              <w:rPr>
                <w:rFonts w:ascii="Times New Roman" w:hAnsi="Times New Roman" w:cs="Times New Roman"/>
                <w:sz w:val="28"/>
                <w:szCs w:val="28"/>
              </w:rPr>
              <w:t>апрель -май</w:t>
            </w:r>
          </w:p>
        </w:tc>
        <w:tc>
          <w:tcPr>
            <w:tcW w:w="6001" w:type="dxa"/>
            <w:gridSpan w:val="2"/>
          </w:tcPr>
          <w:p w:rsidR="00E66B95" w:rsidRDefault="00CA65A5" w:rsidP="00CA65A5">
            <w:pPr>
              <w:ind w:firstLineChars="157" w:firstLine="440"/>
              <w:jc w:val="both"/>
              <w:rPr>
                <w:rFonts w:ascii="Times New Roman" w:hAnsi="Times New Roman" w:cs="Times New Roman"/>
                <w:sz w:val="28"/>
                <w:szCs w:val="28"/>
              </w:rPr>
            </w:pPr>
            <w:r>
              <w:rPr>
                <w:rFonts w:ascii="Times New Roman" w:hAnsi="Times New Roman" w:cs="Times New Roman"/>
                <w:sz w:val="28"/>
                <w:szCs w:val="28"/>
              </w:rPr>
              <w:t xml:space="preserve">Принятие участие в краевых и районных акциях: </w:t>
            </w:r>
          </w:p>
          <w:p w:rsidR="00E66B95" w:rsidRDefault="0084682C" w:rsidP="00CA65A5">
            <w:pPr>
              <w:ind w:firstLineChars="157" w:firstLine="440"/>
              <w:jc w:val="both"/>
              <w:rPr>
                <w:rFonts w:ascii="Times New Roman" w:hAnsi="Times New Roman" w:cs="Times New Roman"/>
                <w:sz w:val="28"/>
                <w:szCs w:val="28"/>
              </w:rPr>
            </w:pPr>
            <w:r>
              <w:rPr>
                <w:rFonts w:ascii="Times New Roman" w:hAnsi="Times New Roman" w:cs="Times New Roman"/>
                <w:sz w:val="28"/>
                <w:szCs w:val="28"/>
              </w:rPr>
              <w:t xml:space="preserve">- «Георгиевская </w:t>
            </w:r>
            <w:r w:rsidR="00CA65A5">
              <w:rPr>
                <w:rFonts w:ascii="Times New Roman" w:hAnsi="Times New Roman" w:cs="Times New Roman"/>
                <w:sz w:val="28"/>
                <w:szCs w:val="28"/>
              </w:rPr>
              <w:t>лента»</w:t>
            </w:r>
          </w:p>
          <w:p w:rsidR="00E66B95" w:rsidRDefault="00CA65A5" w:rsidP="00CA65A5">
            <w:pPr>
              <w:ind w:firstLineChars="157" w:firstLine="440"/>
              <w:jc w:val="both"/>
              <w:rPr>
                <w:rFonts w:ascii="Times New Roman" w:hAnsi="Times New Roman" w:cs="Times New Roman"/>
                <w:sz w:val="28"/>
                <w:szCs w:val="28"/>
              </w:rPr>
            </w:pPr>
            <w:r>
              <w:rPr>
                <w:rFonts w:ascii="Times New Roman" w:hAnsi="Times New Roman" w:cs="Times New Roman"/>
                <w:sz w:val="28"/>
                <w:szCs w:val="28"/>
              </w:rPr>
              <w:t>- «Чистая память»</w:t>
            </w:r>
          </w:p>
          <w:p w:rsidR="00E66B95" w:rsidRDefault="00CA65A5" w:rsidP="00CA65A5">
            <w:pPr>
              <w:ind w:firstLineChars="157" w:firstLine="440"/>
              <w:jc w:val="both"/>
              <w:rPr>
                <w:rFonts w:ascii="Times New Roman" w:hAnsi="Times New Roman" w:cs="Times New Roman"/>
                <w:sz w:val="28"/>
                <w:szCs w:val="28"/>
              </w:rPr>
            </w:pPr>
            <w:r>
              <w:rPr>
                <w:rFonts w:ascii="Times New Roman" w:hAnsi="Times New Roman" w:cs="Times New Roman"/>
                <w:sz w:val="28"/>
                <w:szCs w:val="28"/>
              </w:rPr>
              <w:lastRenderedPageBreak/>
              <w:t>- «Нет забытых имен»</w:t>
            </w:r>
          </w:p>
          <w:p w:rsidR="00E66B95" w:rsidRDefault="00CA65A5" w:rsidP="00CA65A5">
            <w:pPr>
              <w:ind w:firstLineChars="157" w:firstLine="440"/>
              <w:jc w:val="both"/>
              <w:rPr>
                <w:rFonts w:ascii="Times New Roman" w:hAnsi="Times New Roman" w:cs="Times New Roman"/>
                <w:sz w:val="28"/>
                <w:szCs w:val="28"/>
              </w:rPr>
            </w:pPr>
            <w:r>
              <w:rPr>
                <w:rFonts w:ascii="Times New Roman" w:hAnsi="Times New Roman" w:cs="Times New Roman"/>
                <w:sz w:val="28"/>
                <w:szCs w:val="28"/>
              </w:rPr>
              <w:t>- «Факельное шествие»</w:t>
            </w:r>
          </w:p>
          <w:p w:rsidR="00E66B95" w:rsidRDefault="00CA65A5" w:rsidP="00CA65A5">
            <w:pPr>
              <w:ind w:firstLineChars="157" w:firstLine="440"/>
              <w:jc w:val="both"/>
              <w:rPr>
                <w:rFonts w:ascii="Times New Roman" w:hAnsi="Times New Roman" w:cs="Times New Roman"/>
                <w:sz w:val="28"/>
                <w:szCs w:val="28"/>
              </w:rPr>
            </w:pPr>
            <w:r>
              <w:rPr>
                <w:rFonts w:ascii="Times New Roman" w:hAnsi="Times New Roman" w:cs="Times New Roman"/>
                <w:sz w:val="28"/>
                <w:szCs w:val="28"/>
              </w:rPr>
              <w:t>- «Знамя Победы»</w:t>
            </w:r>
          </w:p>
          <w:p w:rsidR="00E66B95" w:rsidRDefault="00CA65A5" w:rsidP="00CA65A5">
            <w:pPr>
              <w:ind w:firstLineChars="157" w:firstLine="440"/>
              <w:jc w:val="both"/>
              <w:rPr>
                <w:rFonts w:ascii="Times New Roman" w:hAnsi="Times New Roman" w:cs="Times New Roman"/>
                <w:sz w:val="28"/>
                <w:szCs w:val="28"/>
              </w:rPr>
            </w:pPr>
            <w:r>
              <w:rPr>
                <w:rFonts w:ascii="Times New Roman" w:hAnsi="Times New Roman" w:cs="Times New Roman"/>
                <w:sz w:val="28"/>
                <w:szCs w:val="28"/>
              </w:rPr>
              <w:t>- «Дойти до каждого, кто не дошел до нас»</w:t>
            </w:r>
          </w:p>
          <w:p w:rsidR="00E66B95" w:rsidRDefault="00E66B95" w:rsidP="00CA65A5">
            <w:pPr>
              <w:ind w:firstLineChars="157" w:firstLine="440"/>
              <w:jc w:val="both"/>
              <w:rPr>
                <w:rFonts w:ascii="Times New Roman" w:hAnsi="Times New Roman" w:cs="Times New Roman"/>
                <w:sz w:val="28"/>
                <w:szCs w:val="28"/>
              </w:rPr>
            </w:pPr>
          </w:p>
        </w:tc>
      </w:tr>
      <w:tr w:rsidR="00E66B95">
        <w:trPr>
          <w:trHeight w:val="802"/>
          <w:jc w:val="center"/>
        </w:trPr>
        <w:tc>
          <w:tcPr>
            <w:tcW w:w="870" w:type="dxa"/>
            <w:gridSpan w:val="2"/>
          </w:tcPr>
          <w:p w:rsidR="00E66B95" w:rsidRDefault="00CA65A5" w:rsidP="00CA65A5">
            <w:pPr>
              <w:ind w:firstLineChars="157" w:firstLine="440"/>
              <w:jc w:val="both"/>
              <w:rPr>
                <w:rFonts w:ascii="Times New Roman" w:hAnsi="Times New Roman" w:cs="Times New Roman"/>
                <w:sz w:val="28"/>
                <w:szCs w:val="28"/>
              </w:rPr>
            </w:pPr>
            <w:r>
              <w:rPr>
                <w:rFonts w:ascii="Times New Roman" w:hAnsi="Times New Roman" w:cs="Times New Roman"/>
                <w:sz w:val="28"/>
                <w:szCs w:val="28"/>
              </w:rPr>
              <w:lastRenderedPageBreak/>
              <w:t>2.</w:t>
            </w:r>
          </w:p>
        </w:tc>
        <w:tc>
          <w:tcPr>
            <w:tcW w:w="1620" w:type="dxa"/>
          </w:tcPr>
          <w:p w:rsidR="00E66B95" w:rsidRDefault="00CA65A5" w:rsidP="00CA65A5">
            <w:pPr>
              <w:ind w:firstLineChars="157" w:firstLine="440"/>
              <w:jc w:val="both"/>
              <w:rPr>
                <w:rFonts w:ascii="Times New Roman" w:hAnsi="Times New Roman" w:cs="Times New Roman"/>
                <w:sz w:val="28"/>
                <w:szCs w:val="28"/>
              </w:rPr>
            </w:pPr>
            <w:r>
              <w:rPr>
                <w:rFonts w:ascii="Times New Roman" w:hAnsi="Times New Roman" w:cs="Times New Roman"/>
                <w:sz w:val="28"/>
                <w:szCs w:val="28"/>
              </w:rPr>
              <w:t>13 января</w:t>
            </w:r>
          </w:p>
        </w:tc>
        <w:tc>
          <w:tcPr>
            <w:tcW w:w="6001" w:type="dxa"/>
            <w:gridSpan w:val="2"/>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День освобождения села Новоселицкого и района от немецко-фашистских захватчиков</w:t>
            </w:r>
          </w:p>
        </w:tc>
      </w:tr>
      <w:tr w:rsidR="00E66B95">
        <w:trPr>
          <w:trHeight w:val="360"/>
          <w:jc w:val="center"/>
        </w:trPr>
        <w:tc>
          <w:tcPr>
            <w:tcW w:w="870" w:type="dxa"/>
            <w:gridSpan w:val="2"/>
          </w:tcPr>
          <w:p w:rsidR="00E66B95" w:rsidRDefault="00CA65A5" w:rsidP="00CA65A5">
            <w:pPr>
              <w:ind w:firstLineChars="157" w:firstLine="440"/>
              <w:jc w:val="both"/>
              <w:rPr>
                <w:rFonts w:ascii="Times New Roman" w:hAnsi="Times New Roman" w:cs="Times New Roman"/>
                <w:sz w:val="28"/>
                <w:szCs w:val="28"/>
              </w:rPr>
            </w:pPr>
            <w:r>
              <w:rPr>
                <w:rFonts w:ascii="Times New Roman" w:hAnsi="Times New Roman" w:cs="Times New Roman"/>
                <w:sz w:val="28"/>
                <w:szCs w:val="28"/>
              </w:rPr>
              <w:t>3.</w:t>
            </w:r>
          </w:p>
        </w:tc>
        <w:tc>
          <w:tcPr>
            <w:tcW w:w="1620" w:type="dxa"/>
          </w:tcPr>
          <w:p w:rsidR="00E66B95" w:rsidRDefault="00CA65A5" w:rsidP="00CA65A5">
            <w:pPr>
              <w:ind w:firstLineChars="157" w:firstLine="440"/>
              <w:jc w:val="both"/>
              <w:rPr>
                <w:rFonts w:ascii="Times New Roman" w:hAnsi="Times New Roman" w:cs="Times New Roman"/>
                <w:sz w:val="28"/>
                <w:szCs w:val="28"/>
              </w:rPr>
            </w:pPr>
            <w:r>
              <w:rPr>
                <w:rFonts w:ascii="Times New Roman" w:hAnsi="Times New Roman" w:cs="Times New Roman"/>
                <w:sz w:val="28"/>
                <w:szCs w:val="28"/>
              </w:rPr>
              <w:t>13 января</w:t>
            </w:r>
          </w:p>
        </w:tc>
        <w:tc>
          <w:tcPr>
            <w:tcW w:w="6001" w:type="dxa"/>
            <w:gridSpan w:val="2"/>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 xml:space="preserve">    Поздравление коллектива редакции газеты «Авангард» с днем российской печати.</w:t>
            </w:r>
          </w:p>
        </w:tc>
      </w:tr>
      <w:tr w:rsidR="00E66B95">
        <w:trPr>
          <w:trHeight w:val="360"/>
          <w:jc w:val="center"/>
        </w:trPr>
        <w:tc>
          <w:tcPr>
            <w:tcW w:w="870" w:type="dxa"/>
            <w:gridSpan w:val="2"/>
          </w:tcPr>
          <w:p w:rsidR="00E66B95" w:rsidRDefault="00CA65A5" w:rsidP="00CA65A5">
            <w:pPr>
              <w:ind w:firstLineChars="157" w:firstLine="440"/>
              <w:jc w:val="both"/>
              <w:rPr>
                <w:rFonts w:ascii="Times New Roman" w:hAnsi="Times New Roman" w:cs="Times New Roman"/>
                <w:sz w:val="28"/>
                <w:szCs w:val="28"/>
              </w:rPr>
            </w:pPr>
            <w:r>
              <w:rPr>
                <w:rFonts w:ascii="Times New Roman" w:hAnsi="Times New Roman" w:cs="Times New Roman"/>
                <w:sz w:val="28"/>
                <w:szCs w:val="28"/>
              </w:rPr>
              <w:t>4.</w:t>
            </w:r>
          </w:p>
        </w:tc>
        <w:tc>
          <w:tcPr>
            <w:tcW w:w="1620" w:type="dxa"/>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18-19 января</w:t>
            </w:r>
          </w:p>
        </w:tc>
        <w:tc>
          <w:tcPr>
            <w:tcW w:w="6001" w:type="dxa"/>
            <w:gridSpan w:val="2"/>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Мероприятие Крещение. Заседание клубов по интересам.</w:t>
            </w:r>
          </w:p>
        </w:tc>
      </w:tr>
      <w:tr w:rsidR="00E66B95">
        <w:trPr>
          <w:trHeight w:val="360"/>
          <w:jc w:val="center"/>
        </w:trPr>
        <w:tc>
          <w:tcPr>
            <w:tcW w:w="870" w:type="dxa"/>
            <w:gridSpan w:val="2"/>
          </w:tcPr>
          <w:p w:rsidR="00E66B95" w:rsidRDefault="00CA65A5" w:rsidP="00CA65A5">
            <w:pPr>
              <w:ind w:firstLineChars="157" w:firstLine="440"/>
              <w:jc w:val="both"/>
              <w:rPr>
                <w:rFonts w:ascii="Times New Roman" w:hAnsi="Times New Roman" w:cs="Times New Roman"/>
                <w:sz w:val="28"/>
                <w:szCs w:val="28"/>
              </w:rPr>
            </w:pPr>
            <w:r>
              <w:rPr>
                <w:rFonts w:ascii="Times New Roman" w:hAnsi="Times New Roman" w:cs="Times New Roman"/>
                <w:sz w:val="28"/>
                <w:szCs w:val="28"/>
              </w:rPr>
              <w:t>5.</w:t>
            </w:r>
          </w:p>
        </w:tc>
        <w:tc>
          <w:tcPr>
            <w:tcW w:w="1620" w:type="dxa"/>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21 января</w:t>
            </w:r>
          </w:p>
        </w:tc>
        <w:tc>
          <w:tcPr>
            <w:tcW w:w="6001" w:type="dxa"/>
            <w:gridSpan w:val="2"/>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Мероприятия по холокосту в библиотеках</w:t>
            </w:r>
          </w:p>
        </w:tc>
      </w:tr>
      <w:tr w:rsidR="00E66B95">
        <w:trPr>
          <w:trHeight w:val="360"/>
          <w:jc w:val="center"/>
        </w:trPr>
        <w:tc>
          <w:tcPr>
            <w:tcW w:w="870" w:type="dxa"/>
            <w:gridSpan w:val="2"/>
          </w:tcPr>
          <w:p w:rsidR="00E66B95" w:rsidRDefault="00CA65A5" w:rsidP="00CA65A5">
            <w:pPr>
              <w:ind w:firstLineChars="157" w:firstLine="440"/>
              <w:jc w:val="both"/>
              <w:rPr>
                <w:rFonts w:ascii="Times New Roman" w:hAnsi="Times New Roman" w:cs="Times New Roman"/>
                <w:sz w:val="28"/>
                <w:szCs w:val="28"/>
              </w:rPr>
            </w:pPr>
            <w:r>
              <w:rPr>
                <w:rFonts w:ascii="Times New Roman" w:hAnsi="Times New Roman" w:cs="Times New Roman"/>
                <w:sz w:val="28"/>
                <w:szCs w:val="28"/>
              </w:rPr>
              <w:t>6.</w:t>
            </w:r>
          </w:p>
        </w:tc>
        <w:tc>
          <w:tcPr>
            <w:tcW w:w="1620" w:type="dxa"/>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27 января</w:t>
            </w:r>
          </w:p>
        </w:tc>
        <w:tc>
          <w:tcPr>
            <w:tcW w:w="6001" w:type="dxa"/>
            <w:gridSpan w:val="2"/>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79 годовщина снятия блокады Ленинграда</w:t>
            </w:r>
          </w:p>
        </w:tc>
      </w:tr>
      <w:tr w:rsidR="00E66B95">
        <w:trPr>
          <w:trHeight w:val="360"/>
          <w:jc w:val="center"/>
        </w:trPr>
        <w:tc>
          <w:tcPr>
            <w:tcW w:w="870" w:type="dxa"/>
            <w:gridSpan w:val="2"/>
          </w:tcPr>
          <w:p w:rsidR="00E66B95" w:rsidRDefault="00CA65A5" w:rsidP="00CA65A5">
            <w:pPr>
              <w:ind w:firstLineChars="157" w:firstLine="440"/>
              <w:jc w:val="both"/>
              <w:rPr>
                <w:rFonts w:ascii="Times New Roman" w:hAnsi="Times New Roman" w:cs="Times New Roman"/>
                <w:sz w:val="28"/>
                <w:szCs w:val="28"/>
              </w:rPr>
            </w:pPr>
            <w:r>
              <w:rPr>
                <w:rFonts w:ascii="Times New Roman" w:hAnsi="Times New Roman" w:cs="Times New Roman"/>
                <w:sz w:val="28"/>
                <w:szCs w:val="28"/>
              </w:rPr>
              <w:t>7.</w:t>
            </w:r>
          </w:p>
        </w:tc>
        <w:tc>
          <w:tcPr>
            <w:tcW w:w="1620" w:type="dxa"/>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2 февраля</w:t>
            </w:r>
          </w:p>
        </w:tc>
        <w:tc>
          <w:tcPr>
            <w:tcW w:w="6001" w:type="dxa"/>
            <w:gridSpan w:val="2"/>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День разгрома немецких-фашистских войск под Сталинградом</w:t>
            </w:r>
          </w:p>
        </w:tc>
      </w:tr>
      <w:tr w:rsidR="00E66B95">
        <w:trPr>
          <w:trHeight w:val="360"/>
          <w:jc w:val="center"/>
        </w:trPr>
        <w:tc>
          <w:tcPr>
            <w:tcW w:w="870" w:type="dxa"/>
            <w:gridSpan w:val="2"/>
          </w:tcPr>
          <w:p w:rsidR="00E66B95" w:rsidRDefault="00CA65A5" w:rsidP="00CA65A5">
            <w:pPr>
              <w:ind w:firstLineChars="157" w:firstLine="440"/>
              <w:jc w:val="both"/>
              <w:rPr>
                <w:rFonts w:ascii="Times New Roman" w:hAnsi="Times New Roman" w:cs="Times New Roman"/>
                <w:sz w:val="28"/>
                <w:szCs w:val="28"/>
              </w:rPr>
            </w:pPr>
            <w:r>
              <w:rPr>
                <w:rFonts w:ascii="Times New Roman" w:hAnsi="Times New Roman" w:cs="Times New Roman"/>
                <w:sz w:val="28"/>
                <w:szCs w:val="28"/>
              </w:rPr>
              <w:t>8.</w:t>
            </w:r>
          </w:p>
        </w:tc>
        <w:tc>
          <w:tcPr>
            <w:tcW w:w="1620" w:type="dxa"/>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15 февраля</w:t>
            </w:r>
          </w:p>
        </w:tc>
        <w:tc>
          <w:tcPr>
            <w:tcW w:w="6001" w:type="dxa"/>
            <w:gridSpan w:val="2"/>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День вывода войск российской Федерации из Афганистана.</w:t>
            </w:r>
          </w:p>
        </w:tc>
      </w:tr>
      <w:tr w:rsidR="00E66B95">
        <w:trPr>
          <w:trHeight w:val="360"/>
          <w:jc w:val="center"/>
        </w:trPr>
        <w:tc>
          <w:tcPr>
            <w:tcW w:w="870" w:type="dxa"/>
            <w:gridSpan w:val="2"/>
          </w:tcPr>
          <w:p w:rsidR="00E66B95" w:rsidRDefault="00CA65A5" w:rsidP="00CA65A5">
            <w:pPr>
              <w:ind w:firstLineChars="157" w:firstLine="440"/>
              <w:jc w:val="both"/>
              <w:rPr>
                <w:rFonts w:ascii="Times New Roman" w:hAnsi="Times New Roman" w:cs="Times New Roman"/>
                <w:sz w:val="28"/>
                <w:szCs w:val="28"/>
              </w:rPr>
            </w:pPr>
            <w:r>
              <w:rPr>
                <w:rFonts w:ascii="Times New Roman" w:hAnsi="Times New Roman" w:cs="Times New Roman"/>
                <w:sz w:val="28"/>
                <w:szCs w:val="28"/>
              </w:rPr>
              <w:t>9.</w:t>
            </w:r>
          </w:p>
        </w:tc>
        <w:tc>
          <w:tcPr>
            <w:tcW w:w="1620" w:type="dxa"/>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20 февраля Дом детского творчества</w:t>
            </w:r>
          </w:p>
        </w:tc>
        <w:tc>
          <w:tcPr>
            <w:tcW w:w="6001" w:type="dxa"/>
            <w:gridSpan w:val="2"/>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Второй юноармейский бал.</w:t>
            </w:r>
          </w:p>
        </w:tc>
      </w:tr>
      <w:tr w:rsidR="00E66B95">
        <w:trPr>
          <w:trHeight w:val="360"/>
          <w:jc w:val="center"/>
        </w:trPr>
        <w:tc>
          <w:tcPr>
            <w:tcW w:w="870" w:type="dxa"/>
            <w:gridSpan w:val="2"/>
          </w:tcPr>
          <w:p w:rsidR="00E66B95" w:rsidRDefault="00CA65A5" w:rsidP="0058041C">
            <w:pPr>
              <w:jc w:val="both"/>
              <w:rPr>
                <w:rFonts w:ascii="Times New Roman" w:hAnsi="Times New Roman" w:cs="Times New Roman"/>
                <w:sz w:val="28"/>
                <w:szCs w:val="28"/>
              </w:rPr>
            </w:pPr>
            <w:r>
              <w:rPr>
                <w:rFonts w:ascii="Times New Roman" w:hAnsi="Times New Roman" w:cs="Times New Roman"/>
                <w:sz w:val="28"/>
                <w:szCs w:val="28"/>
              </w:rPr>
              <w:t>10.</w:t>
            </w:r>
          </w:p>
        </w:tc>
        <w:tc>
          <w:tcPr>
            <w:tcW w:w="1620" w:type="dxa"/>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22 февраля</w:t>
            </w:r>
          </w:p>
        </w:tc>
        <w:tc>
          <w:tcPr>
            <w:tcW w:w="6001" w:type="dxa"/>
            <w:gridSpan w:val="2"/>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Поздравление ветеранов-мужчин, тружеников тыла на дому к 23 февраля.</w:t>
            </w:r>
          </w:p>
        </w:tc>
      </w:tr>
      <w:tr w:rsidR="00E66B95">
        <w:trPr>
          <w:trHeight w:val="360"/>
          <w:jc w:val="center"/>
        </w:trPr>
        <w:tc>
          <w:tcPr>
            <w:tcW w:w="870" w:type="dxa"/>
            <w:gridSpan w:val="2"/>
          </w:tcPr>
          <w:p w:rsidR="00E66B95" w:rsidRDefault="00CA65A5" w:rsidP="0058041C">
            <w:pPr>
              <w:jc w:val="both"/>
              <w:rPr>
                <w:rFonts w:ascii="Times New Roman" w:hAnsi="Times New Roman" w:cs="Times New Roman"/>
                <w:sz w:val="28"/>
                <w:szCs w:val="28"/>
              </w:rPr>
            </w:pPr>
            <w:r>
              <w:rPr>
                <w:rFonts w:ascii="Times New Roman" w:hAnsi="Times New Roman" w:cs="Times New Roman"/>
                <w:sz w:val="28"/>
                <w:szCs w:val="28"/>
              </w:rPr>
              <w:t>11.</w:t>
            </w:r>
          </w:p>
        </w:tc>
        <w:tc>
          <w:tcPr>
            <w:tcW w:w="1620" w:type="dxa"/>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2 марта библиотека</w:t>
            </w:r>
          </w:p>
        </w:tc>
        <w:tc>
          <w:tcPr>
            <w:tcW w:w="6001" w:type="dxa"/>
            <w:gridSpan w:val="2"/>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Поэта дело - его слово.</w:t>
            </w:r>
          </w:p>
        </w:tc>
      </w:tr>
      <w:tr w:rsidR="00E66B95">
        <w:trPr>
          <w:trHeight w:val="360"/>
          <w:jc w:val="center"/>
        </w:trPr>
        <w:tc>
          <w:tcPr>
            <w:tcW w:w="870" w:type="dxa"/>
            <w:gridSpan w:val="2"/>
          </w:tcPr>
          <w:p w:rsidR="00E66B95" w:rsidRDefault="00CA65A5" w:rsidP="0058041C">
            <w:pPr>
              <w:jc w:val="both"/>
              <w:rPr>
                <w:rFonts w:ascii="Times New Roman" w:hAnsi="Times New Roman" w:cs="Times New Roman"/>
                <w:sz w:val="28"/>
                <w:szCs w:val="28"/>
              </w:rPr>
            </w:pPr>
            <w:r>
              <w:rPr>
                <w:rFonts w:ascii="Times New Roman" w:hAnsi="Times New Roman" w:cs="Times New Roman"/>
                <w:sz w:val="28"/>
                <w:szCs w:val="28"/>
              </w:rPr>
              <w:t>12.</w:t>
            </w:r>
          </w:p>
        </w:tc>
        <w:tc>
          <w:tcPr>
            <w:tcW w:w="1620" w:type="dxa"/>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3 марта</w:t>
            </w:r>
          </w:p>
        </w:tc>
        <w:tc>
          <w:tcPr>
            <w:tcW w:w="6001" w:type="dxa"/>
            <w:gridSpan w:val="2"/>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Дарите женщинам цветы.</w:t>
            </w:r>
          </w:p>
        </w:tc>
      </w:tr>
      <w:tr w:rsidR="00E66B95">
        <w:trPr>
          <w:trHeight w:val="360"/>
          <w:jc w:val="center"/>
        </w:trPr>
        <w:tc>
          <w:tcPr>
            <w:tcW w:w="870" w:type="dxa"/>
            <w:gridSpan w:val="2"/>
          </w:tcPr>
          <w:p w:rsidR="00E66B95" w:rsidRDefault="00CA65A5" w:rsidP="0058041C">
            <w:pPr>
              <w:jc w:val="both"/>
              <w:rPr>
                <w:rFonts w:ascii="Times New Roman" w:hAnsi="Times New Roman" w:cs="Times New Roman"/>
                <w:sz w:val="28"/>
                <w:szCs w:val="28"/>
              </w:rPr>
            </w:pPr>
            <w:r>
              <w:rPr>
                <w:rFonts w:ascii="Times New Roman" w:hAnsi="Times New Roman" w:cs="Times New Roman"/>
                <w:sz w:val="28"/>
                <w:szCs w:val="28"/>
              </w:rPr>
              <w:t>13.</w:t>
            </w:r>
          </w:p>
        </w:tc>
        <w:tc>
          <w:tcPr>
            <w:tcW w:w="1620" w:type="dxa"/>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4 марта</w:t>
            </w:r>
          </w:p>
        </w:tc>
        <w:tc>
          <w:tcPr>
            <w:tcW w:w="6001" w:type="dxa"/>
            <w:gridSpan w:val="2"/>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Весна, цветы и комплименты.</w:t>
            </w:r>
          </w:p>
        </w:tc>
      </w:tr>
      <w:tr w:rsidR="00E66B95">
        <w:trPr>
          <w:trHeight w:val="360"/>
          <w:jc w:val="center"/>
        </w:trPr>
        <w:tc>
          <w:tcPr>
            <w:tcW w:w="870" w:type="dxa"/>
            <w:gridSpan w:val="2"/>
          </w:tcPr>
          <w:p w:rsidR="00E66B95" w:rsidRDefault="00CA65A5" w:rsidP="0058041C">
            <w:pPr>
              <w:jc w:val="both"/>
              <w:rPr>
                <w:rFonts w:ascii="Times New Roman" w:hAnsi="Times New Roman" w:cs="Times New Roman"/>
                <w:sz w:val="28"/>
                <w:szCs w:val="28"/>
              </w:rPr>
            </w:pPr>
            <w:r>
              <w:rPr>
                <w:rFonts w:ascii="Times New Roman" w:hAnsi="Times New Roman" w:cs="Times New Roman"/>
                <w:sz w:val="28"/>
                <w:szCs w:val="28"/>
              </w:rPr>
              <w:lastRenderedPageBreak/>
              <w:t>14.</w:t>
            </w:r>
          </w:p>
        </w:tc>
        <w:tc>
          <w:tcPr>
            <w:tcW w:w="1620" w:type="dxa"/>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5-7 марта</w:t>
            </w:r>
          </w:p>
        </w:tc>
        <w:tc>
          <w:tcPr>
            <w:tcW w:w="6001" w:type="dxa"/>
            <w:gridSpan w:val="2"/>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Поздравление одиноко-проживающих вдов женщин на дому. С днем 8 Марта.</w:t>
            </w:r>
          </w:p>
        </w:tc>
      </w:tr>
      <w:tr w:rsidR="00E66B95">
        <w:trPr>
          <w:trHeight w:val="360"/>
          <w:jc w:val="center"/>
        </w:trPr>
        <w:tc>
          <w:tcPr>
            <w:tcW w:w="870" w:type="dxa"/>
            <w:gridSpan w:val="2"/>
          </w:tcPr>
          <w:p w:rsidR="00E66B95" w:rsidRDefault="00CA65A5" w:rsidP="0058041C">
            <w:pPr>
              <w:jc w:val="both"/>
              <w:rPr>
                <w:rFonts w:ascii="Times New Roman" w:hAnsi="Times New Roman" w:cs="Times New Roman"/>
                <w:sz w:val="28"/>
                <w:szCs w:val="28"/>
              </w:rPr>
            </w:pPr>
            <w:r>
              <w:rPr>
                <w:rFonts w:ascii="Times New Roman" w:hAnsi="Times New Roman" w:cs="Times New Roman"/>
                <w:sz w:val="28"/>
                <w:szCs w:val="28"/>
              </w:rPr>
              <w:t>15.</w:t>
            </w:r>
          </w:p>
        </w:tc>
        <w:tc>
          <w:tcPr>
            <w:tcW w:w="1620" w:type="dxa"/>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12 марта</w:t>
            </w:r>
          </w:p>
        </w:tc>
        <w:tc>
          <w:tcPr>
            <w:tcW w:w="6001" w:type="dxa"/>
            <w:gridSpan w:val="2"/>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Собрание «серебряных» волонтеров.</w:t>
            </w:r>
          </w:p>
        </w:tc>
      </w:tr>
      <w:tr w:rsidR="00E66B95">
        <w:trPr>
          <w:trHeight w:val="360"/>
          <w:jc w:val="center"/>
        </w:trPr>
        <w:tc>
          <w:tcPr>
            <w:tcW w:w="870" w:type="dxa"/>
            <w:gridSpan w:val="2"/>
          </w:tcPr>
          <w:p w:rsidR="00E66B95" w:rsidRDefault="00CA65A5" w:rsidP="0058041C">
            <w:pPr>
              <w:jc w:val="both"/>
              <w:rPr>
                <w:rFonts w:ascii="Times New Roman" w:hAnsi="Times New Roman" w:cs="Times New Roman"/>
                <w:sz w:val="28"/>
                <w:szCs w:val="28"/>
              </w:rPr>
            </w:pPr>
            <w:r>
              <w:rPr>
                <w:rFonts w:ascii="Times New Roman" w:hAnsi="Times New Roman" w:cs="Times New Roman"/>
                <w:sz w:val="28"/>
                <w:szCs w:val="28"/>
              </w:rPr>
              <w:t>16.</w:t>
            </w:r>
          </w:p>
        </w:tc>
        <w:tc>
          <w:tcPr>
            <w:tcW w:w="1620" w:type="dxa"/>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12-13 марта</w:t>
            </w:r>
          </w:p>
        </w:tc>
        <w:tc>
          <w:tcPr>
            <w:tcW w:w="6001" w:type="dxa"/>
            <w:gridSpan w:val="2"/>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Масленица. Мероприятие на улицах, на центральной площади.</w:t>
            </w:r>
          </w:p>
        </w:tc>
      </w:tr>
      <w:tr w:rsidR="00E66B95">
        <w:trPr>
          <w:trHeight w:val="360"/>
          <w:jc w:val="center"/>
        </w:trPr>
        <w:tc>
          <w:tcPr>
            <w:tcW w:w="870" w:type="dxa"/>
            <w:gridSpan w:val="2"/>
          </w:tcPr>
          <w:p w:rsidR="00E66B95" w:rsidRDefault="00CA65A5" w:rsidP="0058041C">
            <w:pPr>
              <w:jc w:val="both"/>
              <w:rPr>
                <w:rFonts w:ascii="Times New Roman" w:hAnsi="Times New Roman" w:cs="Times New Roman"/>
                <w:sz w:val="28"/>
                <w:szCs w:val="28"/>
              </w:rPr>
            </w:pPr>
            <w:r>
              <w:rPr>
                <w:rFonts w:ascii="Times New Roman" w:hAnsi="Times New Roman" w:cs="Times New Roman"/>
                <w:sz w:val="28"/>
                <w:szCs w:val="28"/>
              </w:rPr>
              <w:t>17.</w:t>
            </w:r>
          </w:p>
        </w:tc>
        <w:tc>
          <w:tcPr>
            <w:tcW w:w="1620" w:type="dxa"/>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12 марта</w:t>
            </w:r>
          </w:p>
        </w:tc>
        <w:tc>
          <w:tcPr>
            <w:tcW w:w="6001" w:type="dxa"/>
            <w:gridSpan w:val="2"/>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Проведение выставки прикладного искусства</w:t>
            </w:r>
          </w:p>
        </w:tc>
      </w:tr>
      <w:tr w:rsidR="00E66B95">
        <w:trPr>
          <w:trHeight w:val="360"/>
          <w:jc w:val="center"/>
        </w:trPr>
        <w:tc>
          <w:tcPr>
            <w:tcW w:w="870" w:type="dxa"/>
            <w:gridSpan w:val="2"/>
          </w:tcPr>
          <w:p w:rsidR="00E66B95" w:rsidRDefault="00CA65A5" w:rsidP="0058041C">
            <w:pPr>
              <w:jc w:val="both"/>
              <w:rPr>
                <w:rFonts w:ascii="Times New Roman" w:hAnsi="Times New Roman" w:cs="Times New Roman"/>
                <w:sz w:val="28"/>
                <w:szCs w:val="28"/>
              </w:rPr>
            </w:pPr>
            <w:r>
              <w:rPr>
                <w:rFonts w:ascii="Times New Roman" w:hAnsi="Times New Roman" w:cs="Times New Roman"/>
                <w:sz w:val="28"/>
                <w:szCs w:val="28"/>
              </w:rPr>
              <w:t>18.</w:t>
            </w:r>
          </w:p>
        </w:tc>
        <w:tc>
          <w:tcPr>
            <w:tcW w:w="1620" w:type="dxa"/>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12 марта</w:t>
            </w:r>
          </w:p>
        </w:tc>
        <w:tc>
          <w:tcPr>
            <w:tcW w:w="6001" w:type="dxa"/>
            <w:gridSpan w:val="2"/>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Мосинские чтения.</w:t>
            </w:r>
          </w:p>
        </w:tc>
      </w:tr>
      <w:tr w:rsidR="00E66B95">
        <w:trPr>
          <w:trHeight w:val="360"/>
          <w:jc w:val="center"/>
        </w:trPr>
        <w:tc>
          <w:tcPr>
            <w:tcW w:w="870" w:type="dxa"/>
            <w:gridSpan w:val="2"/>
          </w:tcPr>
          <w:p w:rsidR="00E66B95" w:rsidRDefault="00CA65A5" w:rsidP="0058041C">
            <w:pPr>
              <w:jc w:val="both"/>
              <w:rPr>
                <w:rFonts w:ascii="Times New Roman" w:hAnsi="Times New Roman" w:cs="Times New Roman"/>
                <w:sz w:val="28"/>
                <w:szCs w:val="28"/>
              </w:rPr>
            </w:pPr>
            <w:r>
              <w:rPr>
                <w:rFonts w:ascii="Times New Roman" w:hAnsi="Times New Roman" w:cs="Times New Roman"/>
                <w:sz w:val="28"/>
                <w:szCs w:val="28"/>
              </w:rPr>
              <w:t>19.</w:t>
            </w:r>
          </w:p>
        </w:tc>
        <w:tc>
          <w:tcPr>
            <w:tcW w:w="1620" w:type="dxa"/>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12 марта</w:t>
            </w:r>
          </w:p>
        </w:tc>
        <w:tc>
          <w:tcPr>
            <w:tcW w:w="6001" w:type="dxa"/>
            <w:gridSpan w:val="2"/>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Мероприятие к 5-Росгвардии.</w:t>
            </w:r>
          </w:p>
        </w:tc>
      </w:tr>
      <w:tr w:rsidR="00E66B95">
        <w:trPr>
          <w:trHeight w:val="360"/>
          <w:jc w:val="center"/>
        </w:trPr>
        <w:tc>
          <w:tcPr>
            <w:tcW w:w="870" w:type="dxa"/>
            <w:gridSpan w:val="2"/>
          </w:tcPr>
          <w:p w:rsidR="00E66B95" w:rsidRDefault="00CA65A5" w:rsidP="0058041C">
            <w:pPr>
              <w:jc w:val="both"/>
              <w:rPr>
                <w:rFonts w:ascii="Times New Roman" w:hAnsi="Times New Roman" w:cs="Times New Roman"/>
                <w:sz w:val="28"/>
                <w:szCs w:val="28"/>
              </w:rPr>
            </w:pPr>
            <w:r>
              <w:rPr>
                <w:rFonts w:ascii="Times New Roman" w:hAnsi="Times New Roman" w:cs="Times New Roman"/>
                <w:sz w:val="28"/>
                <w:szCs w:val="28"/>
              </w:rPr>
              <w:t>20.</w:t>
            </w:r>
          </w:p>
        </w:tc>
        <w:tc>
          <w:tcPr>
            <w:tcW w:w="1620" w:type="dxa"/>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2 апреля</w:t>
            </w:r>
          </w:p>
        </w:tc>
        <w:tc>
          <w:tcPr>
            <w:tcW w:w="6001" w:type="dxa"/>
            <w:gridSpan w:val="2"/>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Собрание « серебряных» волонтеров в совете ветеранов совместно с социальной службой по обслуживанию одиноких граждан, ветеранов труда, тружеников тыла.</w:t>
            </w:r>
          </w:p>
        </w:tc>
      </w:tr>
      <w:tr w:rsidR="00E66B95">
        <w:trPr>
          <w:trHeight w:val="360"/>
          <w:jc w:val="center"/>
        </w:trPr>
        <w:tc>
          <w:tcPr>
            <w:tcW w:w="870" w:type="dxa"/>
            <w:gridSpan w:val="2"/>
          </w:tcPr>
          <w:p w:rsidR="00E66B95" w:rsidRDefault="00CA65A5" w:rsidP="0058041C">
            <w:pPr>
              <w:jc w:val="both"/>
              <w:rPr>
                <w:rFonts w:ascii="Times New Roman" w:hAnsi="Times New Roman" w:cs="Times New Roman"/>
                <w:sz w:val="28"/>
                <w:szCs w:val="28"/>
              </w:rPr>
            </w:pPr>
            <w:r>
              <w:rPr>
                <w:rFonts w:ascii="Times New Roman" w:hAnsi="Times New Roman" w:cs="Times New Roman"/>
                <w:sz w:val="28"/>
                <w:szCs w:val="28"/>
              </w:rPr>
              <w:t>21.</w:t>
            </w:r>
          </w:p>
        </w:tc>
        <w:tc>
          <w:tcPr>
            <w:tcW w:w="1620" w:type="dxa"/>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11 апреля</w:t>
            </w:r>
          </w:p>
        </w:tc>
        <w:tc>
          <w:tcPr>
            <w:tcW w:w="6001" w:type="dxa"/>
            <w:gridSpan w:val="2"/>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Поздравление узников фашистских концлагерей на дому.</w:t>
            </w:r>
          </w:p>
        </w:tc>
      </w:tr>
      <w:tr w:rsidR="00E66B95">
        <w:trPr>
          <w:trHeight w:val="360"/>
          <w:jc w:val="center"/>
        </w:trPr>
        <w:tc>
          <w:tcPr>
            <w:tcW w:w="870" w:type="dxa"/>
            <w:gridSpan w:val="2"/>
          </w:tcPr>
          <w:p w:rsidR="00E66B95" w:rsidRDefault="00CA65A5" w:rsidP="0058041C">
            <w:pPr>
              <w:jc w:val="both"/>
              <w:rPr>
                <w:rFonts w:ascii="Times New Roman" w:hAnsi="Times New Roman" w:cs="Times New Roman"/>
                <w:sz w:val="28"/>
                <w:szCs w:val="28"/>
              </w:rPr>
            </w:pPr>
            <w:r>
              <w:rPr>
                <w:rFonts w:ascii="Times New Roman" w:hAnsi="Times New Roman" w:cs="Times New Roman"/>
                <w:sz w:val="28"/>
                <w:szCs w:val="28"/>
              </w:rPr>
              <w:t>22.</w:t>
            </w:r>
          </w:p>
        </w:tc>
        <w:tc>
          <w:tcPr>
            <w:tcW w:w="1620" w:type="dxa"/>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12 апреля</w:t>
            </w:r>
          </w:p>
        </w:tc>
        <w:tc>
          <w:tcPr>
            <w:tcW w:w="6001" w:type="dxa"/>
            <w:gridSpan w:val="2"/>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День космонавтики. Мероприятия встречи с молодежью.</w:t>
            </w:r>
          </w:p>
        </w:tc>
      </w:tr>
      <w:tr w:rsidR="00E66B95">
        <w:trPr>
          <w:trHeight w:val="360"/>
          <w:jc w:val="center"/>
        </w:trPr>
        <w:tc>
          <w:tcPr>
            <w:tcW w:w="870" w:type="dxa"/>
            <w:gridSpan w:val="2"/>
          </w:tcPr>
          <w:p w:rsidR="00E66B95" w:rsidRDefault="00CA65A5" w:rsidP="0058041C">
            <w:pPr>
              <w:jc w:val="both"/>
              <w:rPr>
                <w:rFonts w:ascii="Times New Roman" w:hAnsi="Times New Roman" w:cs="Times New Roman"/>
                <w:sz w:val="28"/>
                <w:szCs w:val="28"/>
              </w:rPr>
            </w:pPr>
            <w:r>
              <w:rPr>
                <w:rFonts w:ascii="Times New Roman" w:hAnsi="Times New Roman" w:cs="Times New Roman"/>
                <w:sz w:val="28"/>
                <w:szCs w:val="28"/>
              </w:rPr>
              <w:t>23.</w:t>
            </w:r>
          </w:p>
        </w:tc>
        <w:tc>
          <w:tcPr>
            <w:tcW w:w="1620" w:type="dxa"/>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17 апреля</w:t>
            </w:r>
          </w:p>
        </w:tc>
        <w:tc>
          <w:tcPr>
            <w:tcW w:w="6001" w:type="dxa"/>
            <w:gridSpan w:val="2"/>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Мероприятие посвященное дню ветеранов МВД – чествование ветеранов, подарки, награждения.</w:t>
            </w:r>
          </w:p>
        </w:tc>
      </w:tr>
      <w:tr w:rsidR="00E66B95">
        <w:trPr>
          <w:trHeight w:val="360"/>
          <w:jc w:val="center"/>
        </w:trPr>
        <w:tc>
          <w:tcPr>
            <w:tcW w:w="870" w:type="dxa"/>
            <w:gridSpan w:val="2"/>
          </w:tcPr>
          <w:p w:rsidR="00E66B95" w:rsidRDefault="00CA65A5" w:rsidP="0058041C">
            <w:pPr>
              <w:jc w:val="both"/>
              <w:rPr>
                <w:rFonts w:ascii="Times New Roman" w:hAnsi="Times New Roman" w:cs="Times New Roman"/>
                <w:sz w:val="28"/>
                <w:szCs w:val="28"/>
              </w:rPr>
            </w:pPr>
            <w:r>
              <w:rPr>
                <w:rFonts w:ascii="Times New Roman" w:hAnsi="Times New Roman" w:cs="Times New Roman"/>
                <w:sz w:val="28"/>
                <w:szCs w:val="28"/>
              </w:rPr>
              <w:t>24.</w:t>
            </w:r>
          </w:p>
        </w:tc>
        <w:tc>
          <w:tcPr>
            <w:tcW w:w="1620" w:type="dxa"/>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19 апреля</w:t>
            </w:r>
          </w:p>
        </w:tc>
        <w:tc>
          <w:tcPr>
            <w:tcW w:w="6001" w:type="dxa"/>
            <w:gridSpan w:val="2"/>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Встреча с молодежью в честь знаменательных дат</w:t>
            </w:r>
          </w:p>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-победа Александра Невского на чудском озере (1242</w:t>
            </w:r>
          </w:p>
        </w:tc>
      </w:tr>
      <w:tr w:rsidR="00E66B95">
        <w:trPr>
          <w:trHeight w:val="360"/>
          <w:jc w:val="center"/>
        </w:trPr>
        <w:tc>
          <w:tcPr>
            <w:tcW w:w="870" w:type="dxa"/>
            <w:gridSpan w:val="2"/>
          </w:tcPr>
          <w:p w:rsidR="00E66B95" w:rsidRDefault="00CA65A5" w:rsidP="0058041C">
            <w:pPr>
              <w:jc w:val="both"/>
              <w:rPr>
                <w:rFonts w:ascii="Times New Roman" w:hAnsi="Times New Roman" w:cs="Times New Roman"/>
                <w:sz w:val="28"/>
                <w:szCs w:val="28"/>
              </w:rPr>
            </w:pPr>
            <w:r>
              <w:rPr>
                <w:rFonts w:ascii="Times New Roman" w:hAnsi="Times New Roman" w:cs="Times New Roman"/>
                <w:sz w:val="28"/>
                <w:szCs w:val="28"/>
              </w:rPr>
              <w:t>25.</w:t>
            </w:r>
          </w:p>
        </w:tc>
        <w:tc>
          <w:tcPr>
            <w:tcW w:w="1620" w:type="dxa"/>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19 апреля</w:t>
            </w:r>
          </w:p>
        </w:tc>
        <w:tc>
          <w:tcPr>
            <w:tcW w:w="6001" w:type="dxa"/>
            <w:gridSpan w:val="2"/>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Акция по благоустройству памятников и мест захоронения.</w:t>
            </w:r>
          </w:p>
        </w:tc>
      </w:tr>
      <w:tr w:rsidR="00E66B95">
        <w:trPr>
          <w:trHeight w:val="360"/>
          <w:jc w:val="center"/>
        </w:trPr>
        <w:tc>
          <w:tcPr>
            <w:tcW w:w="870" w:type="dxa"/>
            <w:gridSpan w:val="2"/>
          </w:tcPr>
          <w:p w:rsidR="00E66B95" w:rsidRDefault="00CA65A5" w:rsidP="0058041C">
            <w:pPr>
              <w:jc w:val="both"/>
              <w:rPr>
                <w:rFonts w:ascii="Times New Roman" w:hAnsi="Times New Roman" w:cs="Times New Roman"/>
                <w:sz w:val="28"/>
                <w:szCs w:val="28"/>
              </w:rPr>
            </w:pPr>
            <w:r>
              <w:rPr>
                <w:rFonts w:ascii="Times New Roman" w:hAnsi="Times New Roman" w:cs="Times New Roman"/>
                <w:sz w:val="28"/>
                <w:szCs w:val="28"/>
              </w:rPr>
              <w:t>26.</w:t>
            </w:r>
          </w:p>
        </w:tc>
        <w:tc>
          <w:tcPr>
            <w:tcW w:w="1620" w:type="dxa"/>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По графику</w:t>
            </w:r>
          </w:p>
        </w:tc>
        <w:tc>
          <w:tcPr>
            <w:tcW w:w="6001" w:type="dxa"/>
            <w:gridSpan w:val="2"/>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Выступление фронтовых бригад по району.</w:t>
            </w:r>
          </w:p>
        </w:tc>
      </w:tr>
      <w:tr w:rsidR="00E66B95">
        <w:trPr>
          <w:trHeight w:val="360"/>
          <w:jc w:val="center"/>
        </w:trPr>
        <w:tc>
          <w:tcPr>
            <w:tcW w:w="870" w:type="dxa"/>
            <w:gridSpan w:val="2"/>
          </w:tcPr>
          <w:p w:rsidR="00E66B95" w:rsidRDefault="00CA65A5" w:rsidP="0058041C">
            <w:pPr>
              <w:jc w:val="both"/>
              <w:rPr>
                <w:rFonts w:ascii="Times New Roman" w:hAnsi="Times New Roman" w:cs="Times New Roman"/>
                <w:sz w:val="28"/>
                <w:szCs w:val="28"/>
              </w:rPr>
            </w:pPr>
            <w:r>
              <w:rPr>
                <w:rFonts w:ascii="Times New Roman" w:hAnsi="Times New Roman" w:cs="Times New Roman"/>
                <w:sz w:val="28"/>
                <w:szCs w:val="28"/>
              </w:rPr>
              <w:t>27.</w:t>
            </w:r>
          </w:p>
        </w:tc>
        <w:tc>
          <w:tcPr>
            <w:tcW w:w="1620" w:type="dxa"/>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21 апреля</w:t>
            </w:r>
          </w:p>
        </w:tc>
        <w:tc>
          <w:tcPr>
            <w:tcW w:w="6001" w:type="dxa"/>
            <w:gridSpan w:val="2"/>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Открытие школьного музея в с.Чернолесском</w:t>
            </w:r>
          </w:p>
        </w:tc>
      </w:tr>
      <w:tr w:rsidR="00E66B95">
        <w:trPr>
          <w:trHeight w:val="360"/>
          <w:jc w:val="center"/>
        </w:trPr>
        <w:tc>
          <w:tcPr>
            <w:tcW w:w="870" w:type="dxa"/>
            <w:gridSpan w:val="2"/>
          </w:tcPr>
          <w:p w:rsidR="00E66B95" w:rsidRDefault="00CA65A5" w:rsidP="0058041C">
            <w:pPr>
              <w:jc w:val="both"/>
              <w:rPr>
                <w:rFonts w:ascii="Times New Roman" w:hAnsi="Times New Roman" w:cs="Times New Roman"/>
                <w:sz w:val="28"/>
                <w:szCs w:val="28"/>
              </w:rPr>
            </w:pPr>
            <w:r>
              <w:rPr>
                <w:rFonts w:ascii="Times New Roman" w:hAnsi="Times New Roman" w:cs="Times New Roman"/>
                <w:sz w:val="28"/>
                <w:szCs w:val="28"/>
              </w:rPr>
              <w:lastRenderedPageBreak/>
              <w:t>28.</w:t>
            </w:r>
          </w:p>
        </w:tc>
        <w:tc>
          <w:tcPr>
            <w:tcW w:w="1620" w:type="dxa"/>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23 апреля</w:t>
            </w:r>
          </w:p>
        </w:tc>
        <w:tc>
          <w:tcPr>
            <w:tcW w:w="6001" w:type="dxa"/>
            <w:gridSpan w:val="2"/>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Участие в пленуме краевого совета ветеранов</w:t>
            </w:r>
          </w:p>
        </w:tc>
      </w:tr>
      <w:tr w:rsidR="00E66B95">
        <w:trPr>
          <w:trHeight w:val="360"/>
          <w:jc w:val="center"/>
        </w:trPr>
        <w:tc>
          <w:tcPr>
            <w:tcW w:w="870" w:type="dxa"/>
            <w:gridSpan w:val="2"/>
          </w:tcPr>
          <w:p w:rsidR="00E66B95" w:rsidRDefault="00CA65A5" w:rsidP="0058041C">
            <w:pPr>
              <w:jc w:val="both"/>
              <w:rPr>
                <w:rFonts w:ascii="Times New Roman" w:hAnsi="Times New Roman" w:cs="Times New Roman"/>
                <w:sz w:val="28"/>
                <w:szCs w:val="28"/>
              </w:rPr>
            </w:pPr>
            <w:r>
              <w:rPr>
                <w:rFonts w:ascii="Times New Roman" w:hAnsi="Times New Roman" w:cs="Times New Roman"/>
                <w:sz w:val="28"/>
                <w:szCs w:val="28"/>
              </w:rPr>
              <w:t>29.</w:t>
            </w:r>
          </w:p>
        </w:tc>
        <w:tc>
          <w:tcPr>
            <w:tcW w:w="1620" w:type="dxa"/>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24-27 апреля</w:t>
            </w:r>
          </w:p>
        </w:tc>
        <w:tc>
          <w:tcPr>
            <w:tcW w:w="6001" w:type="dxa"/>
            <w:gridSpan w:val="2"/>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Эх, путь дорожка фронтовая (автопробег).</w:t>
            </w:r>
          </w:p>
        </w:tc>
      </w:tr>
      <w:tr w:rsidR="00E66B95">
        <w:trPr>
          <w:trHeight w:val="360"/>
          <w:jc w:val="center"/>
        </w:trPr>
        <w:tc>
          <w:tcPr>
            <w:tcW w:w="870" w:type="dxa"/>
            <w:gridSpan w:val="2"/>
          </w:tcPr>
          <w:p w:rsidR="00E66B95" w:rsidRDefault="00CA65A5" w:rsidP="0058041C">
            <w:pPr>
              <w:jc w:val="both"/>
              <w:rPr>
                <w:rFonts w:ascii="Times New Roman" w:hAnsi="Times New Roman" w:cs="Times New Roman"/>
                <w:sz w:val="28"/>
                <w:szCs w:val="28"/>
              </w:rPr>
            </w:pPr>
            <w:r>
              <w:rPr>
                <w:rFonts w:ascii="Times New Roman" w:hAnsi="Times New Roman" w:cs="Times New Roman"/>
                <w:sz w:val="28"/>
                <w:szCs w:val="28"/>
              </w:rPr>
              <w:t>30.</w:t>
            </w:r>
          </w:p>
        </w:tc>
        <w:tc>
          <w:tcPr>
            <w:tcW w:w="1620" w:type="dxa"/>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30 апреля</w:t>
            </w:r>
          </w:p>
        </w:tc>
        <w:tc>
          <w:tcPr>
            <w:tcW w:w="6001" w:type="dxa"/>
            <w:gridSpan w:val="2"/>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Сад памяти.</w:t>
            </w:r>
          </w:p>
        </w:tc>
      </w:tr>
      <w:tr w:rsidR="00E66B95">
        <w:trPr>
          <w:trHeight w:val="360"/>
          <w:jc w:val="center"/>
        </w:trPr>
        <w:tc>
          <w:tcPr>
            <w:tcW w:w="870" w:type="dxa"/>
            <w:gridSpan w:val="2"/>
          </w:tcPr>
          <w:p w:rsidR="00E66B95" w:rsidRDefault="00CA65A5" w:rsidP="0058041C">
            <w:pPr>
              <w:jc w:val="both"/>
              <w:rPr>
                <w:rFonts w:ascii="Times New Roman" w:hAnsi="Times New Roman" w:cs="Times New Roman"/>
                <w:sz w:val="28"/>
                <w:szCs w:val="28"/>
              </w:rPr>
            </w:pPr>
            <w:r>
              <w:rPr>
                <w:rFonts w:ascii="Times New Roman" w:hAnsi="Times New Roman" w:cs="Times New Roman"/>
                <w:sz w:val="28"/>
                <w:szCs w:val="28"/>
              </w:rPr>
              <w:t>31.</w:t>
            </w:r>
          </w:p>
        </w:tc>
        <w:tc>
          <w:tcPr>
            <w:tcW w:w="1620" w:type="dxa"/>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7 мая</w:t>
            </w:r>
          </w:p>
        </w:tc>
        <w:tc>
          <w:tcPr>
            <w:tcW w:w="6001" w:type="dxa"/>
            <w:gridSpan w:val="2"/>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Открытие стены памяти.</w:t>
            </w:r>
          </w:p>
        </w:tc>
      </w:tr>
      <w:tr w:rsidR="00E66B95">
        <w:trPr>
          <w:trHeight w:val="360"/>
          <w:jc w:val="center"/>
        </w:trPr>
        <w:tc>
          <w:tcPr>
            <w:tcW w:w="870" w:type="dxa"/>
            <w:gridSpan w:val="2"/>
          </w:tcPr>
          <w:p w:rsidR="00E66B95" w:rsidRDefault="00CA65A5" w:rsidP="0058041C">
            <w:pPr>
              <w:jc w:val="both"/>
              <w:rPr>
                <w:rFonts w:ascii="Times New Roman" w:hAnsi="Times New Roman" w:cs="Times New Roman"/>
                <w:sz w:val="28"/>
                <w:szCs w:val="28"/>
              </w:rPr>
            </w:pPr>
            <w:r>
              <w:rPr>
                <w:rFonts w:ascii="Times New Roman" w:hAnsi="Times New Roman" w:cs="Times New Roman"/>
                <w:sz w:val="28"/>
                <w:szCs w:val="28"/>
              </w:rPr>
              <w:t>32.</w:t>
            </w:r>
          </w:p>
        </w:tc>
        <w:tc>
          <w:tcPr>
            <w:tcW w:w="1620" w:type="dxa"/>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7 мая</w:t>
            </w:r>
          </w:p>
        </w:tc>
        <w:tc>
          <w:tcPr>
            <w:tcW w:w="6001" w:type="dxa"/>
            <w:gridSpan w:val="2"/>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«Ласточка победы». В память о женщинах – летчицах.</w:t>
            </w:r>
          </w:p>
        </w:tc>
      </w:tr>
      <w:tr w:rsidR="00E66B95">
        <w:trPr>
          <w:trHeight w:val="360"/>
          <w:jc w:val="center"/>
        </w:trPr>
        <w:tc>
          <w:tcPr>
            <w:tcW w:w="870" w:type="dxa"/>
            <w:gridSpan w:val="2"/>
          </w:tcPr>
          <w:p w:rsidR="00E66B95" w:rsidRDefault="00CA65A5" w:rsidP="0058041C">
            <w:pPr>
              <w:jc w:val="both"/>
              <w:rPr>
                <w:rFonts w:ascii="Times New Roman" w:hAnsi="Times New Roman" w:cs="Times New Roman"/>
                <w:sz w:val="28"/>
                <w:szCs w:val="28"/>
              </w:rPr>
            </w:pPr>
            <w:r>
              <w:rPr>
                <w:rFonts w:ascii="Times New Roman" w:hAnsi="Times New Roman" w:cs="Times New Roman"/>
                <w:sz w:val="28"/>
                <w:szCs w:val="28"/>
              </w:rPr>
              <w:t>33.</w:t>
            </w:r>
          </w:p>
        </w:tc>
        <w:tc>
          <w:tcPr>
            <w:tcW w:w="1620" w:type="dxa"/>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8 мая</w:t>
            </w:r>
          </w:p>
        </w:tc>
        <w:tc>
          <w:tcPr>
            <w:tcW w:w="6001" w:type="dxa"/>
            <w:gridSpan w:val="2"/>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Кинопоказ под открытым небом</w:t>
            </w:r>
          </w:p>
        </w:tc>
      </w:tr>
      <w:tr w:rsidR="00E66B95">
        <w:trPr>
          <w:trHeight w:val="360"/>
          <w:jc w:val="center"/>
        </w:trPr>
        <w:tc>
          <w:tcPr>
            <w:tcW w:w="870" w:type="dxa"/>
            <w:gridSpan w:val="2"/>
          </w:tcPr>
          <w:p w:rsidR="00E66B95" w:rsidRDefault="00CA65A5" w:rsidP="0058041C">
            <w:pPr>
              <w:jc w:val="both"/>
              <w:rPr>
                <w:rFonts w:ascii="Times New Roman" w:hAnsi="Times New Roman" w:cs="Times New Roman"/>
                <w:sz w:val="28"/>
                <w:szCs w:val="28"/>
              </w:rPr>
            </w:pPr>
            <w:r>
              <w:rPr>
                <w:rFonts w:ascii="Times New Roman" w:hAnsi="Times New Roman" w:cs="Times New Roman"/>
                <w:sz w:val="28"/>
                <w:szCs w:val="28"/>
              </w:rPr>
              <w:t>34.</w:t>
            </w:r>
          </w:p>
        </w:tc>
        <w:tc>
          <w:tcPr>
            <w:tcW w:w="1620" w:type="dxa"/>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9 мая</w:t>
            </w:r>
          </w:p>
        </w:tc>
        <w:tc>
          <w:tcPr>
            <w:tcW w:w="6001" w:type="dxa"/>
            <w:gridSpan w:val="2"/>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Песенный марафон «Песни Великой Победы»</w:t>
            </w:r>
          </w:p>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Возложение цветов к мемориалу Вечной Славы.</w:t>
            </w:r>
          </w:p>
        </w:tc>
      </w:tr>
      <w:tr w:rsidR="00E66B95">
        <w:trPr>
          <w:trHeight w:val="360"/>
          <w:jc w:val="center"/>
        </w:trPr>
        <w:tc>
          <w:tcPr>
            <w:tcW w:w="870" w:type="dxa"/>
            <w:gridSpan w:val="2"/>
          </w:tcPr>
          <w:p w:rsidR="00E66B95" w:rsidRDefault="00CA65A5" w:rsidP="0058041C">
            <w:pPr>
              <w:jc w:val="both"/>
              <w:rPr>
                <w:rFonts w:ascii="Times New Roman" w:hAnsi="Times New Roman" w:cs="Times New Roman"/>
                <w:sz w:val="28"/>
                <w:szCs w:val="28"/>
              </w:rPr>
            </w:pPr>
            <w:r>
              <w:rPr>
                <w:rFonts w:ascii="Times New Roman" w:hAnsi="Times New Roman" w:cs="Times New Roman"/>
                <w:sz w:val="28"/>
                <w:szCs w:val="28"/>
              </w:rPr>
              <w:t>35.</w:t>
            </w:r>
          </w:p>
        </w:tc>
        <w:tc>
          <w:tcPr>
            <w:tcW w:w="1620" w:type="dxa"/>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9 мая</w:t>
            </w:r>
          </w:p>
        </w:tc>
        <w:tc>
          <w:tcPr>
            <w:tcW w:w="6001" w:type="dxa"/>
            <w:gridSpan w:val="2"/>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Праздничный концерт «Салют Победа»</w:t>
            </w:r>
          </w:p>
        </w:tc>
      </w:tr>
      <w:tr w:rsidR="00E66B95">
        <w:trPr>
          <w:trHeight w:val="360"/>
          <w:jc w:val="center"/>
        </w:trPr>
        <w:tc>
          <w:tcPr>
            <w:tcW w:w="870" w:type="dxa"/>
            <w:gridSpan w:val="2"/>
          </w:tcPr>
          <w:p w:rsidR="00E66B95" w:rsidRDefault="00CA65A5" w:rsidP="0058041C">
            <w:pPr>
              <w:jc w:val="both"/>
              <w:rPr>
                <w:rFonts w:ascii="Times New Roman" w:hAnsi="Times New Roman" w:cs="Times New Roman"/>
                <w:sz w:val="28"/>
                <w:szCs w:val="28"/>
              </w:rPr>
            </w:pPr>
            <w:r>
              <w:rPr>
                <w:rFonts w:ascii="Times New Roman" w:hAnsi="Times New Roman" w:cs="Times New Roman"/>
                <w:sz w:val="28"/>
                <w:szCs w:val="28"/>
              </w:rPr>
              <w:t>36.</w:t>
            </w:r>
          </w:p>
        </w:tc>
        <w:tc>
          <w:tcPr>
            <w:tcW w:w="1620" w:type="dxa"/>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9 мая</w:t>
            </w:r>
          </w:p>
        </w:tc>
        <w:tc>
          <w:tcPr>
            <w:tcW w:w="6001" w:type="dxa"/>
            <w:gridSpan w:val="2"/>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Краевая акция «Звон победы»</w:t>
            </w:r>
          </w:p>
        </w:tc>
      </w:tr>
      <w:tr w:rsidR="00E66B95">
        <w:trPr>
          <w:trHeight w:val="360"/>
          <w:jc w:val="center"/>
        </w:trPr>
        <w:tc>
          <w:tcPr>
            <w:tcW w:w="870" w:type="dxa"/>
            <w:gridSpan w:val="2"/>
          </w:tcPr>
          <w:p w:rsidR="00E66B95" w:rsidRDefault="00CA65A5" w:rsidP="0058041C">
            <w:pPr>
              <w:jc w:val="both"/>
              <w:rPr>
                <w:rFonts w:ascii="Times New Roman" w:hAnsi="Times New Roman" w:cs="Times New Roman"/>
                <w:sz w:val="28"/>
                <w:szCs w:val="28"/>
              </w:rPr>
            </w:pPr>
            <w:r>
              <w:rPr>
                <w:rFonts w:ascii="Times New Roman" w:hAnsi="Times New Roman" w:cs="Times New Roman"/>
                <w:sz w:val="28"/>
                <w:szCs w:val="28"/>
              </w:rPr>
              <w:t>37.</w:t>
            </w:r>
          </w:p>
        </w:tc>
        <w:tc>
          <w:tcPr>
            <w:tcW w:w="1620" w:type="dxa"/>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9 мая</w:t>
            </w:r>
          </w:p>
        </w:tc>
        <w:tc>
          <w:tcPr>
            <w:tcW w:w="6001" w:type="dxa"/>
            <w:gridSpan w:val="2"/>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Выступление фронтовых бригад во дворах ветеранов, тружеников тыла, детей войны.</w:t>
            </w:r>
          </w:p>
        </w:tc>
      </w:tr>
      <w:tr w:rsidR="00E66B95">
        <w:trPr>
          <w:trHeight w:val="360"/>
          <w:jc w:val="center"/>
        </w:trPr>
        <w:tc>
          <w:tcPr>
            <w:tcW w:w="870" w:type="dxa"/>
            <w:gridSpan w:val="2"/>
          </w:tcPr>
          <w:p w:rsidR="00E66B95" w:rsidRDefault="00CA65A5" w:rsidP="0058041C">
            <w:pPr>
              <w:jc w:val="both"/>
              <w:rPr>
                <w:rFonts w:ascii="Times New Roman" w:hAnsi="Times New Roman" w:cs="Times New Roman"/>
                <w:sz w:val="28"/>
                <w:szCs w:val="28"/>
              </w:rPr>
            </w:pPr>
            <w:r>
              <w:rPr>
                <w:rFonts w:ascii="Times New Roman" w:hAnsi="Times New Roman" w:cs="Times New Roman"/>
                <w:sz w:val="28"/>
                <w:szCs w:val="28"/>
              </w:rPr>
              <w:t>38.</w:t>
            </w:r>
          </w:p>
        </w:tc>
        <w:tc>
          <w:tcPr>
            <w:tcW w:w="1620" w:type="dxa"/>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9 мая</w:t>
            </w:r>
          </w:p>
        </w:tc>
        <w:tc>
          <w:tcPr>
            <w:tcW w:w="6001" w:type="dxa"/>
            <w:gridSpan w:val="2"/>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Праздничный концерт «Помнит сердце»</w:t>
            </w:r>
          </w:p>
        </w:tc>
      </w:tr>
      <w:tr w:rsidR="00E66B95">
        <w:trPr>
          <w:trHeight w:val="360"/>
          <w:jc w:val="center"/>
        </w:trPr>
        <w:tc>
          <w:tcPr>
            <w:tcW w:w="870" w:type="dxa"/>
            <w:gridSpan w:val="2"/>
          </w:tcPr>
          <w:p w:rsidR="00E66B95" w:rsidRDefault="00CA65A5" w:rsidP="0058041C">
            <w:pPr>
              <w:jc w:val="both"/>
              <w:rPr>
                <w:rFonts w:ascii="Times New Roman" w:hAnsi="Times New Roman" w:cs="Times New Roman"/>
                <w:sz w:val="28"/>
                <w:szCs w:val="28"/>
              </w:rPr>
            </w:pPr>
            <w:r>
              <w:rPr>
                <w:rFonts w:ascii="Times New Roman" w:hAnsi="Times New Roman" w:cs="Times New Roman"/>
                <w:sz w:val="28"/>
                <w:szCs w:val="28"/>
              </w:rPr>
              <w:t>39.</w:t>
            </w:r>
          </w:p>
        </w:tc>
        <w:tc>
          <w:tcPr>
            <w:tcW w:w="1620" w:type="dxa"/>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15 мая</w:t>
            </w:r>
          </w:p>
        </w:tc>
        <w:tc>
          <w:tcPr>
            <w:tcW w:w="6001" w:type="dxa"/>
            <w:gridSpan w:val="2"/>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Ночь музеев.</w:t>
            </w:r>
          </w:p>
        </w:tc>
      </w:tr>
      <w:tr w:rsidR="00E66B95">
        <w:trPr>
          <w:trHeight w:val="360"/>
          <w:jc w:val="center"/>
        </w:trPr>
        <w:tc>
          <w:tcPr>
            <w:tcW w:w="870" w:type="dxa"/>
            <w:gridSpan w:val="2"/>
          </w:tcPr>
          <w:p w:rsidR="00E66B95" w:rsidRDefault="00CA65A5" w:rsidP="0058041C">
            <w:pPr>
              <w:jc w:val="both"/>
              <w:rPr>
                <w:rFonts w:ascii="Times New Roman" w:hAnsi="Times New Roman" w:cs="Times New Roman"/>
                <w:sz w:val="28"/>
                <w:szCs w:val="28"/>
              </w:rPr>
            </w:pPr>
            <w:r>
              <w:rPr>
                <w:rFonts w:ascii="Times New Roman" w:hAnsi="Times New Roman" w:cs="Times New Roman"/>
                <w:sz w:val="28"/>
                <w:szCs w:val="28"/>
              </w:rPr>
              <w:t>40.</w:t>
            </w:r>
          </w:p>
        </w:tc>
        <w:tc>
          <w:tcPr>
            <w:tcW w:w="1620" w:type="dxa"/>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18 мая</w:t>
            </w:r>
          </w:p>
        </w:tc>
        <w:tc>
          <w:tcPr>
            <w:tcW w:w="6001" w:type="dxa"/>
            <w:gridSpan w:val="2"/>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Заседание президиума  Новоселицкого районного совета ветеранов.</w:t>
            </w:r>
          </w:p>
        </w:tc>
      </w:tr>
      <w:tr w:rsidR="00E66B95">
        <w:trPr>
          <w:trHeight w:val="360"/>
          <w:jc w:val="center"/>
        </w:trPr>
        <w:tc>
          <w:tcPr>
            <w:tcW w:w="870" w:type="dxa"/>
            <w:gridSpan w:val="2"/>
          </w:tcPr>
          <w:p w:rsidR="00E66B95" w:rsidRDefault="00CA65A5" w:rsidP="0058041C">
            <w:pPr>
              <w:jc w:val="both"/>
              <w:rPr>
                <w:rFonts w:ascii="Times New Roman" w:hAnsi="Times New Roman" w:cs="Times New Roman"/>
                <w:sz w:val="28"/>
                <w:szCs w:val="28"/>
              </w:rPr>
            </w:pPr>
            <w:r>
              <w:rPr>
                <w:rFonts w:ascii="Times New Roman" w:hAnsi="Times New Roman" w:cs="Times New Roman"/>
                <w:sz w:val="28"/>
                <w:szCs w:val="28"/>
              </w:rPr>
              <w:t>41.</w:t>
            </w:r>
          </w:p>
        </w:tc>
        <w:tc>
          <w:tcPr>
            <w:tcW w:w="1620" w:type="dxa"/>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24 мая</w:t>
            </w:r>
          </w:p>
        </w:tc>
        <w:tc>
          <w:tcPr>
            <w:tcW w:w="6001" w:type="dxa"/>
            <w:gridSpan w:val="2"/>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День славянской письменности и культуры</w:t>
            </w:r>
          </w:p>
        </w:tc>
      </w:tr>
      <w:tr w:rsidR="00E66B95">
        <w:trPr>
          <w:trHeight w:val="360"/>
          <w:jc w:val="center"/>
        </w:trPr>
        <w:tc>
          <w:tcPr>
            <w:tcW w:w="870" w:type="dxa"/>
            <w:gridSpan w:val="2"/>
          </w:tcPr>
          <w:p w:rsidR="00E66B95" w:rsidRDefault="00CA65A5" w:rsidP="0058041C">
            <w:pPr>
              <w:jc w:val="both"/>
              <w:rPr>
                <w:rFonts w:ascii="Times New Roman" w:hAnsi="Times New Roman" w:cs="Times New Roman"/>
                <w:sz w:val="28"/>
                <w:szCs w:val="28"/>
              </w:rPr>
            </w:pPr>
            <w:r>
              <w:rPr>
                <w:rFonts w:ascii="Times New Roman" w:hAnsi="Times New Roman" w:cs="Times New Roman"/>
                <w:sz w:val="28"/>
                <w:szCs w:val="28"/>
              </w:rPr>
              <w:t>42.</w:t>
            </w:r>
          </w:p>
        </w:tc>
        <w:tc>
          <w:tcPr>
            <w:tcW w:w="1620" w:type="dxa"/>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25 мая</w:t>
            </w:r>
          </w:p>
        </w:tc>
        <w:tc>
          <w:tcPr>
            <w:tcW w:w="6001" w:type="dxa"/>
            <w:gridSpan w:val="2"/>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Районная игра «Зарница»</w:t>
            </w:r>
          </w:p>
        </w:tc>
      </w:tr>
      <w:tr w:rsidR="00E66B95">
        <w:trPr>
          <w:trHeight w:val="360"/>
          <w:jc w:val="center"/>
        </w:trPr>
        <w:tc>
          <w:tcPr>
            <w:tcW w:w="870" w:type="dxa"/>
            <w:gridSpan w:val="2"/>
          </w:tcPr>
          <w:p w:rsidR="00E66B95" w:rsidRDefault="00CA65A5" w:rsidP="0058041C">
            <w:pPr>
              <w:jc w:val="both"/>
              <w:rPr>
                <w:rFonts w:ascii="Times New Roman" w:hAnsi="Times New Roman" w:cs="Times New Roman"/>
                <w:sz w:val="28"/>
                <w:szCs w:val="28"/>
              </w:rPr>
            </w:pPr>
            <w:r>
              <w:rPr>
                <w:rFonts w:ascii="Times New Roman" w:hAnsi="Times New Roman" w:cs="Times New Roman"/>
                <w:sz w:val="28"/>
                <w:szCs w:val="28"/>
              </w:rPr>
              <w:t>43.</w:t>
            </w:r>
          </w:p>
        </w:tc>
        <w:tc>
          <w:tcPr>
            <w:tcW w:w="1620" w:type="dxa"/>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28 мая</w:t>
            </w:r>
          </w:p>
        </w:tc>
        <w:tc>
          <w:tcPr>
            <w:tcW w:w="6001" w:type="dxa"/>
            <w:gridSpan w:val="2"/>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Открытие аллеи Памяти и Славы в с.Новоселицком</w:t>
            </w:r>
          </w:p>
        </w:tc>
      </w:tr>
      <w:tr w:rsidR="00E66B95">
        <w:trPr>
          <w:trHeight w:val="360"/>
          <w:jc w:val="center"/>
        </w:trPr>
        <w:tc>
          <w:tcPr>
            <w:tcW w:w="870" w:type="dxa"/>
            <w:gridSpan w:val="2"/>
          </w:tcPr>
          <w:p w:rsidR="00E66B95" w:rsidRDefault="00CA65A5" w:rsidP="0058041C">
            <w:pPr>
              <w:jc w:val="both"/>
              <w:rPr>
                <w:rFonts w:ascii="Times New Roman" w:hAnsi="Times New Roman" w:cs="Times New Roman"/>
                <w:sz w:val="28"/>
                <w:szCs w:val="28"/>
              </w:rPr>
            </w:pPr>
            <w:r>
              <w:rPr>
                <w:rFonts w:ascii="Times New Roman" w:hAnsi="Times New Roman" w:cs="Times New Roman"/>
                <w:sz w:val="28"/>
                <w:szCs w:val="28"/>
              </w:rPr>
              <w:t>44.</w:t>
            </w:r>
          </w:p>
        </w:tc>
        <w:tc>
          <w:tcPr>
            <w:tcW w:w="1620" w:type="dxa"/>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28 мая</w:t>
            </w:r>
          </w:p>
        </w:tc>
        <w:tc>
          <w:tcPr>
            <w:tcW w:w="6001" w:type="dxa"/>
            <w:gridSpan w:val="2"/>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День соседей.</w:t>
            </w:r>
          </w:p>
        </w:tc>
      </w:tr>
      <w:tr w:rsidR="00E66B95">
        <w:trPr>
          <w:trHeight w:val="360"/>
          <w:jc w:val="center"/>
        </w:trPr>
        <w:tc>
          <w:tcPr>
            <w:tcW w:w="870" w:type="dxa"/>
            <w:gridSpan w:val="2"/>
          </w:tcPr>
          <w:p w:rsidR="00E66B95" w:rsidRDefault="00CA65A5" w:rsidP="0058041C">
            <w:pPr>
              <w:jc w:val="both"/>
              <w:rPr>
                <w:rFonts w:ascii="Times New Roman" w:hAnsi="Times New Roman" w:cs="Times New Roman"/>
                <w:sz w:val="28"/>
                <w:szCs w:val="28"/>
              </w:rPr>
            </w:pPr>
            <w:r>
              <w:rPr>
                <w:rFonts w:ascii="Times New Roman" w:hAnsi="Times New Roman" w:cs="Times New Roman"/>
                <w:sz w:val="28"/>
                <w:szCs w:val="28"/>
              </w:rPr>
              <w:t>45.</w:t>
            </w:r>
          </w:p>
        </w:tc>
        <w:tc>
          <w:tcPr>
            <w:tcW w:w="1620" w:type="dxa"/>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1 июня</w:t>
            </w:r>
          </w:p>
        </w:tc>
        <w:tc>
          <w:tcPr>
            <w:tcW w:w="6001" w:type="dxa"/>
            <w:gridSpan w:val="2"/>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Мероприятия, посвященные международными</w:t>
            </w:r>
          </w:p>
        </w:tc>
      </w:tr>
      <w:tr w:rsidR="00E66B95">
        <w:trPr>
          <w:trHeight w:val="360"/>
          <w:jc w:val="center"/>
        </w:trPr>
        <w:tc>
          <w:tcPr>
            <w:tcW w:w="870" w:type="dxa"/>
            <w:gridSpan w:val="2"/>
          </w:tcPr>
          <w:p w:rsidR="00E66B95" w:rsidRDefault="00CA65A5" w:rsidP="0058041C">
            <w:pPr>
              <w:jc w:val="both"/>
              <w:rPr>
                <w:rFonts w:ascii="Times New Roman" w:hAnsi="Times New Roman" w:cs="Times New Roman"/>
                <w:sz w:val="28"/>
                <w:szCs w:val="28"/>
              </w:rPr>
            </w:pPr>
            <w:r>
              <w:rPr>
                <w:rFonts w:ascii="Times New Roman" w:hAnsi="Times New Roman" w:cs="Times New Roman"/>
                <w:sz w:val="28"/>
                <w:szCs w:val="28"/>
              </w:rPr>
              <w:lastRenderedPageBreak/>
              <w:t>46.</w:t>
            </w:r>
          </w:p>
        </w:tc>
        <w:tc>
          <w:tcPr>
            <w:tcW w:w="1620" w:type="dxa"/>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9 июня</w:t>
            </w:r>
          </w:p>
        </w:tc>
        <w:tc>
          <w:tcPr>
            <w:tcW w:w="6001" w:type="dxa"/>
            <w:gridSpan w:val="2"/>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Учеба ветеранских активистов и пенсионеров по финансовой грамотности</w:t>
            </w:r>
          </w:p>
        </w:tc>
      </w:tr>
      <w:tr w:rsidR="00E66B95">
        <w:trPr>
          <w:trHeight w:val="360"/>
          <w:jc w:val="center"/>
        </w:trPr>
        <w:tc>
          <w:tcPr>
            <w:tcW w:w="870" w:type="dxa"/>
            <w:gridSpan w:val="2"/>
          </w:tcPr>
          <w:p w:rsidR="00E66B95" w:rsidRDefault="00CA65A5" w:rsidP="0058041C">
            <w:pPr>
              <w:jc w:val="both"/>
              <w:rPr>
                <w:rFonts w:ascii="Times New Roman" w:hAnsi="Times New Roman" w:cs="Times New Roman"/>
                <w:sz w:val="28"/>
                <w:szCs w:val="28"/>
              </w:rPr>
            </w:pPr>
            <w:r>
              <w:rPr>
                <w:rFonts w:ascii="Times New Roman" w:hAnsi="Times New Roman" w:cs="Times New Roman"/>
                <w:sz w:val="28"/>
                <w:szCs w:val="28"/>
              </w:rPr>
              <w:t>47.</w:t>
            </w:r>
          </w:p>
        </w:tc>
        <w:tc>
          <w:tcPr>
            <w:tcW w:w="1620" w:type="dxa"/>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12 июня</w:t>
            </w:r>
          </w:p>
        </w:tc>
        <w:tc>
          <w:tcPr>
            <w:tcW w:w="6001" w:type="dxa"/>
            <w:gridSpan w:val="2"/>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Мероприятия в честь Дня России. Концерты, встречи.</w:t>
            </w:r>
          </w:p>
        </w:tc>
      </w:tr>
      <w:tr w:rsidR="00E66B95">
        <w:trPr>
          <w:trHeight w:val="360"/>
          <w:jc w:val="center"/>
        </w:trPr>
        <w:tc>
          <w:tcPr>
            <w:tcW w:w="870" w:type="dxa"/>
            <w:gridSpan w:val="2"/>
          </w:tcPr>
          <w:p w:rsidR="00E66B95" w:rsidRDefault="00CA65A5" w:rsidP="0058041C">
            <w:pPr>
              <w:jc w:val="both"/>
              <w:rPr>
                <w:rFonts w:ascii="Times New Roman" w:hAnsi="Times New Roman" w:cs="Times New Roman"/>
                <w:sz w:val="28"/>
                <w:szCs w:val="28"/>
              </w:rPr>
            </w:pPr>
            <w:r>
              <w:rPr>
                <w:rFonts w:ascii="Times New Roman" w:hAnsi="Times New Roman" w:cs="Times New Roman"/>
                <w:sz w:val="28"/>
                <w:szCs w:val="28"/>
              </w:rPr>
              <w:t>48.</w:t>
            </w:r>
          </w:p>
        </w:tc>
        <w:tc>
          <w:tcPr>
            <w:tcW w:w="1620" w:type="dxa"/>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20 июня</w:t>
            </w:r>
          </w:p>
        </w:tc>
        <w:tc>
          <w:tcPr>
            <w:tcW w:w="6001" w:type="dxa"/>
            <w:gridSpan w:val="2"/>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Чествование медицинских  работников в честь Дня медицинского работника.</w:t>
            </w:r>
          </w:p>
        </w:tc>
      </w:tr>
      <w:tr w:rsidR="00E66B95">
        <w:trPr>
          <w:trHeight w:val="360"/>
          <w:jc w:val="center"/>
        </w:trPr>
        <w:tc>
          <w:tcPr>
            <w:tcW w:w="870" w:type="dxa"/>
            <w:gridSpan w:val="2"/>
          </w:tcPr>
          <w:p w:rsidR="00E66B95" w:rsidRDefault="00CA65A5" w:rsidP="0058041C">
            <w:pPr>
              <w:jc w:val="both"/>
              <w:rPr>
                <w:rFonts w:ascii="Times New Roman" w:hAnsi="Times New Roman" w:cs="Times New Roman"/>
                <w:sz w:val="28"/>
                <w:szCs w:val="28"/>
              </w:rPr>
            </w:pPr>
            <w:r>
              <w:rPr>
                <w:rFonts w:ascii="Times New Roman" w:hAnsi="Times New Roman" w:cs="Times New Roman"/>
                <w:sz w:val="28"/>
                <w:szCs w:val="28"/>
              </w:rPr>
              <w:t>49.</w:t>
            </w:r>
          </w:p>
        </w:tc>
        <w:tc>
          <w:tcPr>
            <w:tcW w:w="1620" w:type="dxa"/>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22 июня</w:t>
            </w:r>
          </w:p>
        </w:tc>
        <w:tc>
          <w:tcPr>
            <w:tcW w:w="6001" w:type="dxa"/>
            <w:gridSpan w:val="2"/>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80-летие начала Великой Отечественной войны</w:t>
            </w:r>
          </w:p>
        </w:tc>
      </w:tr>
      <w:tr w:rsidR="00E66B95">
        <w:trPr>
          <w:trHeight w:val="360"/>
          <w:jc w:val="center"/>
        </w:trPr>
        <w:tc>
          <w:tcPr>
            <w:tcW w:w="870" w:type="dxa"/>
            <w:gridSpan w:val="2"/>
          </w:tcPr>
          <w:p w:rsidR="00E66B95" w:rsidRDefault="00CA65A5" w:rsidP="0058041C">
            <w:pPr>
              <w:jc w:val="both"/>
              <w:rPr>
                <w:rFonts w:ascii="Times New Roman" w:hAnsi="Times New Roman" w:cs="Times New Roman"/>
                <w:sz w:val="28"/>
                <w:szCs w:val="28"/>
              </w:rPr>
            </w:pPr>
            <w:r>
              <w:rPr>
                <w:rFonts w:ascii="Times New Roman" w:hAnsi="Times New Roman" w:cs="Times New Roman"/>
                <w:sz w:val="28"/>
                <w:szCs w:val="28"/>
              </w:rPr>
              <w:t>50.</w:t>
            </w:r>
          </w:p>
        </w:tc>
        <w:tc>
          <w:tcPr>
            <w:tcW w:w="1620" w:type="dxa"/>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1 июля</w:t>
            </w:r>
          </w:p>
        </w:tc>
        <w:tc>
          <w:tcPr>
            <w:tcW w:w="6001" w:type="dxa"/>
            <w:gridSpan w:val="2"/>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Встреча с ветеранами боевых действий</w:t>
            </w:r>
          </w:p>
        </w:tc>
      </w:tr>
      <w:tr w:rsidR="00E66B95">
        <w:trPr>
          <w:trHeight w:val="360"/>
          <w:jc w:val="center"/>
        </w:trPr>
        <w:tc>
          <w:tcPr>
            <w:tcW w:w="870" w:type="dxa"/>
            <w:gridSpan w:val="2"/>
          </w:tcPr>
          <w:p w:rsidR="00E66B95" w:rsidRDefault="00CA65A5" w:rsidP="0058041C">
            <w:pPr>
              <w:jc w:val="both"/>
              <w:rPr>
                <w:rFonts w:ascii="Times New Roman" w:hAnsi="Times New Roman" w:cs="Times New Roman"/>
                <w:sz w:val="28"/>
                <w:szCs w:val="28"/>
              </w:rPr>
            </w:pPr>
            <w:r>
              <w:rPr>
                <w:rFonts w:ascii="Times New Roman" w:hAnsi="Times New Roman" w:cs="Times New Roman"/>
                <w:sz w:val="28"/>
                <w:szCs w:val="28"/>
              </w:rPr>
              <w:t>51.</w:t>
            </w:r>
          </w:p>
        </w:tc>
        <w:tc>
          <w:tcPr>
            <w:tcW w:w="1620" w:type="dxa"/>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8 июля</w:t>
            </w:r>
          </w:p>
        </w:tc>
        <w:tc>
          <w:tcPr>
            <w:tcW w:w="6001" w:type="dxa"/>
            <w:gridSpan w:val="2"/>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День семьи, любви и верности.</w:t>
            </w:r>
          </w:p>
        </w:tc>
      </w:tr>
      <w:tr w:rsidR="00E66B95">
        <w:trPr>
          <w:trHeight w:val="360"/>
          <w:jc w:val="center"/>
        </w:trPr>
        <w:tc>
          <w:tcPr>
            <w:tcW w:w="870" w:type="dxa"/>
            <w:gridSpan w:val="2"/>
          </w:tcPr>
          <w:p w:rsidR="00E66B95" w:rsidRDefault="00CA65A5" w:rsidP="0058041C">
            <w:pPr>
              <w:jc w:val="both"/>
              <w:rPr>
                <w:rFonts w:ascii="Times New Roman" w:hAnsi="Times New Roman" w:cs="Times New Roman"/>
                <w:sz w:val="28"/>
                <w:szCs w:val="28"/>
              </w:rPr>
            </w:pPr>
            <w:r>
              <w:rPr>
                <w:rFonts w:ascii="Times New Roman" w:hAnsi="Times New Roman" w:cs="Times New Roman"/>
                <w:sz w:val="28"/>
                <w:szCs w:val="28"/>
              </w:rPr>
              <w:t>52.</w:t>
            </w:r>
          </w:p>
        </w:tc>
        <w:tc>
          <w:tcPr>
            <w:tcW w:w="1620" w:type="dxa"/>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19 июля</w:t>
            </w:r>
          </w:p>
        </w:tc>
        <w:tc>
          <w:tcPr>
            <w:tcW w:w="6001" w:type="dxa"/>
            <w:gridSpan w:val="2"/>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Стажировка вновь избранных председателей первичных ветеранских организаций.</w:t>
            </w:r>
          </w:p>
        </w:tc>
      </w:tr>
      <w:tr w:rsidR="00E66B95">
        <w:trPr>
          <w:trHeight w:val="360"/>
          <w:jc w:val="center"/>
        </w:trPr>
        <w:tc>
          <w:tcPr>
            <w:tcW w:w="870" w:type="dxa"/>
            <w:gridSpan w:val="2"/>
          </w:tcPr>
          <w:p w:rsidR="00E66B95" w:rsidRDefault="00CA65A5" w:rsidP="0058041C">
            <w:pPr>
              <w:jc w:val="both"/>
              <w:rPr>
                <w:rFonts w:ascii="Times New Roman" w:hAnsi="Times New Roman" w:cs="Times New Roman"/>
                <w:sz w:val="28"/>
                <w:szCs w:val="28"/>
              </w:rPr>
            </w:pPr>
            <w:r>
              <w:rPr>
                <w:rFonts w:ascii="Times New Roman" w:hAnsi="Times New Roman" w:cs="Times New Roman"/>
                <w:sz w:val="28"/>
                <w:szCs w:val="28"/>
              </w:rPr>
              <w:t>53.</w:t>
            </w:r>
          </w:p>
        </w:tc>
        <w:tc>
          <w:tcPr>
            <w:tcW w:w="1620" w:type="dxa"/>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27 июля</w:t>
            </w:r>
          </w:p>
        </w:tc>
        <w:tc>
          <w:tcPr>
            <w:tcW w:w="6001" w:type="dxa"/>
            <w:gridSpan w:val="2"/>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День памяти М.Ю.Лермонтова.</w:t>
            </w:r>
          </w:p>
        </w:tc>
      </w:tr>
      <w:tr w:rsidR="00E66B95">
        <w:trPr>
          <w:trHeight w:val="360"/>
          <w:jc w:val="center"/>
        </w:trPr>
        <w:tc>
          <w:tcPr>
            <w:tcW w:w="870" w:type="dxa"/>
            <w:gridSpan w:val="2"/>
          </w:tcPr>
          <w:p w:rsidR="00E66B95" w:rsidRDefault="00CA65A5" w:rsidP="0058041C">
            <w:pPr>
              <w:jc w:val="both"/>
              <w:rPr>
                <w:rFonts w:ascii="Times New Roman" w:hAnsi="Times New Roman" w:cs="Times New Roman"/>
                <w:sz w:val="28"/>
                <w:szCs w:val="28"/>
              </w:rPr>
            </w:pPr>
            <w:r>
              <w:rPr>
                <w:rFonts w:ascii="Times New Roman" w:hAnsi="Times New Roman" w:cs="Times New Roman"/>
                <w:sz w:val="28"/>
                <w:szCs w:val="28"/>
              </w:rPr>
              <w:t>54.</w:t>
            </w:r>
          </w:p>
        </w:tc>
        <w:tc>
          <w:tcPr>
            <w:tcW w:w="1620" w:type="dxa"/>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2 августа</w:t>
            </w:r>
          </w:p>
        </w:tc>
        <w:tc>
          <w:tcPr>
            <w:tcW w:w="6001" w:type="dxa"/>
            <w:gridSpan w:val="2"/>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День ВДВ. Возложение цветов к памятнику десантников. Митинг на мемориале райцентра.</w:t>
            </w:r>
          </w:p>
        </w:tc>
      </w:tr>
      <w:tr w:rsidR="00E66B95">
        <w:trPr>
          <w:trHeight w:val="360"/>
          <w:jc w:val="center"/>
        </w:trPr>
        <w:tc>
          <w:tcPr>
            <w:tcW w:w="870" w:type="dxa"/>
            <w:gridSpan w:val="2"/>
          </w:tcPr>
          <w:p w:rsidR="00E66B95" w:rsidRDefault="00CA65A5" w:rsidP="0058041C">
            <w:pPr>
              <w:jc w:val="both"/>
              <w:rPr>
                <w:rFonts w:ascii="Times New Roman" w:hAnsi="Times New Roman" w:cs="Times New Roman"/>
                <w:sz w:val="28"/>
                <w:szCs w:val="28"/>
              </w:rPr>
            </w:pPr>
            <w:r>
              <w:rPr>
                <w:rFonts w:ascii="Times New Roman" w:hAnsi="Times New Roman" w:cs="Times New Roman"/>
                <w:sz w:val="28"/>
                <w:szCs w:val="28"/>
              </w:rPr>
              <w:t>55.</w:t>
            </w:r>
          </w:p>
        </w:tc>
        <w:tc>
          <w:tcPr>
            <w:tcW w:w="1620" w:type="dxa"/>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 xml:space="preserve">30 июля </w:t>
            </w:r>
          </w:p>
        </w:tc>
        <w:tc>
          <w:tcPr>
            <w:tcW w:w="6001" w:type="dxa"/>
            <w:gridSpan w:val="2"/>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День памяти Мамонтова М.С.</w:t>
            </w:r>
          </w:p>
        </w:tc>
      </w:tr>
      <w:tr w:rsidR="00E66B95">
        <w:trPr>
          <w:trHeight w:val="360"/>
          <w:jc w:val="center"/>
        </w:trPr>
        <w:tc>
          <w:tcPr>
            <w:tcW w:w="870" w:type="dxa"/>
            <w:gridSpan w:val="2"/>
          </w:tcPr>
          <w:p w:rsidR="00E66B95" w:rsidRDefault="00CA65A5" w:rsidP="0058041C">
            <w:pPr>
              <w:jc w:val="both"/>
              <w:rPr>
                <w:rFonts w:ascii="Times New Roman" w:hAnsi="Times New Roman" w:cs="Times New Roman"/>
                <w:sz w:val="28"/>
                <w:szCs w:val="28"/>
              </w:rPr>
            </w:pPr>
            <w:r>
              <w:rPr>
                <w:rFonts w:ascii="Times New Roman" w:hAnsi="Times New Roman" w:cs="Times New Roman"/>
                <w:sz w:val="28"/>
                <w:szCs w:val="28"/>
              </w:rPr>
              <w:t>56.</w:t>
            </w:r>
          </w:p>
        </w:tc>
        <w:tc>
          <w:tcPr>
            <w:tcW w:w="1620" w:type="dxa"/>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 xml:space="preserve">20 августа </w:t>
            </w:r>
          </w:p>
        </w:tc>
        <w:tc>
          <w:tcPr>
            <w:tcW w:w="6001" w:type="dxa"/>
            <w:gridSpan w:val="2"/>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День Флага Российской Федерации</w:t>
            </w:r>
          </w:p>
        </w:tc>
      </w:tr>
      <w:tr w:rsidR="00E66B95">
        <w:trPr>
          <w:trHeight w:val="360"/>
          <w:jc w:val="center"/>
        </w:trPr>
        <w:tc>
          <w:tcPr>
            <w:tcW w:w="870" w:type="dxa"/>
            <w:gridSpan w:val="2"/>
          </w:tcPr>
          <w:p w:rsidR="00E66B95" w:rsidRDefault="00CA65A5" w:rsidP="0058041C">
            <w:pPr>
              <w:jc w:val="both"/>
              <w:rPr>
                <w:rFonts w:ascii="Times New Roman" w:hAnsi="Times New Roman" w:cs="Times New Roman"/>
                <w:sz w:val="28"/>
                <w:szCs w:val="28"/>
              </w:rPr>
            </w:pPr>
            <w:r>
              <w:rPr>
                <w:rFonts w:ascii="Times New Roman" w:hAnsi="Times New Roman" w:cs="Times New Roman"/>
                <w:sz w:val="28"/>
                <w:szCs w:val="28"/>
              </w:rPr>
              <w:t>57.</w:t>
            </w:r>
          </w:p>
        </w:tc>
        <w:tc>
          <w:tcPr>
            <w:tcW w:w="1620" w:type="dxa"/>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 xml:space="preserve">22 августа </w:t>
            </w:r>
          </w:p>
        </w:tc>
        <w:tc>
          <w:tcPr>
            <w:tcW w:w="6001" w:type="dxa"/>
            <w:gridSpan w:val="2"/>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Концерт посвященный Дню Флага Российской Федерации.</w:t>
            </w:r>
          </w:p>
        </w:tc>
      </w:tr>
      <w:tr w:rsidR="00E66B95">
        <w:trPr>
          <w:trHeight w:val="360"/>
          <w:jc w:val="center"/>
        </w:trPr>
        <w:tc>
          <w:tcPr>
            <w:tcW w:w="870" w:type="dxa"/>
            <w:gridSpan w:val="2"/>
          </w:tcPr>
          <w:p w:rsidR="00E66B95" w:rsidRDefault="00CA65A5" w:rsidP="0058041C">
            <w:pPr>
              <w:jc w:val="both"/>
              <w:rPr>
                <w:rFonts w:ascii="Times New Roman" w:hAnsi="Times New Roman" w:cs="Times New Roman"/>
                <w:sz w:val="28"/>
                <w:szCs w:val="28"/>
              </w:rPr>
            </w:pPr>
            <w:r>
              <w:rPr>
                <w:rFonts w:ascii="Times New Roman" w:hAnsi="Times New Roman" w:cs="Times New Roman"/>
                <w:sz w:val="28"/>
                <w:szCs w:val="28"/>
              </w:rPr>
              <w:t>58.</w:t>
            </w:r>
          </w:p>
        </w:tc>
        <w:tc>
          <w:tcPr>
            <w:tcW w:w="1620" w:type="dxa"/>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30 августа</w:t>
            </w:r>
          </w:p>
        </w:tc>
        <w:tc>
          <w:tcPr>
            <w:tcW w:w="6001" w:type="dxa"/>
            <w:gridSpan w:val="2"/>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День флага Новоселицкого округа.</w:t>
            </w:r>
          </w:p>
        </w:tc>
      </w:tr>
      <w:tr w:rsidR="00E66B95">
        <w:trPr>
          <w:trHeight w:val="360"/>
          <w:jc w:val="center"/>
        </w:trPr>
        <w:tc>
          <w:tcPr>
            <w:tcW w:w="870" w:type="dxa"/>
            <w:gridSpan w:val="2"/>
          </w:tcPr>
          <w:p w:rsidR="00E66B95" w:rsidRDefault="00CA65A5" w:rsidP="0058041C">
            <w:pPr>
              <w:jc w:val="both"/>
              <w:rPr>
                <w:rFonts w:ascii="Times New Roman" w:hAnsi="Times New Roman" w:cs="Times New Roman"/>
                <w:sz w:val="28"/>
                <w:szCs w:val="28"/>
              </w:rPr>
            </w:pPr>
            <w:r>
              <w:rPr>
                <w:rFonts w:ascii="Times New Roman" w:hAnsi="Times New Roman" w:cs="Times New Roman"/>
                <w:sz w:val="28"/>
                <w:szCs w:val="28"/>
              </w:rPr>
              <w:t>59.</w:t>
            </w:r>
          </w:p>
        </w:tc>
        <w:tc>
          <w:tcPr>
            <w:tcW w:w="1620" w:type="dxa"/>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29 сентября</w:t>
            </w:r>
          </w:p>
        </w:tc>
        <w:tc>
          <w:tcPr>
            <w:tcW w:w="6001" w:type="dxa"/>
            <w:gridSpan w:val="2"/>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Мероприятия в честь Международного Дня пожилых людей.</w:t>
            </w:r>
          </w:p>
        </w:tc>
      </w:tr>
      <w:tr w:rsidR="00E66B95">
        <w:trPr>
          <w:trHeight w:val="360"/>
          <w:jc w:val="center"/>
        </w:trPr>
        <w:tc>
          <w:tcPr>
            <w:tcW w:w="870" w:type="dxa"/>
            <w:gridSpan w:val="2"/>
          </w:tcPr>
          <w:p w:rsidR="00E66B95" w:rsidRDefault="00CA65A5" w:rsidP="00490B50">
            <w:pPr>
              <w:jc w:val="both"/>
              <w:rPr>
                <w:rFonts w:ascii="Times New Roman" w:hAnsi="Times New Roman" w:cs="Times New Roman"/>
                <w:sz w:val="28"/>
                <w:szCs w:val="28"/>
              </w:rPr>
            </w:pPr>
            <w:r>
              <w:rPr>
                <w:rFonts w:ascii="Times New Roman" w:hAnsi="Times New Roman" w:cs="Times New Roman"/>
                <w:sz w:val="28"/>
                <w:szCs w:val="28"/>
              </w:rPr>
              <w:t>60.</w:t>
            </w:r>
          </w:p>
        </w:tc>
        <w:tc>
          <w:tcPr>
            <w:tcW w:w="1620" w:type="dxa"/>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5 октября</w:t>
            </w:r>
          </w:p>
        </w:tc>
        <w:tc>
          <w:tcPr>
            <w:tcW w:w="6001" w:type="dxa"/>
            <w:gridSpan w:val="2"/>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Мероприятия в честь Дня учителя, концерт.</w:t>
            </w:r>
          </w:p>
        </w:tc>
      </w:tr>
      <w:tr w:rsidR="00E66B95">
        <w:trPr>
          <w:trHeight w:val="360"/>
          <w:jc w:val="center"/>
        </w:trPr>
        <w:tc>
          <w:tcPr>
            <w:tcW w:w="870" w:type="dxa"/>
            <w:gridSpan w:val="2"/>
          </w:tcPr>
          <w:p w:rsidR="00E66B95" w:rsidRDefault="00CA65A5" w:rsidP="00490B50">
            <w:pPr>
              <w:jc w:val="both"/>
              <w:rPr>
                <w:rFonts w:ascii="Times New Roman" w:hAnsi="Times New Roman" w:cs="Times New Roman"/>
                <w:sz w:val="28"/>
                <w:szCs w:val="28"/>
              </w:rPr>
            </w:pPr>
            <w:r>
              <w:rPr>
                <w:rFonts w:ascii="Times New Roman" w:hAnsi="Times New Roman" w:cs="Times New Roman"/>
                <w:sz w:val="28"/>
                <w:szCs w:val="28"/>
              </w:rPr>
              <w:t>61.</w:t>
            </w:r>
          </w:p>
        </w:tc>
        <w:tc>
          <w:tcPr>
            <w:tcW w:w="1620" w:type="dxa"/>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7 октября</w:t>
            </w:r>
          </w:p>
        </w:tc>
        <w:tc>
          <w:tcPr>
            <w:tcW w:w="6001" w:type="dxa"/>
            <w:gridSpan w:val="2"/>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Встреча со старшеклассниками в честь битвы за Кавказ</w:t>
            </w:r>
          </w:p>
        </w:tc>
      </w:tr>
      <w:tr w:rsidR="00E66B95">
        <w:trPr>
          <w:trHeight w:val="360"/>
          <w:jc w:val="center"/>
        </w:trPr>
        <w:tc>
          <w:tcPr>
            <w:tcW w:w="870" w:type="dxa"/>
            <w:gridSpan w:val="2"/>
          </w:tcPr>
          <w:p w:rsidR="00E66B95" w:rsidRDefault="00CA65A5" w:rsidP="00490B50">
            <w:pPr>
              <w:jc w:val="both"/>
              <w:rPr>
                <w:rFonts w:ascii="Times New Roman" w:hAnsi="Times New Roman" w:cs="Times New Roman"/>
                <w:sz w:val="28"/>
                <w:szCs w:val="28"/>
              </w:rPr>
            </w:pPr>
            <w:r>
              <w:rPr>
                <w:rFonts w:ascii="Times New Roman" w:hAnsi="Times New Roman" w:cs="Times New Roman"/>
                <w:sz w:val="28"/>
                <w:szCs w:val="28"/>
              </w:rPr>
              <w:t>62.</w:t>
            </w:r>
          </w:p>
        </w:tc>
        <w:tc>
          <w:tcPr>
            <w:tcW w:w="1620" w:type="dxa"/>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 xml:space="preserve">9 </w:t>
            </w:r>
            <w:r>
              <w:rPr>
                <w:rFonts w:ascii="Times New Roman" w:hAnsi="Times New Roman" w:cs="Times New Roman"/>
                <w:sz w:val="28"/>
                <w:szCs w:val="28"/>
              </w:rPr>
              <w:lastRenderedPageBreak/>
              <w:t xml:space="preserve">октября </w:t>
            </w:r>
          </w:p>
        </w:tc>
        <w:tc>
          <w:tcPr>
            <w:tcW w:w="6001" w:type="dxa"/>
            <w:gridSpan w:val="2"/>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lastRenderedPageBreak/>
              <w:t xml:space="preserve">Возложение цветов воинам – </w:t>
            </w:r>
            <w:r>
              <w:rPr>
                <w:rFonts w:ascii="Times New Roman" w:hAnsi="Times New Roman" w:cs="Times New Roman"/>
                <w:sz w:val="28"/>
                <w:szCs w:val="28"/>
              </w:rPr>
              <w:lastRenderedPageBreak/>
              <w:t>освободителям Северного Кавказа.</w:t>
            </w:r>
          </w:p>
        </w:tc>
      </w:tr>
      <w:tr w:rsidR="00E66B95">
        <w:trPr>
          <w:trHeight w:val="360"/>
          <w:jc w:val="center"/>
        </w:trPr>
        <w:tc>
          <w:tcPr>
            <w:tcW w:w="870" w:type="dxa"/>
            <w:gridSpan w:val="2"/>
          </w:tcPr>
          <w:p w:rsidR="00E66B95" w:rsidRDefault="00CA65A5" w:rsidP="00490B50">
            <w:pPr>
              <w:jc w:val="both"/>
              <w:rPr>
                <w:rFonts w:ascii="Times New Roman" w:hAnsi="Times New Roman" w:cs="Times New Roman"/>
                <w:sz w:val="28"/>
                <w:szCs w:val="28"/>
              </w:rPr>
            </w:pPr>
            <w:r>
              <w:rPr>
                <w:rFonts w:ascii="Times New Roman" w:hAnsi="Times New Roman" w:cs="Times New Roman"/>
                <w:sz w:val="28"/>
                <w:szCs w:val="28"/>
              </w:rPr>
              <w:lastRenderedPageBreak/>
              <w:t>63.</w:t>
            </w:r>
          </w:p>
        </w:tc>
        <w:tc>
          <w:tcPr>
            <w:tcW w:w="1620" w:type="dxa"/>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 xml:space="preserve">14 октября </w:t>
            </w:r>
          </w:p>
        </w:tc>
        <w:tc>
          <w:tcPr>
            <w:tcW w:w="6001" w:type="dxa"/>
            <w:gridSpan w:val="2"/>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День призывника. Возложение цветов к мемориалу Славы.</w:t>
            </w:r>
          </w:p>
        </w:tc>
      </w:tr>
      <w:tr w:rsidR="00E66B95">
        <w:trPr>
          <w:trHeight w:val="360"/>
          <w:jc w:val="center"/>
        </w:trPr>
        <w:tc>
          <w:tcPr>
            <w:tcW w:w="870" w:type="dxa"/>
            <w:gridSpan w:val="2"/>
          </w:tcPr>
          <w:p w:rsidR="00E66B95" w:rsidRDefault="00CA65A5" w:rsidP="00490B50">
            <w:pPr>
              <w:jc w:val="both"/>
              <w:rPr>
                <w:rFonts w:ascii="Times New Roman" w:hAnsi="Times New Roman" w:cs="Times New Roman"/>
                <w:sz w:val="28"/>
                <w:szCs w:val="28"/>
              </w:rPr>
            </w:pPr>
            <w:r>
              <w:rPr>
                <w:rFonts w:ascii="Times New Roman" w:hAnsi="Times New Roman" w:cs="Times New Roman"/>
                <w:sz w:val="28"/>
                <w:szCs w:val="28"/>
              </w:rPr>
              <w:t>64.</w:t>
            </w:r>
          </w:p>
        </w:tc>
        <w:tc>
          <w:tcPr>
            <w:tcW w:w="1620" w:type="dxa"/>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 xml:space="preserve">15 октября </w:t>
            </w:r>
          </w:p>
        </w:tc>
        <w:tc>
          <w:tcPr>
            <w:tcW w:w="6001" w:type="dxa"/>
            <w:gridSpan w:val="2"/>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Пленум краевого совета ветеранов</w:t>
            </w:r>
          </w:p>
        </w:tc>
      </w:tr>
      <w:tr w:rsidR="00E66B95">
        <w:trPr>
          <w:trHeight w:val="360"/>
          <w:jc w:val="center"/>
        </w:trPr>
        <w:tc>
          <w:tcPr>
            <w:tcW w:w="870" w:type="dxa"/>
            <w:gridSpan w:val="2"/>
          </w:tcPr>
          <w:p w:rsidR="00E66B95" w:rsidRDefault="00CA65A5" w:rsidP="00490B50">
            <w:pPr>
              <w:jc w:val="both"/>
              <w:rPr>
                <w:rFonts w:ascii="Times New Roman" w:hAnsi="Times New Roman" w:cs="Times New Roman"/>
                <w:sz w:val="28"/>
                <w:szCs w:val="28"/>
              </w:rPr>
            </w:pPr>
            <w:r>
              <w:rPr>
                <w:rFonts w:ascii="Times New Roman" w:hAnsi="Times New Roman" w:cs="Times New Roman"/>
                <w:sz w:val="28"/>
                <w:szCs w:val="28"/>
              </w:rPr>
              <w:t>65.</w:t>
            </w:r>
          </w:p>
        </w:tc>
        <w:tc>
          <w:tcPr>
            <w:tcW w:w="1620" w:type="dxa"/>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 xml:space="preserve">октябрь-ноябрь </w:t>
            </w:r>
          </w:p>
        </w:tc>
        <w:tc>
          <w:tcPr>
            <w:tcW w:w="6001" w:type="dxa"/>
            <w:gridSpan w:val="2"/>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К 105-летию образования комсомола провести:</w:t>
            </w:r>
          </w:p>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 районный конкурс «ветеранское подворье</w:t>
            </w:r>
          </w:p>
        </w:tc>
      </w:tr>
      <w:tr w:rsidR="00E66B95">
        <w:trPr>
          <w:trHeight w:val="360"/>
          <w:jc w:val="center"/>
        </w:trPr>
        <w:tc>
          <w:tcPr>
            <w:tcW w:w="870" w:type="dxa"/>
            <w:gridSpan w:val="2"/>
          </w:tcPr>
          <w:p w:rsidR="00E66B95" w:rsidRDefault="00CA65A5" w:rsidP="00490B50">
            <w:pPr>
              <w:jc w:val="both"/>
              <w:rPr>
                <w:rFonts w:ascii="Times New Roman" w:hAnsi="Times New Roman" w:cs="Times New Roman"/>
                <w:sz w:val="28"/>
                <w:szCs w:val="28"/>
              </w:rPr>
            </w:pPr>
            <w:r>
              <w:rPr>
                <w:rFonts w:ascii="Times New Roman" w:hAnsi="Times New Roman" w:cs="Times New Roman"/>
                <w:sz w:val="28"/>
                <w:szCs w:val="28"/>
              </w:rPr>
              <w:t>66.</w:t>
            </w:r>
          </w:p>
        </w:tc>
        <w:tc>
          <w:tcPr>
            <w:tcW w:w="1620" w:type="dxa"/>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октябрь -декабрь</w:t>
            </w:r>
          </w:p>
        </w:tc>
        <w:tc>
          <w:tcPr>
            <w:tcW w:w="6001" w:type="dxa"/>
            <w:gridSpan w:val="2"/>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материальное поощрение руководителей и активистов ветеранского движения</w:t>
            </w:r>
          </w:p>
        </w:tc>
      </w:tr>
      <w:tr w:rsidR="00E66B95">
        <w:trPr>
          <w:trHeight w:val="360"/>
          <w:jc w:val="center"/>
        </w:trPr>
        <w:tc>
          <w:tcPr>
            <w:tcW w:w="8491" w:type="dxa"/>
            <w:gridSpan w:val="5"/>
          </w:tcPr>
          <w:p w:rsidR="00E66B95" w:rsidRDefault="00CA65A5" w:rsidP="002E6AA3">
            <w:pPr>
              <w:spacing w:line="240" w:lineRule="auto"/>
              <w:ind w:firstLineChars="157" w:firstLine="440"/>
              <w:jc w:val="both"/>
              <w:rPr>
                <w:rFonts w:ascii="Times New Roman" w:hAnsi="Times New Roman" w:cs="Times New Roman"/>
                <w:sz w:val="28"/>
                <w:szCs w:val="28"/>
                <w:u w:val="single"/>
              </w:rPr>
            </w:pPr>
            <w:r>
              <w:rPr>
                <w:rFonts w:ascii="Times New Roman" w:hAnsi="Times New Roman" w:cs="Times New Roman"/>
                <w:sz w:val="28"/>
                <w:szCs w:val="28"/>
                <w:u w:val="single"/>
              </w:rPr>
              <w:t>Новоселицкое районное казачье общество Ставропольского окружного казачьего общества Терского войскового казачьего общества</w:t>
            </w:r>
          </w:p>
        </w:tc>
      </w:tr>
      <w:tr w:rsidR="00E66B95">
        <w:trPr>
          <w:trHeight w:val="360"/>
          <w:jc w:val="center"/>
        </w:trPr>
        <w:tc>
          <w:tcPr>
            <w:tcW w:w="870" w:type="dxa"/>
            <w:gridSpan w:val="2"/>
          </w:tcPr>
          <w:p w:rsidR="00E66B95" w:rsidRDefault="00CA65A5" w:rsidP="00CA65A5">
            <w:pPr>
              <w:ind w:firstLineChars="157" w:firstLine="440"/>
              <w:jc w:val="both"/>
              <w:rPr>
                <w:rFonts w:ascii="Times New Roman" w:hAnsi="Times New Roman" w:cs="Times New Roman"/>
                <w:sz w:val="28"/>
                <w:szCs w:val="28"/>
              </w:rPr>
            </w:pPr>
            <w:r>
              <w:rPr>
                <w:rFonts w:ascii="Times New Roman" w:hAnsi="Times New Roman" w:cs="Times New Roman"/>
                <w:sz w:val="28"/>
                <w:szCs w:val="28"/>
              </w:rPr>
              <w:t>1</w:t>
            </w:r>
          </w:p>
        </w:tc>
        <w:tc>
          <w:tcPr>
            <w:tcW w:w="1620" w:type="dxa"/>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01-11 января</w:t>
            </w:r>
          </w:p>
        </w:tc>
        <w:tc>
          <w:tcPr>
            <w:tcW w:w="6001" w:type="dxa"/>
            <w:gridSpan w:val="2"/>
          </w:tcPr>
          <w:p w:rsidR="00E66B95" w:rsidRDefault="00CA65A5" w:rsidP="00CA65A5">
            <w:pPr>
              <w:suppressAutoHyphens/>
              <w:spacing w:after="0"/>
              <w:ind w:firstLineChars="157" w:firstLine="440"/>
              <w:jc w:val="both"/>
              <w:rPr>
                <w:rFonts w:ascii="Times New Roman" w:hAnsi="Times New Roman" w:cs="Times New Roman"/>
                <w:sz w:val="28"/>
                <w:szCs w:val="28"/>
              </w:rPr>
            </w:pPr>
            <w:r>
              <w:rPr>
                <w:rFonts w:ascii="Times New Roman" w:hAnsi="Times New Roman" w:cs="Times New Roman"/>
                <w:sz w:val="28"/>
                <w:szCs w:val="28"/>
              </w:rPr>
              <w:t>Охрана общественного порядка в период Новогодних праздников, задействовано более 30 казаков.</w:t>
            </w:r>
          </w:p>
          <w:p w:rsidR="00E66B95" w:rsidRDefault="00E66B95" w:rsidP="00CA65A5">
            <w:pPr>
              <w:spacing w:line="240" w:lineRule="auto"/>
              <w:ind w:firstLineChars="157" w:firstLine="440"/>
              <w:jc w:val="both"/>
              <w:rPr>
                <w:rFonts w:ascii="Times New Roman" w:hAnsi="Times New Roman" w:cs="Times New Roman"/>
                <w:sz w:val="28"/>
                <w:szCs w:val="28"/>
              </w:rPr>
            </w:pPr>
          </w:p>
        </w:tc>
      </w:tr>
      <w:tr w:rsidR="00E66B95">
        <w:trPr>
          <w:trHeight w:val="360"/>
          <w:jc w:val="center"/>
        </w:trPr>
        <w:tc>
          <w:tcPr>
            <w:tcW w:w="870" w:type="dxa"/>
            <w:gridSpan w:val="2"/>
          </w:tcPr>
          <w:p w:rsidR="00E66B95" w:rsidRDefault="00CA65A5" w:rsidP="00CA65A5">
            <w:pPr>
              <w:ind w:firstLineChars="157" w:firstLine="440"/>
              <w:jc w:val="both"/>
              <w:rPr>
                <w:rFonts w:ascii="Times New Roman" w:hAnsi="Times New Roman" w:cs="Times New Roman"/>
                <w:sz w:val="28"/>
                <w:szCs w:val="28"/>
              </w:rPr>
            </w:pPr>
            <w:r>
              <w:rPr>
                <w:rFonts w:ascii="Times New Roman" w:hAnsi="Times New Roman" w:cs="Times New Roman"/>
                <w:sz w:val="28"/>
                <w:szCs w:val="28"/>
              </w:rPr>
              <w:t>2</w:t>
            </w:r>
          </w:p>
        </w:tc>
        <w:tc>
          <w:tcPr>
            <w:tcW w:w="1620" w:type="dxa"/>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06-07 января</w:t>
            </w:r>
          </w:p>
        </w:tc>
        <w:tc>
          <w:tcPr>
            <w:tcW w:w="6001" w:type="dxa"/>
            <w:gridSpan w:val="2"/>
          </w:tcPr>
          <w:p w:rsidR="00E66B95" w:rsidRDefault="00CA65A5" w:rsidP="00CA65A5">
            <w:pPr>
              <w:suppressAutoHyphens/>
              <w:spacing w:after="0"/>
              <w:ind w:firstLineChars="157" w:firstLine="440"/>
              <w:jc w:val="both"/>
              <w:rPr>
                <w:rFonts w:ascii="Times New Roman" w:hAnsi="Times New Roman" w:cs="Times New Roman"/>
                <w:sz w:val="28"/>
                <w:szCs w:val="28"/>
              </w:rPr>
            </w:pPr>
            <w:r>
              <w:rPr>
                <w:rFonts w:ascii="Times New Roman" w:hAnsi="Times New Roman" w:cs="Times New Roman"/>
                <w:sz w:val="28"/>
                <w:szCs w:val="28"/>
              </w:rPr>
              <w:t xml:space="preserve">Охрана общественного порядка на территории Храма Преображения Господня празднование Рождества Христово, задействовано более </w:t>
            </w:r>
            <w:r w:rsidR="002E6AA3">
              <w:rPr>
                <w:rFonts w:ascii="Times New Roman" w:hAnsi="Times New Roman" w:cs="Times New Roman"/>
                <w:sz w:val="28"/>
                <w:szCs w:val="28"/>
              </w:rPr>
              <w:t>40</w:t>
            </w:r>
            <w:r>
              <w:rPr>
                <w:rFonts w:ascii="Times New Roman" w:hAnsi="Times New Roman" w:cs="Times New Roman"/>
                <w:sz w:val="28"/>
                <w:szCs w:val="28"/>
              </w:rPr>
              <w:t xml:space="preserve"> казаков.</w:t>
            </w:r>
          </w:p>
          <w:p w:rsidR="00E66B95" w:rsidRDefault="00E66B95" w:rsidP="00CA65A5">
            <w:pPr>
              <w:spacing w:line="240" w:lineRule="auto"/>
              <w:ind w:firstLineChars="157" w:firstLine="440"/>
              <w:jc w:val="both"/>
              <w:rPr>
                <w:rFonts w:ascii="Times New Roman" w:hAnsi="Times New Roman" w:cs="Times New Roman"/>
                <w:sz w:val="28"/>
                <w:szCs w:val="28"/>
              </w:rPr>
            </w:pPr>
          </w:p>
        </w:tc>
      </w:tr>
      <w:tr w:rsidR="00E66B95">
        <w:trPr>
          <w:trHeight w:val="360"/>
          <w:jc w:val="center"/>
        </w:trPr>
        <w:tc>
          <w:tcPr>
            <w:tcW w:w="870" w:type="dxa"/>
            <w:gridSpan w:val="2"/>
          </w:tcPr>
          <w:p w:rsidR="00E66B95" w:rsidRDefault="00CA65A5" w:rsidP="00CA65A5">
            <w:pPr>
              <w:ind w:firstLineChars="157" w:firstLine="440"/>
              <w:jc w:val="both"/>
              <w:rPr>
                <w:rFonts w:ascii="Times New Roman" w:hAnsi="Times New Roman" w:cs="Times New Roman"/>
                <w:sz w:val="28"/>
                <w:szCs w:val="28"/>
              </w:rPr>
            </w:pPr>
            <w:r>
              <w:rPr>
                <w:rFonts w:ascii="Times New Roman" w:hAnsi="Times New Roman" w:cs="Times New Roman"/>
                <w:sz w:val="28"/>
                <w:szCs w:val="28"/>
              </w:rPr>
              <w:t>3</w:t>
            </w:r>
          </w:p>
        </w:tc>
        <w:tc>
          <w:tcPr>
            <w:tcW w:w="1620" w:type="dxa"/>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13 января</w:t>
            </w:r>
          </w:p>
        </w:tc>
        <w:tc>
          <w:tcPr>
            <w:tcW w:w="6001" w:type="dxa"/>
            <w:gridSpan w:val="2"/>
          </w:tcPr>
          <w:p w:rsidR="00E66B95" w:rsidRDefault="00CA65A5" w:rsidP="00CA65A5">
            <w:pPr>
              <w:suppressAutoHyphens/>
              <w:spacing w:after="0"/>
              <w:ind w:firstLineChars="157" w:firstLine="440"/>
              <w:jc w:val="both"/>
              <w:rPr>
                <w:rFonts w:ascii="Times New Roman" w:hAnsi="Times New Roman" w:cs="Times New Roman"/>
                <w:sz w:val="28"/>
                <w:szCs w:val="28"/>
              </w:rPr>
            </w:pPr>
            <w:r>
              <w:rPr>
                <w:rFonts w:ascii="Times New Roman" w:hAnsi="Times New Roman" w:cs="Times New Roman"/>
                <w:sz w:val="28"/>
                <w:szCs w:val="28"/>
              </w:rPr>
              <w:t>Участие в митинге и возложение цветов к памятникам героям ВОВ в с.Новоселицком  и в населенных пунктах Новоселицкого муниципального округа, а также в с.Грушевское и с.Калиновское, задействовано 10 казаков.</w:t>
            </w:r>
          </w:p>
          <w:p w:rsidR="00E66B95" w:rsidRDefault="00E66B95" w:rsidP="00CA65A5">
            <w:pPr>
              <w:spacing w:line="240" w:lineRule="auto"/>
              <w:ind w:firstLineChars="157" w:firstLine="440"/>
              <w:jc w:val="both"/>
              <w:rPr>
                <w:rFonts w:ascii="Times New Roman" w:hAnsi="Times New Roman" w:cs="Times New Roman"/>
                <w:sz w:val="28"/>
                <w:szCs w:val="28"/>
              </w:rPr>
            </w:pPr>
          </w:p>
        </w:tc>
      </w:tr>
      <w:tr w:rsidR="00E66B95">
        <w:trPr>
          <w:trHeight w:val="360"/>
          <w:jc w:val="center"/>
        </w:trPr>
        <w:tc>
          <w:tcPr>
            <w:tcW w:w="870" w:type="dxa"/>
            <w:gridSpan w:val="2"/>
          </w:tcPr>
          <w:p w:rsidR="00E66B95" w:rsidRDefault="00CA65A5" w:rsidP="00CA65A5">
            <w:pPr>
              <w:ind w:firstLineChars="157" w:firstLine="440"/>
              <w:jc w:val="both"/>
              <w:rPr>
                <w:rFonts w:ascii="Times New Roman" w:hAnsi="Times New Roman" w:cs="Times New Roman"/>
                <w:sz w:val="28"/>
                <w:szCs w:val="28"/>
              </w:rPr>
            </w:pPr>
            <w:r>
              <w:rPr>
                <w:rFonts w:ascii="Times New Roman" w:hAnsi="Times New Roman" w:cs="Times New Roman"/>
                <w:sz w:val="28"/>
                <w:szCs w:val="28"/>
              </w:rPr>
              <w:t>4</w:t>
            </w:r>
          </w:p>
        </w:tc>
        <w:tc>
          <w:tcPr>
            <w:tcW w:w="1620" w:type="dxa"/>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19 января</w:t>
            </w:r>
          </w:p>
        </w:tc>
        <w:tc>
          <w:tcPr>
            <w:tcW w:w="6001" w:type="dxa"/>
            <w:gridSpan w:val="2"/>
          </w:tcPr>
          <w:p w:rsidR="00E66B95" w:rsidRDefault="00CA65A5" w:rsidP="00CA65A5">
            <w:pPr>
              <w:suppressAutoHyphens/>
              <w:spacing w:after="0"/>
              <w:ind w:firstLineChars="157" w:firstLine="440"/>
              <w:jc w:val="both"/>
              <w:rPr>
                <w:rFonts w:ascii="Times New Roman" w:hAnsi="Times New Roman" w:cs="Times New Roman"/>
                <w:sz w:val="28"/>
                <w:szCs w:val="28"/>
              </w:rPr>
            </w:pPr>
            <w:r>
              <w:rPr>
                <w:rFonts w:ascii="Times New Roman" w:hAnsi="Times New Roman" w:cs="Times New Roman"/>
                <w:sz w:val="28"/>
                <w:szCs w:val="28"/>
              </w:rPr>
              <w:t>Участие и охрана общественного порядка на территории Храма Преображения Господня и оз. Волчьи ворота в праздновании Крещения Господня, задействовано более 40 казаков.</w:t>
            </w:r>
          </w:p>
          <w:p w:rsidR="00E66B95" w:rsidRDefault="00E66B95" w:rsidP="00CA65A5">
            <w:pPr>
              <w:spacing w:line="240" w:lineRule="auto"/>
              <w:ind w:firstLineChars="157" w:firstLine="440"/>
              <w:jc w:val="both"/>
              <w:rPr>
                <w:rFonts w:ascii="Times New Roman" w:hAnsi="Times New Roman" w:cs="Times New Roman"/>
                <w:sz w:val="28"/>
                <w:szCs w:val="28"/>
              </w:rPr>
            </w:pPr>
          </w:p>
        </w:tc>
      </w:tr>
      <w:tr w:rsidR="00E66B95">
        <w:trPr>
          <w:trHeight w:val="360"/>
          <w:jc w:val="center"/>
        </w:trPr>
        <w:tc>
          <w:tcPr>
            <w:tcW w:w="870" w:type="dxa"/>
            <w:gridSpan w:val="2"/>
          </w:tcPr>
          <w:p w:rsidR="00E66B95" w:rsidRDefault="00CA65A5" w:rsidP="00CA65A5">
            <w:pPr>
              <w:ind w:firstLineChars="157" w:firstLine="440"/>
              <w:jc w:val="both"/>
              <w:rPr>
                <w:rFonts w:ascii="Times New Roman" w:hAnsi="Times New Roman" w:cs="Times New Roman"/>
                <w:sz w:val="28"/>
                <w:szCs w:val="28"/>
              </w:rPr>
            </w:pPr>
            <w:r>
              <w:rPr>
                <w:rFonts w:ascii="Times New Roman" w:hAnsi="Times New Roman" w:cs="Times New Roman"/>
                <w:sz w:val="28"/>
                <w:szCs w:val="28"/>
              </w:rPr>
              <w:lastRenderedPageBreak/>
              <w:t>5</w:t>
            </w:r>
          </w:p>
        </w:tc>
        <w:tc>
          <w:tcPr>
            <w:tcW w:w="1620" w:type="dxa"/>
          </w:tcPr>
          <w:p w:rsidR="00E66B95" w:rsidRDefault="002E6AA3" w:rsidP="002E6AA3">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15 </w:t>
            </w:r>
            <w:r w:rsidR="00CA65A5">
              <w:rPr>
                <w:rFonts w:ascii="Times New Roman" w:hAnsi="Times New Roman" w:cs="Times New Roman"/>
                <w:sz w:val="28"/>
                <w:szCs w:val="28"/>
                <w:shd w:val="clear" w:color="auto" w:fill="FFFFFF"/>
              </w:rPr>
              <w:t>января</w:t>
            </w:r>
          </w:p>
        </w:tc>
        <w:tc>
          <w:tcPr>
            <w:tcW w:w="6001" w:type="dxa"/>
            <w:gridSpan w:val="2"/>
          </w:tcPr>
          <w:p w:rsidR="002E6AA3" w:rsidRPr="000F67B8" w:rsidRDefault="002E6AA3" w:rsidP="002E6AA3">
            <w:pPr>
              <w:pStyle w:val="af1"/>
              <w:suppressAutoHyphens/>
              <w:spacing w:after="0" w:line="240" w:lineRule="auto"/>
              <w:ind w:left="0" w:firstLine="644"/>
              <w:jc w:val="both"/>
              <w:rPr>
                <w:rFonts w:ascii="Times New Roman" w:eastAsia="Times New Roman" w:hAnsi="Times New Roman" w:cs="Times New Roman"/>
                <w:sz w:val="28"/>
                <w:szCs w:val="28"/>
              </w:rPr>
            </w:pPr>
            <w:r w:rsidRPr="000F67B8">
              <w:rPr>
                <w:rFonts w:ascii="Times New Roman" w:eastAsia="Times New Roman" w:hAnsi="Times New Roman" w:cs="Times New Roman"/>
                <w:sz w:val="28"/>
                <w:szCs w:val="28"/>
              </w:rPr>
              <w:t>Участие в мероприятии муниципальныго этапа 31 Ставропольского краевого фестиваля-конкурса патриотической песни «Солдатский конверт-2024»</w:t>
            </w:r>
            <w:r>
              <w:rPr>
                <w:rFonts w:ascii="Times New Roman" w:eastAsia="Times New Roman" w:hAnsi="Times New Roman" w:cs="Times New Roman"/>
                <w:sz w:val="28"/>
                <w:szCs w:val="28"/>
              </w:rPr>
              <w:t xml:space="preserve"> </w:t>
            </w:r>
            <w:r w:rsidRPr="000F67B8">
              <w:rPr>
                <w:rFonts w:ascii="Times New Roman" w:hAnsi="Times New Roman" w:cs="Times New Roman"/>
                <w:sz w:val="28"/>
                <w:szCs w:val="28"/>
                <w:shd w:val="clear" w:color="auto" w:fill="FFFFFF"/>
              </w:rPr>
              <w:t>задействовано 3 казака</w:t>
            </w:r>
          </w:p>
          <w:p w:rsidR="00E66B95" w:rsidRDefault="00E66B95" w:rsidP="00CA65A5">
            <w:pPr>
              <w:spacing w:line="240" w:lineRule="auto"/>
              <w:ind w:firstLineChars="157" w:firstLine="440"/>
              <w:jc w:val="both"/>
              <w:rPr>
                <w:rFonts w:ascii="Times New Roman" w:hAnsi="Times New Roman" w:cs="Times New Roman"/>
                <w:sz w:val="28"/>
                <w:szCs w:val="28"/>
              </w:rPr>
            </w:pPr>
          </w:p>
        </w:tc>
      </w:tr>
      <w:tr w:rsidR="00E66B95">
        <w:trPr>
          <w:trHeight w:val="360"/>
          <w:jc w:val="center"/>
        </w:trPr>
        <w:tc>
          <w:tcPr>
            <w:tcW w:w="870" w:type="dxa"/>
            <w:gridSpan w:val="2"/>
          </w:tcPr>
          <w:p w:rsidR="00E66B95" w:rsidRDefault="00CA65A5" w:rsidP="00CA65A5">
            <w:pPr>
              <w:ind w:firstLineChars="157" w:firstLine="440"/>
              <w:jc w:val="both"/>
              <w:rPr>
                <w:rFonts w:ascii="Times New Roman" w:hAnsi="Times New Roman" w:cs="Times New Roman"/>
                <w:sz w:val="28"/>
                <w:szCs w:val="28"/>
              </w:rPr>
            </w:pPr>
            <w:r>
              <w:rPr>
                <w:rFonts w:ascii="Times New Roman" w:hAnsi="Times New Roman" w:cs="Times New Roman"/>
                <w:sz w:val="28"/>
                <w:szCs w:val="28"/>
              </w:rPr>
              <w:t>6</w:t>
            </w:r>
          </w:p>
        </w:tc>
        <w:tc>
          <w:tcPr>
            <w:tcW w:w="1620" w:type="dxa"/>
          </w:tcPr>
          <w:p w:rsidR="00E66B95" w:rsidRDefault="002E6AA3"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 xml:space="preserve">26 </w:t>
            </w:r>
            <w:r w:rsidR="00CA65A5">
              <w:rPr>
                <w:rFonts w:ascii="Times New Roman" w:hAnsi="Times New Roman" w:cs="Times New Roman"/>
                <w:sz w:val="28"/>
                <w:szCs w:val="28"/>
              </w:rPr>
              <w:t>января</w:t>
            </w:r>
          </w:p>
        </w:tc>
        <w:tc>
          <w:tcPr>
            <w:tcW w:w="6001" w:type="dxa"/>
            <w:gridSpan w:val="2"/>
          </w:tcPr>
          <w:p w:rsidR="00E66B95" w:rsidRDefault="005E3403" w:rsidP="00CA65A5">
            <w:pPr>
              <w:suppressAutoHyphens/>
              <w:spacing w:after="0"/>
              <w:ind w:firstLineChars="157" w:firstLine="440"/>
              <w:jc w:val="both"/>
              <w:rPr>
                <w:rFonts w:ascii="Times New Roman" w:hAnsi="Times New Roman" w:cs="Times New Roman"/>
                <w:sz w:val="28"/>
                <w:szCs w:val="28"/>
              </w:rPr>
            </w:pPr>
            <w:r w:rsidRPr="000F67B8">
              <w:rPr>
                <w:rFonts w:ascii="Times New Roman" w:hAnsi="Times New Roman" w:cs="Times New Roman"/>
                <w:sz w:val="28"/>
                <w:szCs w:val="28"/>
              </w:rPr>
              <w:t xml:space="preserve">Участие в проведении мероприятия ​ «Героическая оборона – символ мужества советского народа», посвященное снятию блокады города Ленинграда, </w:t>
            </w:r>
            <w:r w:rsidR="00CA65A5">
              <w:rPr>
                <w:rFonts w:ascii="Times New Roman" w:hAnsi="Times New Roman" w:cs="Times New Roman"/>
                <w:sz w:val="28"/>
                <w:szCs w:val="28"/>
                <w:shd w:val="clear" w:color="auto" w:fill="FFFFFF"/>
              </w:rPr>
              <w:t xml:space="preserve">задействовано </w:t>
            </w:r>
            <w:r>
              <w:rPr>
                <w:rFonts w:ascii="Times New Roman" w:hAnsi="Times New Roman" w:cs="Times New Roman"/>
                <w:sz w:val="28"/>
                <w:szCs w:val="28"/>
                <w:shd w:val="clear" w:color="auto" w:fill="FFFFFF"/>
              </w:rPr>
              <w:t>2</w:t>
            </w:r>
            <w:r w:rsidR="00CA65A5">
              <w:rPr>
                <w:rFonts w:ascii="Times New Roman" w:hAnsi="Times New Roman" w:cs="Times New Roman"/>
                <w:sz w:val="28"/>
                <w:szCs w:val="28"/>
                <w:shd w:val="clear" w:color="auto" w:fill="FFFFFF"/>
              </w:rPr>
              <w:t xml:space="preserve"> казака</w:t>
            </w:r>
            <w:r>
              <w:rPr>
                <w:rFonts w:ascii="Times New Roman" w:hAnsi="Times New Roman" w:cs="Times New Roman"/>
                <w:sz w:val="28"/>
                <w:szCs w:val="28"/>
                <w:shd w:val="clear" w:color="auto" w:fill="FFFFFF"/>
              </w:rPr>
              <w:t xml:space="preserve"> и 5 казачат</w:t>
            </w:r>
            <w:r w:rsidR="00CA65A5">
              <w:rPr>
                <w:rFonts w:ascii="Times New Roman" w:hAnsi="Times New Roman" w:cs="Times New Roman"/>
                <w:sz w:val="28"/>
                <w:szCs w:val="28"/>
                <w:shd w:val="clear" w:color="auto" w:fill="FFFFFF"/>
              </w:rPr>
              <w:t>.</w:t>
            </w:r>
          </w:p>
          <w:p w:rsidR="00E66B95" w:rsidRDefault="00E66B95" w:rsidP="00CA65A5">
            <w:pPr>
              <w:spacing w:line="240" w:lineRule="auto"/>
              <w:ind w:firstLineChars="157" w:firstLine="440"/>
              <w:jc w:val="both"/>
              <w:rPr>
                <w:rFonts w:ascii="Times New Roman" w:hAnsi="Times New Roman" w:cs="Times New Roman"/>
                <w:sz w:val="28"/>
                <w:szCs w:val="28"/>
              </w:rPr>
            </w:pPr>
          </w:p>
        </w:tc>
      </w:tr>
      <w:tr w:rsidR="00E66B95">
        <w:trPr>
          <w:trHeight w:val="360"/>
          <w:jc w:val="center"/>
        </w:trPr>
        <w:tc>
          <w:tcPr>
            <w:tcW w:w="870" w:type="dxa"/>
            <w:gridSpan w:val="2"/>
          </w:tcPr>
          <w:p w:rsidR="00E66B95" w:rsidRDefault="00CA65A5" w:rsidP="00CA65A5">
            <w:pPr>
              <w:ind w:firstLineChars="157" w:firstLine="440"/>
              <w:jc w:val="both"/>
              <w:rPr>
                <w:rFonts w:ascii="Times New Roman" w:hAnsi="Times New Roman" w:cs="Times New Roman"/>
                <w:sz w:val="28"/>
                <w:szCs w:val="28"/>
              </w:rPr>
            </w:pPr>
            <w:r>
              <w:rPr>
                <w:rFonts w:ascii="Times New Roman" w:hAnsi="Times New Roman" w:cs="Times New Roman"/>
                <w:sz w:val="28"/>
                <w:szCs w:val="28"/>
              </w:rPr>
              <w:t>7</w:t>
            </w:r>
          </w:p>
        </w:tc>
        <w:tc>
          <w:tcPr>
            <w:tcW w:w="1620" w:type="dxa"/>
          </w:tcPr>
          <w:p w:rsidR="00E66B95" w:rsidRDefault="005E3403" w:rsidP="005E3403">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24 января</w:t>
            </w:r>
          </w:p>
        </w:tc>
        <w:tc>
          <w:tcPr>
            <w:tcW w:w="6001" w:type="dxa"/>
            <w:gridSpan w:val="2"/>
          </w:tcPr>
          <w:p w:rsidR="005E3403" w:rsidRPr="000F67B8" w:rsidRDefault="005E3403" w:rsidP="005E3403">
            <w:pPr>
              <w:pStyle w:val="af1"/>
              <w:suppressAutoHyphens/>
              <w:spacing w:after="0"/>
              <w:ind w:left="0" w:firstLine="644"/>
              <w:jc w:val="both"/>
              <w:rPr>
                <w:rFonts w:ascii="Times New Roman" w:hAnsi="Times New Roman" w:cs="Times New Roman"/>
                <w:sz w:val="28"/>
                <w:szCs w:val="28"/>
              </w:rPr>
            </w:pPr>
            <w:r w:rsidRPr="000F67B8">
              <w:rPr>
                <w:rFonts w:ascii="Times New Roman" w:hAnsi="Times New Roman" w:cs="Times New Roman"/>
                <w:sz w:val="28"/>
                <w:szCs w:val="28"/>
                <w:shd w:val="clear" w:color="auto" w:fill="FFFFFF"/>
              </w:rPr>
              <w:t>Участие в акции: «За</w:t>
            </w:r>
            <w:r>
              <w:rPr>
                <w:rFonts w:ascii="Times New Roman" w:hAnsi="Times New Roman" w:cs="Times New Roman"/>
                <w:sz w:val="28"/>
                <w:szCs w:val="28"/>
                <w:shd w:val="clear" w:color="auto" w:fill="FFFFFF"/>
              </w:rPr>
              <w:t xml:space="preserve"> безопасность детей на дороге»</w:t>
            </w:r>
            <w:r w:rsidRPr="000F67B8">
              <w:rPr>
                <w:rFonts w:ascii="Times New Roman" w:hAnsi="Times New Roman" w:cs="Times New Roman"/>
                <w:sz w:val="28"/>
                <w:szCs w:val="28"/>
                <w:shd w:val="clear" w:color="auto" w:fill="FFFFFF"/>
              </w:rPr>
              <w:t>, задействовано 3 казака.</w:t>
            </w:r>
            <w:r w:rsidRPr="000F67B8">
              <w:rPr>
                <w:rFonts w:ascii="Times New Roman" w:hAnsi="Times New Roman" w:cs="Times New Roman"/>
                <w:sz w:val="28"/>
                <w:szCs w:val="28"/>
              </w:rPr>
              <w:t xml:space="preserve"> </w:t>
            </w:r>
          </w:p>
          <w:p w:rsidR="00E66B95" w:rsidRDefault="00E66B95" w:rsidP="00CA65A5">
            <w:pPr>
              <w:suppressAutoHyphens/>
              <w:spacing w:after="0"/>
              <w:ind w:firstLineChars="157" w:firstLine="440"/>
              <w:jc w:val="both"/>
              <w:rPr>
                <w:rFonts w:ascii="Times New Roman" w:hAnsi="Times New Roman" w:cs="Times New Roman"/>
                <w:sz w:val="28"/>
                <w:szCs w:val="28"/>
              </w:rPr>
            </w:pPr>
          </w:p>
        </w:tc>
      </w:tr>
      <w:tr w:rsidR="00E66B95">
        <w:trPr>
          <w:trHeight w:val="998"/>
          <w:jc w:val="center"/>
        </w:trPr>
        <w:tc>
          <w:tcPr>
            <w:tcW w:w="870" w:type="dxa"/>
            <w:gridSpan w:val="2"/>
          </w:tcPr>
          <w:p w:rsidR="00E66B95" w:rsidRDefault="00CA65A5" w:rsidP="00CA65A5">
            <w:pPr>
              <w:ind w:firstLineChars="157" w:firstLine="440"/>
              <w:jc w:val="both"/>
              <w:rPr>
                <w:rFonts w:ascii="Times New Roman" w:hAnsi="Times New Roman" w:cs="Times New Roman"/>
                <w:sz w:val="28"/>
                <w:szCs w:val="28"/>
              </w:rPr>
            </w:pPr>
            <w:r>
              <w:rPr>
                <w:rFonts w:ascii="Times New Roman" w:hAnsi="Times New Roman" w:cs="Times New Roman"/>
                <w:sz w:val="28"/>
                <w:szCs w:val="28"/>
              </w:rPr>
              <w:t>8</w:t>
            </w:r>
          </w:p>
        </w:tc>
        <w:tc>
          <w:tcPr>
            <w:tcW w:w="1620" w:type="dxa"/>
          </w:tcPr>
          <w:p w:rsidR="00E66B95" w:rsidRDefault="005E3403" w:rsidP="005E3403">
            <w:pPr>
              <w:spacing w:line="240" w:lineRule="auto"/>
              <w:ind w:leftChars="-1" w:left="-2" w:firstLineChars="60" w:firstLine="168"/>
              <w:jc w:val="both"/>
              <w:rPr>
                <w:rFonts w:ascii="Times New Roman" w:hAnsi="Times New Roman" w:cs="Times New Roman"/>
                <w:sz w:val="28"/>
                <w:szCs w:val="28"/>
              </w:rPr>
            </w:pPr>
            <w:r>
              <w:rPr>
                <w:rFonts w:ascii="Times New Roman" w:hAnsi="Times New Roman" w:cs="Times New Roman"/>
                <w:sz w:val="28"/>
                <w:szCs w:val="28"/>
              </w:rPr>
              <w:t>февраль</w:t>
            </w:r>
          </w:p>
        </w:tc>
        <w:tc>
          <w:tcPr>
            <w:tcW w:w="6001" w:type="dxa"/>
            <w:gridSpan w:val="2"/>
          </w:tcPr>
          <w:p w:rsidR="00E66B95" w:rsidRDefault="005E3403" w:rsidP="00CA65A5">
            <w:pPr>
              <w:spacing w:line="240" w:lineRule="auto"/>
              <w:ind w:firstLineChars="157" w:firstLine="440"/>
              <w:jc w:val="both"/>
              <w:rPr>
                <w:rFonts w:ascii="Times New Roman" w:hAnsi="Times New Roman" w:cs="Times New Roman"/>
                <w:sz w:val="28"/>
                <w:szCs w:val="28"/>
              </w:rPr>
            </w:pPr>
            <w:r w:rsidRPr="000F67B8">
              <w:rPr>
                <w:rFonts w:ascii="Times New Roman" w:hAnsi="Times New Roman" w:cs="Times New Roman"/>
                <w:sz w:val="28"/>
                <w:szCs w:val="28"/>
              </w:rPr>
              <w:t xml:space="preserve">Мастер - класс по изготовлению окопных свечей, </w:t>
            </w:r>
            <w:r w:rsidRPr="000F67B8">
              <w:rPr>
                <w:rFonts w:ascii="Times New Roman" w:hAnsi="Times New Roman" w:cs="Times New Roman"/>
                <w:sz w:val="28"/>
                <w:szCs w:val="28"/>
                <w:shd w:val="clear" w:color="auto" w:fill="FFFFFF"/>
              </w:rPr>
              <w:t>задействовано 3 казака, 6 казачат</w:t>
            </w:r>
            <w:r>
              <w:rPr>
                <w:rFonts w:ascii="Times New Roman" w:hAnsi="Times New Roman" w:cs="Times New Roman"/>
                <w:sz w:val="28"/>
                <w:szCs w:val="28"/>
              </w:rPr>
              <w:t xml:space="preserve"> </w:t>
            </w:r>
          </w:p>
        </w:tc>
      </w:tr>
      <w:tr w:rsidR="00E66B95">
        <w:trPr>
          <w:trHeight w:val="360"/>
          <w:jc w:val="center"/>
        </w:trPr>
        <w:tc>
          <w:tcPr>
            <w:tcW w:w="870" w:type="dxa"/>
            <w:gridSpan w:val="2"/>
          </w:tcPr>
          <w:p w:rsidR="00E66B95" w:rsidRDefault="00CA65A5" w:rsidP="00CA65A5">
            <w:pPr>
              <w:ind w:firstLineChars="157" w:firstLine="440"/>
              <w:jc w:val="both"/>
              <w:rPr>
                <w:rFonts w:ascii="Times New Roman" w:hAnsi="Times New Roman" w:cs="Times New Roman"/>
                <w:sz w:val="28"/>
                <w:szCs w:val="28"/>
              </w:rPr>
            </w:pPr>
            <w:r>
              <w:rPr>
                <w:rFonts w:ascii="Times New Roman" w:hAnsi="Times New Roman" w:cs="Times New Roman"/>
                <w:sz w:val="28"/>
                <w:szCs w:val="28"/>
              </w:rPr>
              <w:t>9</w:t>
            </w:r>
          </w:p>
        </w:tc>
        <w:tc>
          <w:tcPr>
            <w:tcW w:w="1620" w:type="dxa"/>
          </w:tcPr>
          <w:p w:rsidR="00E66B95" w:rsidRDefault="005E3403"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15</w:t>
            </w:r>
            <w:r w:rsidR="00CA65A5">
              <w:rPr>
                <w:rFonts w:ascii="Times New Roman" w:hAnsi="Times New Roman" w:cs="Times New Roman"/>
                <w:sz w:val="28"/>
                <w:szCs w:val="28"/>
              </w:rPr>
              <w:t>февраля</w:t>
            </w:r>
          </w:p>
        </w:tc>
        <w:tc>
          <w:tcPr>
            <w:tcW w:w="6001" w:type="dxa"/>
            <w:gridSpan w:val="2"/>
          </w:tcPr>
          <w:p w:rsidR="005E3403" w:rsidRPr="000F67B8" w:rsidRDefault="005E3403" w:rsidP="005E3403">
            <w:pPr>
              <w:pStyle w:val="af1"/>
              <w:suppressAutoHyphens/>
              <w:spacing w:after="0" w:line="240" w:lineRule="auto"/>
              <w:ind w:left="0" w:firstLine="644"/>
              <w:jc w:val="both"/>
              <w:rPr>
                <w:rFonts w:ascii="Times New Roman" w:hAnsi="Times New Roman" w:cs="Times New Roman"/>
                <w:sz w:val="28"/>
                <w:szCs w:val="28"/>
              </w:rPr>
            </w:pPr>
            <w:r w:rsidRPr="000F67B8">
              <w:rPr>
                <w:rFonts w:ascii="Times New Roman" w:hAnsi="Times New Roman" w:cs="Times New Roman"/>
                <w:color w:val="000000"/>
                <w:sz w:val="28"/>
                <w:szCs w:val="28"/>
              </w:rPr>
              <w:t>Участие в о</w:t>
            </w:r>
            <w:r w:rsidRPr="000F67B8">
              <w:rPr>
                <w:rFonts w:ascii="Times New Roman" w:hAnsi="Times New Roman" w:cs="Times New Roman"/>
                <w:sz w:val="28"/>
                <w:szCs w:val="28"/>
              </w:rPr>
              <w:t>кружном фестивале патриот</w:t>
            </w:r>
            <w:r>
              <w:rPr>
                <w:rFonts w:ascii="Times New Roman" w:hAnsi="Times New Roman" w:cs="Times New Roman"/>
                <w:sz w:val="28"/>
                <w:szCs w:val="28"/>
              </w:rPr>
              <w:t>ической песни «Споёмте друзья»</w:t>
            </w:r>
            <w:r w:rsidRPr="000F67B8">
              <w:rPr>
                <w:rFonts w:ascii="Times New Roman" w:hAnsi="Times New Roman" w:cs="Times New Roman"/>
                <w:color w:val="000000"/>
                <w:sz w:val="28"/>
                <w:szCs w:val="28"/>
              </w:rPr>
              <w:t xml:space="preserve">, </w:t>
            </w:r>
            <w:r w:rsidRPr="000F67B8">
              <w:rPr>
                <w:rFonts w:ascii="Times New Roman" w:hAnsi="Times New Roman" w:cs="Times New Roman"/>
                <w:sz w:val="28"/>
                <w:szCs w:val="28"/>
                <w:shd w:val="clear" w:color="auto" w:fill="FFFFFF"/>
              </w:rPr>
              <w:t>задействовано 5 казаков</w:t>
            </w:r>
          </w:p>
          <w:p w:rsidR="00E66B95" w:rsidRDefault="00E66B95" w:rsidP="00CA65A5">
            <w:pPr>
              <w:spacing w:line="240" w:lineRule="auto"/>
              <w:ind w:firstLineChars="157" w:firstLine="440"/>
              <w:jc w:val="both"/>
              <w:rPr>
                <w:rFonts w:ascii="Times New Roman" w:hAnsi="Times New Roman" w:cs="Times New Roman"/>
                <w:sz w:val="28"/>
                <w:szCs w:val="28"/>
              </w:rPr>
            </w:pPr>
          </w:p>
        </w:tc>
      </w:tr>
      <w:tr w:rsidR="00E66B95">
        <w:trPr>
          <w:trHeight w:val="360"/>
          <w:jc w:val="center"/>
        </w:trPr>
        <w:tc>
          <w:tcPr>
            <w:tcW w:w="870" w:type="dxa"/>
            <w:gridSpan w:val="2"/>
          </w:tcPr>
          <w:p w:rsidR="00E66B95" w:rsidRDefault="00CA65A5" w:rsidP="00490B50">
            <w:pPr>
              <w:jc w:val="both"/>
              <w:rPr>
                <w:rFonts w:ascii="Times New Roman" w:hAnsi="Times New Roman" w:cs="Times New Roman"/>
                <w:sz w:val="28"/>
                <w:szCs w:val="28"/>
              </w:rPr>
            </w:pPr>
            <w:r>
              <w:rPr>
                <w:rFonts w:ascii="Times New Roman" w:hAnsi="Times New Roman" w:cs="Times New Roman"/>
                <w:sz w:val="28"/>
                <w:szCs w:val="28"/>
              </w:rPr>
              <w:t>10</w:t>
            </w:r>
          </w:p>
        </w:tc>
        <w:tc>
          <w:tcPr>
            <w:tcW w:w="1620" w:type="dxa"/>
          </w:tcPr>
          <w:p w:rsidR="00E66B95" w:rsidRDefault="005E3403"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15</w:t>
            </w:r>
            <w:r w:rsidR="00CA65A5">
              <w:rPr>
                <w:rFonts w:ascii="Times New Roman" w:hAnsi="Times New Roman" w:cs="Times New Roman"/>
                <w:sz w:val="28"/>
                <w:szCs w:val="28"/>
              </w:rPr>
              <w:t xml:space="preserve"> февраля</w:t>
            </w:r>
          </w:p>
        </w:tc>
        <w:tc>
          <w:tcPr>
            <w:tcW w:w="6001" w:type="dxa"/>
            <w:gridSpan w:val="2"/>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shd w:val="clear" w:color="auto" w:fill="FFFFFF"/>
              </w:rPr>
              <w:t>Участие во Всероссийской акция «Защитим память героев»,  задействовано 25 казаков.</w:t>
            </w:r>
          </w:p>
        </w:tc>
      </w:tr>
      <w:tr w:rsidR="00E66B95">
        <w:trPr>
          <w:trHeight w:val="360"/>
          <w:jc w:val="center"/>
        </w:trPr>
        <w:tc>
          <w:tcPr>
            <w:tcW w:w="870" w:type="dxa"/>
            <w:gridSpan w:val="2"/>
          </w:tcPr>
          <w:p w:rsidR="00E66B95" w:rsidRDefault="00CA65A5" w:rsidP="00490B50">
            <w:pPr>
              <w:jc w:val="both"/>
              <w:rPr>
                <w:rFonts w:ascii="Times New Roman" w:hAnsi="Times New Roman" w:cs="Times New Roman"/>
                <w:sz w:val="28"/>
                <w:szCs w:val="28"/>
              </w:rPr>
            </w:pPr>
            <w:r>
              <w:rPr>
                <w:rFonts w:ascii="Times New Roman" w:hAnsi="Times New Roman" w:cs="Times New Roman"/>
                <w:sz w:val="28"/>
                <w:szCs w:val="28"/>
              </w:rPr>
              <w:t>11</w:t>
            </w:r>
          </w:p>
        </w:tc>
        <w:tc>
          <w:tcPr>
            <w:tcW w:w="1620" w:type="dxa"/>
          </w:tcPr>
          <w:p w:rsidR="00E66B95" w:rsidRDefault="004B2559"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1</w:t>
            </w:r>
            <w:r w:rsidR="00CA65A5">
              <w:rPr>
                <w:rFonts w:ascii="Times New Roman" w:hAnsi="Times New Roman" w:cs="Times New Roman"/>
                <w:sz w:val="28"/>
                <w:szCs w:val="28"/>
              </w:rPr>
              <w:t>5 февраля</w:t>
            </w:r>
          </w:p>
        </w:tc>
        <w:tc>
          <w:tcPr>
            <w:tcW w:w="6001" w:type="dxa"/>
            <w:gridSpan w:val="2"/>
          </w:tcPr>
          <w:p w:rsidR="00E66B95" w:rsidRDefault="004B2559" w:rsidP="004B2559">
            <w:pPr>
              <w:spacing w:line="240" w:lineRule="auto"/>
              <w:ind w:firstLineChars="157" w:firstLine="440"/>
              <w:jc w:val="both"/>
              <w:rPr>
                <w:rFonts w:ascii="Times New Roman" w:hAnsi="Times New Roman" w:cs="Times New Roman"/>
                <w:sz w:val="28"/>
                <w:szCs w:val="28"/>
              </w:rPr>
            </w:pPr>
            <w:r w:rsidRPr="000F67B8">
              <w:rPr>
                <w:rFonts w:ascii="Times New Roman" w:hAnsi="Times New Roman" w:cs="Times New Roman"/>
                <w:color w:val="000000"/>
                <w:sz w:val="28"/>
                <w:szCs w:val="28"/>
              </w:rPr>
              <w:t xml:space="preserve">Тематическая программа </w:t>
            </w:r>
            <w:r w:rsidRPr="000F67B8">
              <w:rPr>
                <w:rFonts w:ascii="Times New Roman" w:hAnsi="Times New Roman" w:cs="Times New Roman"/>
                <w:sz w:val="28"/>
                <w:szCs w:val="28"/>
              </w:rPr>
              <w:t>«Солдат войны не выбирает»</w:t>
            </w:r>
            <w:r w:rsidRPr="000F67B8">
              <w:rPr>
                <w:rFonts w:ascii="Times New Roman" w:hAnsi="Times New Roman" w:cs="Times New Roman"/>
                <w:color w:val="000000"/>
                <w:sz w:val="28"/>
                <w:szCs w:val="28"/>
              </w:rPr>
              <w:t xml:space="preserve">, посвящённая Дню вывода войск из Афганистана, </w:t>
            </w:r>
            <w:r w:rsidRPr="000F67B8">
              <w:rPr>
                <w:rFonts w:ascii="Times New Roman" w:hAnsi="Times New Roman" w:cs="Times New Roman"/>
                <w:sz w:val="28"/>
                <w:szCs w:val="28"/>
                <w:shd w:val="clear" w:color="auto" w:fill="FFFFFF"/>
              </w:rPr>
              <w:t>задействовано 8 казаков</w:t>
            </w:r>
          </w:p>
        </w:tc>
      </w:tr>
      <w:tr w:rsidR="00E66B95">
        <w:trPr>
          <w:trHeight w:val="360"/>
          <w:jc w:val="center"/>
        </w:trPr>
        <w:tc>
          <w:tcPr>
            <w:tcW w:w="870" w:type="dxa"/>
            <w:gridSpan w:val="2"/>
          </w:tcPr>
          <w:p w:rsidR="00E66B95" w:rsidRDefault="00CA65A5" w:rsidP="00490B50">
            <w:pPr>
              <w:jc w:val="both"/>
              <w:rPr>
                <w:rFonts w:ascii="Times New Roman" w:hAnsi="Times New Roman" w:cs="Times New Roman"/>
                <w:sz w:val="28"/>
                <w:szCs w:val="28"/>
              </w:rPr>
            </w:pPr>
            <w:r>
              <w:rPr>
                <w:rFonts w:ascii="Times New Roman" w:hAnsi="Times New Roman" w:cs="Times New Roman"/>
                <w:sz w:val="28"/>
                <w:szCs w:val="28"/>
              </w:rPr>
              <w:t>12</w:t>
            </w:r>
          </w:p>
        </w:tc>
        <w:tc>
          <w:tcPr>
            <w:tcW w:w="1620" w:type="dxa"/>
          </w:tcPr>
          <w:p w:rsidR="00E66B95" w:rsidRDefault="004B2559" w:rsidP="004B2559">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21февраля</w:t>
            </w:r>
          </w:p>
        </w:tc>
        <w:tc>
          <w:tcPr>
            <w:tcW w:w="6001" w:type="dxa"/>
            <w:gridSpan w:val="2"/>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shd w:val="clear" w:color="auto" w:fill="FFFFFF"/>
              </w:rPr>
              <w:t>Участие в комплексе профилактических мероприятий "Дни детской дорожной безопасности", задействовано 4 казака.</w:t>
            </w:r>
          </w:p>
        </w:tc>
      </w:tr>
      <w:tr w:rsidR="00E66B95">
        <w:trPr>
          <w:trHeight w:val="360"/>
          <w:jc w:val="center"/>
        </w:trPr>
        <w:tc>
          <w:tcPr>
            <w:tcW w:w="870" w:type="dxa"/>
            <w:gridSpan w:val="2"/>
          </w:tcPr>
          <w:p w:rsidR="00E66B95" w:rsidRDefault="00CA65A5" w:rsidP="00490B50">
            <w:pPr>
              <w:jc w:val="both"/>
              <w:rPr>
                <w:rFonts w:ascii="Times New Roman" w:hAnsi="Times New Roman" w:cs="Times New Roman"/>
                <w:sz w:val="28"/>
                <w:szCs w:val="28"/>
              </w:rPr>
            </w:pPr>
            <w:r>
              <w:rPr>
                <w:rFonts w:ascii="Times New Roman" w:hAnsi="Times New Roman" w:cs="Times New Roman"/>
                <w:sz w:val="28"/>
                <w:szCs w:val="28"/>
              </w:rPr>
              <w:t>13</w:t>
            </w:r>
          </w:p>
        </w:tc>
        <w:tc>
          <w:tcPr>
            <w:tcW w:w="1620" w:type="dxa"/>
          </w:tcPr>
          <w:p w:rsidR="00E66B95" w:rsidRDefault="001B168B" w:rsidP="001B168B">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21февраля</w:t>
            </w:r>
          </w:p>
        </w:tc>
        <w:tc>
          <w:tcPr>
            <w:tcW w:w="6001" w:type="dxa"/>
            <w:gridSpan w:val="2"/>
          </w:tcPr>
          <w:p w:rsidR="004B2559" w:rsidRPr="004B2559" w:rsidRDefault="004B2559" w:rsidP="004B2559">
            <w:pPr>
              <w:suppressAutoHyphens/>
              <w:spacing w:after="0"/>
              <w:jc w:val="both"/>
              <w:rPr>
                <w:rFonts w:ascii="Times New Roman" w:hAnsi="Times New Roman" w:cs="Times New Roman"/>
                <w:sz w:val="28"/>
                <w:szCs w:val="28"/>
              </w:rPr>
            </w:pPr>
            <w:r w:rsidRPr="004B2559">
              <w:rPr>
                <w:rFonts w:ascii="Times New Roman" w:hAnsi="Times New Roman" w:cs="Times New Roman"/>
                <w:sz w:val="28"/>
                <w:szCs w:val="28"/>
              </w:rPr>
              <w:t xml:space="preserve">Участие в окружном мероприятии «Гордись Отчизна, славными сынами!» </w:t>
            </w:r>
            <w:r w:rsidRPr="004B2559">
              <w:rPr>
                <w:rFonts w:ascii="Times New Roman" w:hAnsi="Times New Roman" w:cs="Times New Roman"/>
                <w:sz w:val="28"/>
                <w:szCs w:val="28"/>
                <w:shd w:val="clear" w:color="auto" w:fill="FFFFFF"/>
              </w:rPr>
              <w:t>задействовано 8 казаков</w:t>
            </w:r>
          </w:p>
          <w:p w:rsidR="00E66B95" w:rsidRDefault="00E66B95" w:rsidP="00CA65A5">
            <w:pPr>
              <w:spacing w:line="240" w:lineRule="auto"/>
              <w:ind w:firstLineChars="157" w:firstLine="440"/>
              <w:jc w:val="both"/>
              <w:rPr>
                <w:rFonts w:ascii="Times New Roman" w:hAnsi="Times New Roman" w:cs="Times New Roman"/>
                <w:sz w:val="28"/>
                <w:szCs w:val="28"/>
              </w:rPr>
            </w:pPr>
          </w:p>
        </w:tc>
      </w:tr>
      <w:tr w:rsidR="00E66B95">
        <w:trPr>
          <w:trHeight w:val="360"/>
          <w:jc w:val="center"/>
        </w:trPr>
        <w:tc>
          <w:tcPr>
            <w:tcW w:w="870" w:type="dxa"/>
            <w:gridSpan w:val="2"/>
          </w:tcPr>
          <w:p w:rsidR="00E66B95" w:rsidRDefault="00CA65A5" w:rsidP="00490B50">
            <w:pPr>
              <w:jc w:val="both"/>
              <w:rPr>
                <w:rFonts w:ascii="Times New Roman" w:hAnsi="Times New Roman" w:cs="Times New Roman"/>
                <w:sz w:val="28"/>
                <w:szCs w:val="28"/>
              </w:rPr>
            </w:pPr>
            <w:r>
              <w:rPr>
                <w:rFonts w:ascii="Times New Roman" w:hAnsi="Times New Roman" w:cs="Times New Roman"/>
                <w:sz w:val="28"/>
                <w:szCs w:val="28"/>
              </w:rPr>
              <w:t>14</w:t>
            </w:r>
          </w:p>
        </w:tc>
        <w:tc>
          <w:tcPr>
            <w:tcW w:w="1620" w:type="dxa"/>
          </w:tcPr>
          <w:p w:rsidR="00E66B95" w:rsidRDefault="001B168B" w:rsidP="001B168B">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21февраля</w:t>
            </w:r>
          </w:p>
        </w:tc>
        <w:tc>
          <w:tcPr>
            <w:tcW w:w="6001" w:type="dxa"/>
            <w:gridSpan w:val="2"/>
          </w:tcPr>
          <w:p w:rsidR="00E66B95" w:rsidRDefault="001B168B" w:rsidP="001B168B">
            <w:pPr>
              <w:spacing w:line="240" w:lineRule="auto"/>
              <w:ind w:firstLineChars="157" w:firstLine="440"/>
              <w:jc w:val="both"/>
              <w:rPr>
                <w:rFonts w:ascii="Times New Roman" w:hAnsi="Times New Roman" w:cs="Times New Roman"/>
                <w:sz w:val="28"/>
                <w:szCs w:val="28"/>
              </w:rPr>
            </w:pPr>
            <w:r w:rsidRPr="000F67B8">
              <w:rPr>
                <w:rFonts w:ascii="Times New Roman" w:hAnsi="Times New Roman" w:cs="Times New Roman"/>
                <w:sz w:val="28"/>
                <w:szCs w:val="28"/>
              </w:rPr>
              <w:t>Участие в организации и проведении окружного смотра-конкурса строя и песни юнармейских отрядов, задействовано 8 казаков и 8 казачат</w:t>
            </w:r>
          </w:p>
        </w:tc>
      </w:tr>
      <w:tr w:rsidR="00E66B95">
        <w:trPr>
          <w:trHeight w:val="360"/>
          <w:jc w:val="center"/>
        </w:trPr>
        <w:tc>
          <w:tcPr>
            <w:tcW w:w="870" w:type="dxa"/>
            <w:gridSpan w:val="2"/>
          </w:tcPr>
          <w:p w:rsidR="00E66B95" w:rsidRDefault="00CA65A5" w:rsidP="00490B50">
            <w:pPr>
              <w:jc w:val="both"/>
              <w:rPr>
                <w:rFonts w:ascii="Times New Roman" w:hAnsi="Times New Roman" w:cs="Times New Roman"/>
                <w:sz w:val="28"/>
                <w:szCs w:val="28"/>
              </w:rPr>
            </w:pPr>
            <w:r>
              <w:rPr>
                <w:rFonts w:ascii="Times New Roman" w:hAnsi="Times New Roman" w:cs="Times New Roman"/>
                <w:sz w:val="28"/>
                <w:szCs w:val="28"/>
              </w:rPr>
              <w:lastRenderedPageBreak/>
              <w:t>15</w:t>
            </w:r>
          </w:p>
        </w:tc>
        <w:tc>
          <w:tcPr>
            <w:tcW w:w="1620" w:type="dxa"/>
          </w:tcPr>
          <w:p w:rsidR="00E66B95" w:rsidRDefault="001B168B"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21февраля</w:t>
            </w:r>
          </w:p>
        </w:tc>
        <w:tc>
          <w:tcPr>
            <w:tcW w:w="6001" w:type="dxa"/>
            <w:gridSpan w:val="2"/>
          </w:tcPr>
          <w:p w:rsidR="001B168B" w:rsidRPr="000F67B8" w:rsidRDefault="001B168B" w:rsidP="001B168B">
            <w:pPr>
              <w:pStyle w:val="af1"/>
              <w:suppressAutoHyphens/>
              <w:spacing w:after="0"/>
              <w:ind w:left="-36" w:firstLine="320"/>
              <w:jc w:val="both"/>
              <w:rPr>
                <w:rFonts w:ascii="Times New Roman" w:hAnsi="Times New Roman" w:cs="Times New Roman"/>
                <w:sz w:val="28"/>
                <w:szCs w:val="28"/>
              </w:rPr>
            </w:pPr>
            <w:r w:rsidRPr="000F67B8">
              <w:rPr>
                <w:rFonts w:ascii="Times New Roman" w:hAnsi="Times New Roman" w:cs="Times New Roman"/>
                <w:sz w:val="28"/>
                <w:szCs w:val="28"/>
              </w:rPr>
              <w:t>Участие в</w:t>
            </w:r>
            <w:r w:rsidRPr="000F67B8">
              <w:rPr>
                <w:rFonts w:ascii="Times New Roman" w:hAnsi="Times New Roman" w:cs="Times New Roman"/>
                <w:sz w:val="28"/>
                <w:szCs w:val="28"/>
                <w:shd w:val="clear" w:color="auto" w:fill="FFFFFF"/>
              </w:rPr>
              <w:t xml:space="preserve"> чествовании победителей окружного конкурса «Мужчина года!», задействовано 2 казака, а также 1 награждаемый.</w:t>
            </w:r>
          </w:p>
          <w:p w:rsidR="00E66B95" w:rsidRDefault="00E66B95" w:rsidP="00CA65A5">
            <w:pPr>
              <w:spacing w:line="240" w:lineRule="auto"/>
              <w:ind w:firstLineChars="157" w:firstLine="440"/>
              <w:jc w:val="both"/>
              <w:rPr>
                <w:rFonts w:ascii="Times New Roman" w:hAnsi="Times New Roman" w:cs="Times New Roman"/>
                <w:sz w:val="28"/>
                <w:szCs w:val="28"/>
              </w:rPr>
            </w:pPr>
          </w:p>
        </w:tc>
      </w:tr>
      <w:tr w:rsidR="00E66B95">
        <w:trPr>
          <w:trHeight w:val="360"/>
          <w:jc w:val="center"/>
        </w:trPr>
        <w:tc>
          <w:tcPr>
            <w:tcW w:w="870" w:type="dxa"/>
            <w:gridSpan w:val="2"/>
          </w:tcPr>
          <w:p w:rsidR="00E66B95" w:rsidRDefault="00CA65A5" w:rsidP="00490B50">
            <w:pPr>
              <w:jc w:val="both"/>
              <w:rPr>
                <w:rFonts w:ascii="Times New Roman" w:hAnsi="Times New Roman" w:cs="Times New Roman"/>
                <w:sz w:val="28"/>
                <w:szCs w:val="28"/>
              </w:rPr>
            </w:pPr>
            <w:r>
              <w:rPr>
                <w:rFonts w:ascii="Times New Roman" w:hAnsi="Times New Roman" w:cs="Times New Roman"/>
                <w:sz w:val="28"/>
                <w:szCs w:val="28"/>
              </w:rPr>
              <w:t>16</w:t>
            </w:r>
          </w:p>
        </w:tc>
        <w:tc>
          <w:tcPr>
            <w:tcW w:w="1620" w:type="dxa"/>
          </w:tcPr>
          <w:p w:rsidR="00E66B95" w:rsidRDefault="001B168B" w:rsidP="001B168B">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25февраля</w:t>
            </w:r>
          </w:p>
        </w:tc>
        <w:tc>
          <w:tcPr>
            <w:tcW w:w="6001" w:type="dxa"/>
            <w:gridSpan w:val="2"/>
          </w:tcPr>
          <w:p w:rsidR="001B168B" w:rsidRPr="000F67B8" w:rsidRDefault="001B168B" w:rsidP="001B168B">
            <w:pPr>
              <w:pStyle w:val="af1"/>
              <w:suppressAutoHyphens/>
              <w:spacing w:after="0"/>
              <w:ind w:left="0" w:firstLine="644"/>
              <w:jc w:val="both"/>
              <w:rPr>
                <w:rFonts w:ascii="Times New Roman" w:hAnsi="Times New Roman" w:cs="Times New Roman"/>
                <w:sz w:val="28"/>
                <w:szCs w:val="28"/>
              </w:rPr>
            </w:pPr>
            <w:r w:rsidRPr="000F67B8">
              <w:rPr>
                <w:rFonts w:ascii="Times New Roman" w:hAnsi="Times New Roman" w:cs="Times New Roman"/>
                <w:sz w:val="28"/>
                <w:szCs w:val="28"/>
              </w:rPr>
              <w:t>Проведение мероприятия «Казачьи беседы» с юными казачатами на тему: «Казачьему роду – нет переводу»,</w:t>
            </w:r>
            <w:r w:rsidRPr="000F67B8">
              <w:rPr>
                <w:rFonts w:ascii="Times New Roman" w:hAnsi="Times New Roman" w:cs="Times New Roman"/>
                <w:sz w:val="28"/>
                <w:szCs w:val="28"/>
                <w:shd w:val="clear" w:color="auto" w:fill="FFFFFF"/>
              </w:rPr>
              <w:t>задействовано 2 казака и 3 казачат.</w:t>
            </w:r>
          </w:p>
          <w:p w:rsidR="00E66B95" w:rsidRDefault="00E66B95" w:rsidP="00CA65A5">
            <w:pPr>
              <w:spacing w:line="240" w:lineRule="auto"/>
              <w:ind w:firstLineChars="157" w:firstLine="440"/>
              <w:jc w:val="both"/>
              <w:rPr>
                <w:rFonts w:ascii="Times New Roman" w:hAnsi="Times New Roman" w:cs="Times New Roman"/>
                <w:sz w:val="28"/>
                <w:szCs w:val="28"/>
              </w:rPr>
            </w:pPr>
          </w:p>
        </w:tc>
      </w:tr>
      <w:tr w:rsidR="00E66B95">
        <w:trPr>
          <w:trHeight w:val="360"/>
          <w:jc w:val="center"/>
        </w:trPr>
        <w:tc>
          <w:tcPr>
            <w:tcW w:w="870" w:type="dxa"/>
            <w:gridSpan w:val="2"/>
          </w:tcPr>
          <w:p w:rsidR="00E66B95" w:rsidRDefault="00CA65A5" w:rsidP="00490B50">
            <w:pPr>
              <w:jc w:val="both"/>
              <w:rPr>
                <w:rFonts w:ascii="Times New Roman" w:hAnsi="Times New Roman" w:cs="Times New Roman"/>
                <w:sz w:val="28"/>
                <w:szCs w:val="28"/>
              </w:rPr>
            </w:pPr>
            <w:r>
              <w:rPr>
                <w:rFonts w:ascii="Times New Roman" w:hAnsi="Times New Roman" w:cs="Times New Roman"/>
                <w:sz w:val="28"/>
                <w:szCs w:val="28"/>
              </w:rPr>
              <w:t>17</w:t>
            </w:r>
          </w:p>
        </w:tc>
        <w:tc>
          <w:tcPr>
            <w:tcW w:w="1620" w:type="dxa"/>
          </w:tcPr>
          <w:p w:rsidR="00E66B95" w:rsidRDefault="001B168B" w:rsidP="001B168B">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05</w:t>
            </w:r>
            <w:r w:rsidR="00CA65A5">
              <w:rPr>
                <w:rFonts w:ascii="Times New Roman" w:hAnsi="Times New Roman" w:cs="Times New Roman"/>
                <w:sz w:val="28"/>
                <w:szCs w:val="28"/>
              </w:rPr>
              <w:t>марта</w:t>
            </w:r>
          </w:p>
        </w:tc>
        <w:tc>
          <w:tcPr>
            <w:tcW w:w="6001" w:type="dxa"/>
            <w:gridSpan w:val="2"/>
          </w:tcPr>
          <w:p w:rsidR="001B168B" w:rsidRPr="000F67B8" w:rsidRDefault="001B168B" w:rsidP="001B168B">
            <w:pPr>
              <w:pStyle w:val="af1"/>
              <w:suppressAutoHyphens/>
              <w:spacing w:after="0"/>
              <w:ind w:left="-36" w:firstLine="320"/>
              <w:jc w:val="both"/>
              <w:rPr>
                <w:rFonts w:ascii="Times New Roman" w:hAnsi="Times New Roman" w:cs="Times New Roman"/>
                <w:sz w:val="28"/>
                <w:szCs w:val="28"/>
              </w:rPr>
            </w:pPr>
            <w:r w:rsidRPr="000F67B8">
              <w:rPr>
                <w:rFonts w:ascii="Times New Roman" w:hAnsi="Times New Roman" w:cs="Times New Roman"/>
                <w:sz w:val="28"/>
                <w:szCs w:val="28"/>
                <w:shd w:val="clear" w:color="auto" w:fill="FFFFFF"/>
              </w:rPr>
              <w:t>Участие с представителями МБУ НМО «Молодежный центр» в поздравлении женщин-водителей с предстоящим праздником «День 8 марта»., задействовано 4 казака.</w:t>
            </w:r>
          </w:p>
          <w:p w:rsidR="00E66B95" w:rsidRDefault="00E66B95" w:rsidP="00CA65A5">
            <w:pPr>
              <w:spacing w:line="240" w:lineRule="auto"/>
              <w:ind w:firstLineChars="157" w:firstLine="440"/>
              <w:jc w:val="both"/>
              <w:rPr>
                <w:rFonts w:ascii="Times New Roman" w:hAnsi="Times New Roman" w:cs="Times New Roman"/>
                <w:sz w:val="28"/>
                <w:szCs w:val="28"/>
              </w:rPr>
            </w:pPr>
          </w:p>
        </w:tc>
      </w:tr>
      <w:tr w:rsidR="00E66B95">
        <w:trPr>
          <w:trHeight w:val="360"/>
          <w:jc w:val="center"/>
        </w:trPr>
        <w:tc>
          <w:tcPr>
            <w:tcW w:w="870" w:type="dxa"/>
            <w:gridSpan w:val="2"/>
          </w:tcPr>
          <w:p w:rsidR="00E66B95" w:rsidRDefault="00CA65A5" w:rsidP="00490B50">
            <w:pPr>
              <w:jc w:val="both"/>
              <w:rPr>
                <w:rFonts w:ascii="Times New Roman" w:hAnsi="Times New Roman" w:cs="Times New Roman"/>
                <w:sz w:val="28"/>
                <w:szCs w:val="28"/>
              </w:rPr>
            </w:pPr>
            <w:r>
              <w:rPr>
                <w:rFonts w:ascii="Times New Roman" w:hAnsi="Times New Roman" w:cs="Times New Roman"/>
                <w:sz w:val="28"/>
                <w:szCs w:val="28"/>
              </w:rPr>
              <w:t>18</w:t>
            </w:r>
          </w:p>
        </w:tc>
        <w:tc>
          <w:tcPr>
            <w:tcW w:w="1620" w:type="dxa"/>
          </w:tcPr>
          <w:p w:rsidR="00E66B95" w:rsidRDefault="00CA65A5" w:rsidP="001B168B">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1</w:t>
            </w:r>
            <w:r w:rsidR="001B168B">
              <w:rPr>
                <w:rFonts w:ascii="Times New Roman" w:hAnsi="Times New Roman" w:cs="Times New Roman"/>
                <w:sz w:val="28"/>
                <w:szCs w:val="28"/>
              </w:rPr>
              <w:t>0</w:t>
            </w:r>
            <w:r>
              <w:rPr>
                <w:rFonts w:ascii="Times New Roman" w:hAnsi="Times New Roman" w:cs="Times New Roman"/>
                <w:sz w:val="28"/>
                <w:szCs w:val="28"/>
              </w:rPr>
              <w:t xml:space="preserve"> марта</w:t>
            </w:r>
          </w:p>
        </w:tc>
        <w:tc>
          <w:tcPr>
            <w:tcW w:w="6001" w:type="dxa"/>
            <w:gridSpan w:val="2"/>
          </w:tcPr>
          <w:p w:rsidR="001B168B" w:rsidRPr="000F67B8" w:rsidRDefault="001B168B" w:rsidP="001B168B">
            <w:pPr>
              <w:pStyle w:val="af1"/>
              <w:suppressAutoHyphens/>
              <w:spacing w:after="0"/>
              <w:ind w:left="0" w:firstLine="644"/>
              <w:jc w:val="both"/>
              <w:rPr>
                <w:rFonts w:ascii="Times New Roman" w:hAnsi="Times New Roman" w:cs="Times New Roman"/>
                <w:sz w:val="28"/>
                <w:szCs w:val="28"/>
              </w:rPr>
            </w:pPr>
            <w:r w:rsidRPr="000F67B8">
              <w:rPr>
                <w:rFonts w:ascii="Times New Roman" w:hAnsi="Times New Roman" w:cs="Times New Roman"/>
                <w:sz w:val="28"/>
                <w:szCs w:val="28"/>
              </w:rPr>
              <w:t xml:space="preserve">Участие в </w:t>
            </w:r>
            <w:r w:rsidRPr="000F67B8">
              <w:rPr>
                <w:rFonts w:ascii="Times New Roman" w:hAnsi="Times New Roman" w:cs="Times New Roman"/>
                <w:sz w:val="28"/>
                <w:szCs w:val="28"/>
                <w:shd w:val="clear" w:color="auto" w:fill="FFFFFF"/>
              </w:rPr>
              <w:t>совместном разводе сотрудников полиции и Росгвардии, подразделения Окружной казачьей дружины СОКО ТВКО, казачьей дружины Новоселицкого станичного казачьего общества и членов добровольных народных дружин округа, задействовано 10 казаков.</w:t>
            </w:r>
          </w:p>
          <w:p w:rsidR="00E66B95" w:rsidRDefault="00E66B95" w:rsidP="00CA65A5">
            <w:pPr>
              <w:spacing w:line="240" w:lineRule="auto"/>
              <w:ind w:firstLineChars="157" w:firstLine="440"/>
              <w:jc w:val="both"/>
              <w:rPr>
                <w:rFonts w:ascii="Times New Roman" w:hAnsi="Times New Roman" w:cs="Times New Roman"/>
                <w:sz w:val="28"/>
                <w:szCs w:val="28"/>
              </w:rPr>
            </w:pPr>
          </w:p>
        </w:tc>
      </w:tr>
      <w:tr w:rsidR="00E66B95">
        <w:trPr>
          <w:trHeight w:val="360"/>
          <w:jc w:val="center"/>
        </w:trPr>
        <w:tc>
          <w:tcPr>
            <w:tcW w:w="870" w:type="dxa"/>
            <w:gridSpan w:val="2"/>
          </w:tcPr>
          <w:p w:rsidR="00E66B95" w:rsidRDefault="00CA65A5" w:rsidP="00490B50">
            <w:pPr>
              <w:jc w:val="both"/>
              <w:rPr>
                <w:rFonts w:ascii="Times New Roman" w:hAnsi="Times New Roman" w:cs="Times New Roman"/>
                <w:sz w:val="28"/>
                <w:szCs w:val="28"/>
              </w:rPr>
            </w:pPr>
            <w:r>
              <w:rPr>
                <w:rFonts w:ascii="Times New Roman" w:hAnsi="Times New Roman" w:cs="Times New Roman"/>
                <w:sz w:val="28"/>
                <w:szCs w:val="28"/>
              </w:rPr>
              <w:t>19</w:t>
            </w:r>
          </w:p>
        </w:tc>
        <w:tc>
          <w:tcPr>
            <w:tcW w:w="1620" w:type="dxa"/>
          </w:tcPr>
          <w:p w:rsidR="00E66B95" w:rsidRDefault="000F5844" w:rsidP="000F5844">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06 апреля</w:t>
            </w:r>
          </w:p>
        </w:tc>
        <w:tc>
          <w:tcPr>
            <w:tcW w:w="6001" w:type="dxa"/>
            <w:gridSpan w:val="2"/>
          </w:tcPr>
          <w:p w:rsidR="000F5844" w:rsidRPr="000F67B8" w:rsidRDefault="000F5844" w:rsidP="000F5844">
            <w:pPr>
              <w:pStyle w:val="af1"/>
              <w:suppressAutoHyphens/>
              <w:spacing w:after="0"/>
              <w:ind w:left="0" w:firstLine="284"/>
              <w:jc w:val="both"/>
              <w:rPr>
                <w:rFonts w:ascii="Times New Roman" w:hAnsi="Times New Roman" w:cs="Times New Roman"/>
                <w:sz w:val="28"/>
                <w:szCs w:val="28"/>
              </w:rPr>
            </w:pPr>
            <w:r w:rsidRPr="000F67B8">
              <w:rPr>
                <w:rFonts w:ascii="Times New Roman" w:hAnsi="Times New Roman" w:cs="Times New Roman"/>
                <w:sz w:val="28"/>
                <w:szCs w:val="28"/>
              </w:rPr>
              <w:t xml:space="preserve">Участие в эколого-патриотическом проекте «Сад Памяти», </w:t>
            </w:r>
            <w:r w:rsidRPr="000F67B8">
              <w:rPr>
                <w:rFonts w:ascii="Times New Roman" w:hAnsi="Times New Roman" w:cs="Times New Roman"/>
                <w:sz w:val="28"/>
                <w:szCs w:val="28"/>
                <w:shd w:val="clear" w:color="auto" w:fill="FFFFFF"/>
              </w:rPr>
              <w:t>задействовано 8 казаков, 6 казачат.</w:t>
            </w:r>
          </w:p>
          <w:p w:rsidR="00E66B95" w:rsidRDefault="00E66B95" w:rsidP="00CA65A5">
            <w:pPr>
              <w:spacing w:line="240" w:lineRule="auto"/>
              <w:ind w:firstLineChars="157" w:firstLine="440"/>
              <w:jc w:val="both"/>
              <w:rPr>
                <w:rFonts w:ascii="Times New Roman" w:hAnsi="Times New Roman" w:cs="Times New Roman"/>
                <w:sz w:val="28"/>
                <w:szCs w:val="28"/>
              </w:rPr>
            </w:pPr>
          </w:p>
        </w:tc>
      </w:tr>
      <w:tr w:rsidR="00E66B95">
        <w:trPr>
          <w:trHeight w:val="360"/>
          <w:jc w:val="center"/>
        </w:trPr>
        <w:tc>
          <w:tcPr>
            <w:tcW w:w="870" w:type="dxa"/>
            <w:gridSpan w:val="2"/>
          </w:tcPr>
          <w:p w:rsidR="00E66B95" w:rsidRDefault="00CA65A5" w:rsidP="00490B50">
            <w:pPr>
              <w:jc w:val="both"/>
              <w:rPr>
                <w:rFonts w:ascii="Times New Roman" w:hAnsi="Times New Roman" w:cs="Times New Roman"/>
                <w:sz w:val="28"/>
                <w:szCs w:val="28"/>
              </w:rPr>
            </w:pPr>
            <w:r>
              <w:rPr>
                <w:rFonts w:ascii="Times New Roman" w:hAnsi="Times New Roman" w:cs="Times New Roman"/>
                <w:sz w:val="28"/>
                <w:szCs w:val="28"/>
              </w:rPr>
              <w:t>20</w:t>
            </w:r>
          </w:p>
        </w:tc>
        <w:tc>
          <w:tcPr>
            <w:tcW w:w="1620" w:type="dxa"/>
          </w:tcPr>
          <w:p w:rsidR="00E66B95" w:rsidRDefault="000F5844" w:rsidP="000F5844">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12 апреля</w:t>
            </w:r>
          </w:p>
        </w:tc>
        <w:tc>
          <w:tcPr>
            <w:tcW w:w="6001" w:type="dxa"/>
            <w:gridSpan w:val="2"/>
          </w:tcPr>
          <w:p w:rsidR="000F5844" w:rsidRPr="000F67B8" w:rsidRDefault="000F5844" w:rsidP="000F5844">
            <w:pPr>
              <w:pStyle w:val="af1"/>
              <w:suppressAutoHyphens/>
              <w:spacing w:after="0"/>
              <w:ind w:left="105" w:firstLine="539"/>
              <w:jc w:val="both"/>
              <w:rPr>
                <w:rFonts w:ascii="Times New Roman" w:hAnsi="Times New Roman" w:cs="Times New Roman"/>
                <w:sz w:val="28"/>
                <w:szCs w:val="28"/>
              </w:rPr>
            </w:pPr>
            <w:r w:rsidRPr="000F67B8">
              <w:rPr>
                <w:rFonts w:ascii="Times New Roman" w:hAnsi="Times New Roman" w:cs="Times New Roman"/>
                <w:sz w:val="28"/>
                <w:szCs w:val="28"/>
              </w:rPr>
              <w:t xml:space="preserve">Проведение мероприятия «Казачьи беседы» с юными казачатами на тему «Казачьему роду – нет переводу», 12.04.2024г., </w:t>
            </w:r>
            <w:r w:rsidRPr="000F67B8">
              <w:rPr>
                <w:rFonts w:ascii="Times New Roman" w:hAnsi="Times New Roman" w:cs="Times New Roman"/>
                <w:sz w:val="28"/>
                <w:szCs w:val="28"/>
                <w:shd w:val="clear" w:color="auto" w:fill="FFFFFF"/>
              </w:rPr>
              <w:t>задействовано 4 казака и 6 казачат.</w:t>
            </w:r>
          </w:p>
          <w:p w:rsidR="00E66B95" w:rsidRDefault="00E66B95" w:rsidP="00CA65A5">
            <w:pPr>
              <w:spacing w:line="240" w:lineRule="auto"/>
              <w:ind w:firstLineChars="157" w:firstLine="440"/>
              <w:jc w:val="both"/>
              <w:rPr>
                <w:rFonts w:ascii="Times New Roman" w:hAnsi="Times New Roman" w:cs="Times New Roman"/>
                <w:sz w:val="28"/>
                <w:szCs w:val="28"/>
              </w:rPr>
            </w:pPr>
          </w:p>
        </w:tc>
      </w:tr>
      <w:tr w:rsidR="00E66B95">
        <w:trPr>
          <w:trHeight w:val="360"/>
          <w:jc w:val="center"/>
        </w:trPr>
        <w:tc>
          <w:tcPr>
            <w:tcW w:w="870" w:type="dxa"/>
            <w:gridSpan w:val="2"/>
          </w:tcPr>
          <w:p w:rsidR="00E66B95" w:rsidRDefault="00CA65A5" w:rsidP="00490B50">
            <w:pPr>
              <w:jc w:val="both"/>
              <w:rPr>
                <w:rFonts w:ascii="Times New Roman" w:hAnsi="Times New Roman" w:cs="Times New Roman"/>
                <w:sz w:val="28"/>
                <w:szCs w:val="28"/>
              </w:rPr>
            </w:pPr>
            <w:r>
              <w:rPr>
                <w:rFonts w:ascii="Times New Roman" w:hAnsi="Times New Roman" w:cs="Times New Roman"/>
                <w:sz w:val="28"/>
                <w:szCs w:val="28"/>
              </w:rPr>
              <w:t>21</w:t>
            </w:r>
          </w:p>
        </w:tc>
        <w:tc>
          <w:tcPr>
            <w:tcW w:w="1620" w:type="dxa"/>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11 апреля</w:t>
            </w:r>
          </w:p>
        </w:tc>
        <w:tc>
          <w:tcPr>
            <w:tcW w:w="6001" w:type="dxa"/>
            <w:gridSpan w:val="2"/>
          </w:tcPr>
          <w:p w:rsidR="000F5844" w:rsidRPr="000F67B8" w:rsidRDefault="000F5844" w:rsidP="000F5844">
            <w:pPr>
              <w:pStyle w:val="af"/>
              <w:jc w:val="both"/>
              <w:rPr>
                <w:rFonts w:ascii="Times New Roman" w:hAnsi="Times New Roman" w:cs="Times New Roman"/>
                <w:sz w:val="28"/>
                <w:szCs w:val="28"/>
              </w:rPr>
            </w:pPr>
            <w:r w:rsidRPr="000F67B8">
              <w:rPr>
                <w:rFonts w:ascii="Times New Roman" w:hAnsi="Times New Roman" w:cs="Times New Roman"/>
                <w:sz w:val="28"/>
                <w:szCs w:val="28"/>
              </w:rPr>
              <w:t xml:space="preserve">Окружной День призывника «Я служу России», </w:t>
            </w:r>
            <w:r w:rsidRPr="000F67B8">
              <w:rPr>
                <w:rFonts w:ascii="Times New Roman" w:hAnsi="Times New Roman" w:cs="Times New Roman"/>
                <w:sz w:val="28"/>
                <w:szCs w:val="28"/>
                <w:shd w:val="clear" w:color="auto" w:fill="FFFFFF"/>
              </w:rPr>
              <w:t>задействовано 3 казака</w:t>
            </w:r>
          </w:p>
          <w:p w:rsidR="00E66B95" w:rsidRDefault="00E66B95" w:rsidP="00CA65A5">
            <w:pPr>
              <w:spacing w:line="240" w:lineRule="auto"/>
              <w:ind w:firstLineChars="157" w:firstLine="440"/>
              <w:jc w:val="both"/>
              <w:rPr>
                <w:rFonts w:ascii="Times New Roman" w:hAnsi="Times New Roman" w:cs="Times New Roman"/>
                <w:sz w:val="28"/>
                <w:szCs w:val="28"/>
              </w:rPr>
            </w:pPr>
          </w:p>
        </w:tc>
      </w:tr>
      <w:tr w:rsidR="00E66B95">
        <w:trPr>
          <w:trHeight w:val="360"/>
          <w:jc w:val="center"/>
        </w:trPr>
        <w:tc>
          <w:tcPr>
            <w:tcW w:w="870" w:type="dxa"/>
            <w:gridSpan w:val="2"/>
          </w:tcPr>
          <w:p w:rsidR="00E66B95" w:rsidRDefault="00CA65A5" w:rsidP="00490B50">
            <w:pPr>
              <w:jc w:val="both"/>
              <w:rPr>
                <w:rFonts w:ascii="Times New Roman" w:hAnsi="Times New Roman" w:cs="Times New Roman"/>
                <w:sz w:val="28"/>
                <w:szCs w:val="28"/>
              </w:rPr>
            </w:pPr>
            <w:r>
              <w:rPr>
                <w:rFonts w:ascii="Times New Roman" w:hAnsi="Times New Roman" w:cs="Times New Roman"/>
                <w:sz w:val="28"/>
                <w:szCs w:val="28"/>
              </w:rPr>
              <w:lastRenderedPageBreak/>
              <w:t>22</w:t>
            </w:r>
          </w:p>
        </w:tc>
        <w:tc>
          <w:tcPr>
            <w:tcW w:w="1620" w:type="dxa"/>
          </w:tcPr>
          <w:p w:rsidR="00E66B95" w:rsidRDefault="005F4CBF"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 xml:space="preserve">15 </w:t>
            </w:r>
            <w:r w:rsidR="00CA65A5">
              <w:rPr>
                <w:rFonts w:ascii="Times New Roman" w:hAnsi="Times New Roman" w:cs="Times New Roman"/>
                <w:sz w:val="28"/>
                <w:szCs w:val="28"/>
              </w:rPr>
              <w:t>апреля</w:t>
            </w:r>
          </w:p>
        </w:tc>
        <w:tc>
          <w:tcPr>
            <w:tcW w:w="6001" w:type="dxa"/>
            <w:gridSpan w:val="2"/>
          </w:tcPr>
          <w:p w:rsidR="005F4CBF" w:rsidRPr="005F4CBF" w:rsidRDefault="005F4CBF" w:rsidP="005F4CBF">
            <w:pPr>
              <w:suppressAutoHyphens/>
              <w:spacing w:after="0"/>
              <w:jc w:val="both"/>
              <w:rPr>
                <w:rFonts w:ascii="Times New Roman" w:hAnsi="Times New Roman" w:cs="Times New Roman"/>
                <w:sz w:val="28"/>
                <w:szCs w:val="28"/>
              </w:rPr>
            </w:pPr>
            <w:r w:rsidRPr="005F4CBF">
              <w:rPr>
                <w:rFonts w:ascii="Times New Roman" w:hAnsi="Times New Roman" w:cs="Times New Roman"/>
                <w:sz w:val="28"/>
                <w:szCs w:val="28"/>
              </w:rPr>
              <w:t xml:space="preserve">Участие в Торжественном посвящение в «Орлята России», , </w:t>
            </w:r>
            <w:r w:rsidRPr="005F4CBF">
              <w:rPr>
                <w:rFonts w:ascii="Times New Roman" w:hAnsi="Times New Roman" w:cs="Times New Roman"/>
                <w:sz w:val="28"/>
                <w:szCs w:val="28"/>
                <w:shd w:val="clear" w:color="auto" w:fill="FFFFFF"/>
              </w:rPr>
              <w:t>задействовано 3 казака.</w:t>
            </w:r>
          </w:p>
          <w:p w:rsidR="00E66B95" w:rsidRDefault="00E66B95" w:rsidP="00CA65A5">
            <w:pPr>
              <w:spacing w:line="240" w:lineRule="auto"/>
              <w:ind w:firstLineChars="157" w:firstLine="440"/>
              <w:jc w:val="both"/>
              <w:rPr>
                <w:rFonts w:ascii="Times New Roman" w:hAnsi="Times New Roman" w:cs="Times New Roman"/>
                <w:sz w:val="28"/>
                <w:szCs w:val="28"/>
              </w:rPr>
            </w:pPr>
          </w:p>
        </w:tc>
      </w:tr>
      <w:tr w:rsidR="00E66B95">
        <w:trPr>
          <w:trHeight w:val="360"/>
          <w:jc w:val="center"/>
        </w:trPr>
        <w:tc>
          <w:tcPr>
            <w:tcW w:w="870" w:type="dxa"/>
            <w:gridSpan w:val="2"/>
          </w:tcPr>
          <w:p w:rsidR="00E66B95" w:rsidRDefault="00CA65A5" w:rsidP="00490B50">
            <w:pPr>
              <w:jc w:val="both"/>
              <w:rPr>
                <w:rFonts w:ascii="Times New Roman" w:hAnsi="Times New Roman" w:cs="Times New Roman"/>
                <w:sz w:val="28"/>
                <w:szCs w:val="28"/>
              </w:rPr>
            </w:pPr>
            <w:r>
              <w:rPr>
                <w:rFonts w:ascii="Times New Roman" w:hAnsi="Times New Roman" w:cs="Times New Roman"/>
                <w:sz w:val="28"/>
                <w:szCs w:val="28"/>
              </w:rPr>
              <w:t>23</w:t>
            </w:r>
          </w:p>
        </w:tc>
        <w:tc>
          <w:tcPr>
            <w:tcW w:w="1620" w:type="dxa"/>
          </w:tcPr>
          <w:p w:rsidR="00E66B95" w:rsidRDefault="00CA65A5" w:rsidP="005F4CBF">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1</w:t>
            </w:r>
            <w:r w:rsidR="005F4CBF">
              <w:rPr>
                <w:rFonts w:ascii="Times New Roman" w:hAnsi="Times New Roman" w:cs="Times New Roman"/>
                <w:sz w:val="28"/>
                <w:szCs w:val="28"/>
              </w:rPr>
              <w:t>7</w:t>
            </w:r>
            <w:r>
              <w:rPr>
                <w:rFonts w:ascii="Times New Roman" w:hAnsi="Times New Roman" w:cs="Times New Roman"/>
                <w:sz w:val="28"/>
                <w:szCs w:val="28"/>
              </w:rPr>
              <w:t xml:space="preserve"> апреля</w:t>
            </w:r>
          </w:p>
        </w:tc>
        <w:tc>
          <w:tcPr>
            <w:tcW w:w="6001" w:type="dxa"/>
            <w:gridSpan w:val="2"/>
          </w:tcPr>
          <w:p w:rsidR="00954621" w:rsidRPr="000F67B8" w:rsidRDefault="00954621" w:rsidP="00954621">
            <w:pPr>
              <w:pStyle w:val="af1"/>
              <w:suppressAutoHyphens/>
              <w:spacing w:after="0"/>
              <w:ind w:left="105"/>
              <w:jc w:val="both"/>
              <w:rPr>
                <w:rFonts w:ascii="Times New Roman" w:hAnsi="Times New Roman" w:cs="Times New Roman"/>
                <w:sz w:val="28"/>
                <w:szCs w:val="28"/>
              </w:rPr>
            </w:pPr>
            <w:r w:rsidRPr="000F67B8">
              <w:rPr>
                <w:rFonts w:ascii="Times New Roman" w:hAnsi="Times New Roman" w:cs="Times New Roman"/>
                <w:sz w:val="28"/>
                <w:szCs w:val="28"/>
              </w:rPr>
              <w:t xml:space="preserve">Участие в </w:t>
            </w:r>
            <w:r w:rsidRPr="000F67B8">
              <w:rPr>
                <w:rFonts w:ascii="Times New Roman" w:hAnsi="Times New Roman" w:cs="Times New Roman"/>
                <w:sz w:val="28"/>
                <w:szCs w:val="28"/>
                <w:shd w:val="clear" w:color="auto" w:fill="FFFFFF"/>
              </w:rPr>
              <w:t xml:space="preserve">Дне поминовения невинно убиенных казаков-терцев, г.Беслан, </w:t>
            </w:r>
            <w:r w:rsidRPr="000F67B8">
              <w:rPr>
                <w:rFonts w:ascii="Times New Roman" w:hAnsi="Times New Roman" w:cs="Times New Roman"/>
                <w:sz w:val="28"/>
                <w:szCs w:val="28"/>
              </w:rPr>
              <w:t xml:space="preserve">задействовано 8 казаков. </w:t>
            </w:r>
          </w:p>
          <w:p w:rsidR="00E66B95" w:rsidRDefault="00E66B95" w:rsidP="00CA65A5">
            <w:pPr>
              <w:spacing w:line="240" w:lineRule="auto"/>
              <w:ind w:firstLineChars="157" w:firstLine="440"/>
              <w:jc w:val="both"/>
              <w:rPr>
                <w:rFonts w:ascii="Times New Roman" w:hAnsi="Times New Roman" w:cs="Times New Roman"/>
                <w:sz w:val="28"/>
                <w:szCs w:val="28"/>
              </w:rPr>
            </w:pPr>
          </w:p>
        </w:tc>
      </w:tr>
      <w:tr w:rsidR="00E66B95">
        <w:trPr>
          <w:trHeight w:val="360"/>
          <w:jc w:val="center"/>
        </w:trPr>
        <w:tc>
          <w:tcPr>
            <w:tcW w:w="870" w:type="dxa"/>
            <w:gridSpan w:val="2"/>
          </w:tcPr>
          <w:p w:rsidR="00E66B95" w:rsidRDefault="00CA65A5" w:rsidP="00490B50">
            <w:pPr>
              <w:jc w:val="both"/>
              <w:rPr>
                <w:rFonts w:ascii="Times New Roman" w:hAnsi="Times New Roman" w:cs="Times New Roman"/>
                <w:sz w:val="28"/>
                <w:szCs w:val="28"/>
              </w:rPr>
            </w:pPr>
            <w:r>
              <w:rPr>
                <w:rFonts w:ascii="Times New Roman" w:hAnsi="Times New Roman" w:cs="Times New Roman"/>
                <w:sz w:val="28"/>
                <w:szCs w:val="28"/>
              </w:rPr>
              <w:t>24</w:t>
            </w:r>
          </w:p>
        </w:tc>
        <w:tc>
          <w:tcPr>
            <w:tcW w:w="1620" w:type="dxa"/>
          </w:tcPr>
          <w:p w:rsidR="00E66B95" w:rsidRDefault="00954621"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 xml:space="preserve">21 </w:t>
            </w:r>
            <w:r w:rsidR="00CA65A5">
              <w:rPr>
                <w:rFonts w:ascii="Times New Roman" w:hAnsi="Times New Roman" w:cs="Times New Roman"/>
                <w:sz w:val="28"/>
                <w:szCs w:val="28"/>
              </w:rPr>
              <w:t>апреля</w:t>
            </w:r>
          </w:p>
        </w:tc>
        <w:tc>
          <w:tcPr>
            <w:tcW w:w="6001" w:type="dxa"/>
            <w:gridSpan w:val="2"/>
          </w:tcPr>
          <w:p w:rsidR="00954621" w:rsidRPr="000F67B8" w:rsidRDefault="00954621" w:rsidP="00954621">
            <w:pPr>
              <w:pStyle w:val="af1"/>
              <w:suppressAutoHyphens/>
              <w:spacing w:after="0"/>
              <w:ind w:left="105"/>
              <w:jc w:val="both"/>
              <w:rPr>
                <w:rFonts w:ascii="Times New Roman" w:hAnsi="Times New Roman" w:cs="Times New Roman"/>
                <w:sz w:val="28"/>
                <w:szCs w:val="28"/>
              </w:rPr>
            </w:pPr>
            <w:r w:rsidRPr="000F67B8">
              <w:rPr>
                <w:rFonts w:ascii="Times New Roman" w:hAnsi="Times New Roman" w:cs="Times New Roman"/>
                <w:sz w:val="28"/>
                <w:szCs w:val="28"/>
              </w:rPr>
              <w:t xml:space="preserve">Участие в автопробеге «Эх, путь-дорожка, фронтовая», посвящённый 78-й годовщине Победы в Великой Отечественной войне, в рамках которого прошла акция "Знамя Победы" под девизом "Народ </w:t>
            </w:r>
            <w:r>
              <w:rPr>
                <w:rFonts w:ascii="Times New Roman" w:hAnsi="Times New Roman" w:cs="Times New Roman"/>
                <w:sz w:val="28"/>
                <w:szCs w:val="28"/>
              </w:rPr>
              <w:t>и Армия едины - Мы непобедимы"</w:t>
            </w:r>
            <w:r w:rsidRPr="000F67B8">
              <w:rPr>
                <w:rFonts w:ascii="Times New Roman" w:hAnsi="Times New Roman" w:cs="Times New Roman"/>
                <w:sz w:val="28"/>
                <w:szCs w:val="28"/>
              </w:rPr>
              <w:t>, задействовано 14 казаков</w:t>
            </w:r>
          </w:p>
          <w:p w:rsidR="00E66B95" w:rsidRDefault="00E66B95" w:rsidP="00CA65A5">
            <w:pPr>
              <w:spacing w:line="240" w:lineRule="auto"/>
              <w:ind w:firstLineChars="157" w:firstLine="440"/>
              <w:jc w:val="both"/>
              <w:rPr>
                <w:rFonts w:ascii="Times New Roman" w:hAnsi="Times New Roman" w:cs="Times New Roman"/>
                <w:sz w:val="28"/>
                <w:szCs w:val="28"/>
              </w:rPr>
            </w:pPr>
          </w:p>
        </w:tc>
      </w:tr>
      <w:tr w:rsidR="00E66B95">
        <w:trPr>
          <w:trHeight w:val="360"/>
          <w:jc w:val="center"/>
        </w:trPr>
        <w:tc>
          <w:tcPr>
            <w:tcW w:w="870" w:type="dxa"/>
            <w:gridSpan w:val="2"/>
          </w:tcPr>
          <w:p w:rsidR="00E66B95" w:rsidRDefault="00CA65A5" w:rsidP="00490B50">
            <w:pPr>
              <w:jc w:val="both"/>
              <w:rPr>
                <w:rFonts w:ascii="Times New Roman" w:hAnsi="Times New Roman" w:cs="Times New Roman"/>
                <w:sz w:val="28"/>
                <w:szCs w:val="28"/>
              </w:rPr>
            </w:pPr>
            <w:r>
              <w:rPr>
                <w:rFonts w:ascii="Times New Roman" w:hAnsi="Times New Roman" w:cs="Times New Roman"/>
                <w:sz w:val="28"/>
                <w:szCs w:val="28"/>
              </w:rPr>
              <w:t>25</w:t>
            </w:r>
          </w:p>
        </w:tc>
        <w:tc>
          <w:tcPr>
            <w:tcW w:w="1620" w:type="dxa"/>
          </w:tcPr>
          <w:p w:rsidR="00E66B95" w:rsidRDefault="00CA65A5" w:rsidP="00954621">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2</w:t>
            </w:r>
            <w:r w:rsidR="00954621">
              <w:rPr>
                <w:rFonts w:ascii="Times New Roman" w:hAnsi="Times New Roman" w:cs="Times New Roman"/>
                <w:sz w:val="28"/>
                <w:szCs w:val="28"/>
              </w:rPr>
              <w:t xml:space="preserve">9 </w:t>
            </w:r>
            <w:r>
              <w:rPr>
                <w:rFonts w:ascii="Times New Roman" w:hAnsi="Times New Roman" w:cs="Times New Roman"/>
                <w:sz w:val="28"/>
                <w:szCs w:val="28"/>
              </w:rPr>
              <w:t>апреля</w:t>
            </w:r>
          </w:p>
        </w:tc>
        <w:tc>
          <w:tcPr>
            <w:tcW w:w="6001" w:type="dxa"/>
            <w:gridSpan w:val="2"/>
          </w:tcPr>
          <w:p w:rsidR="00954621" w:rsidRPr="00954621" w:rsidRDefault="00954621" w:rsidP="00954621">
            <w:pPr>
              <w:suppressAutoHyphens/>
              <w:spacing w:after="0"/>
              <w:jc w:val="both"/>
              <w:rPr>
                <w:rFonts w:ascii="Times New Roman" w:hAnsi="Times New Roman" w:cs="Times New Roman"/>
                <w:sz w:val="28"/>
                <w:szCs w:val="28"/>
              </w:rPr>
            </w:pPr>
            <w:r w:rsidRPr="00954621">
              <w:rPr>
                <w:rFonts w:ascii="Times New Roman" w:hAnsi="Times New Roman" w:cs="Times New Roman"/>
                <w:sz w:val="28"/>
                <w:szCs w:val="28"/>
              </w:rPr>
              <w:t>Военно-спортивная игра «Зарница», пос. Щелкан, задействовано 6 казаков.</w:t>
            </w:r>
          </w:p>
          <w:p w:rsidR="00E66B95" w:rsidRDefault="00E66B95" w:rsidP="00CA65A5">
            <w:pPr>
              <w:spacing w:line="240" w:lineRule="auto"/>
              <w:ind w:firstLineChars="157" w:firstLine="440"/>
              <w:jc w:val="both"/>
              <w:rPr>
                <w:rFonts w:ascii="Times New Roman" w:hAnsi="Times New Roman" w:cs="Times New Roman"/>
                <w:sz w:val="28"/>
                <w:szCs w:val="28"/>
              </w:rPr>
            </w:pPr>
          </w:p>
        </w:tc>
      </w:tr>
      <w:tr w:rsidR="00E66B95">
        <w:trPr>
          <w:trHeight w:val="360"/>
          <w:jc w:val="center"/>
        </w:trPr>
        <w:tc>
          <w:tcPr>
            <w:tcW w:w="870" w:type="dxa"/>
            <w:gridSpan w:val="2"/>
          </w:tcPr>
          <w:p w:rsidR="00E66B95" w:rsidRDefault="00CA65A5" w:rsidP="00490B50">
            <w:pPr>
              <w:jc w:val="both"/>
              <w:rPr>
                <w:rFonts w:ascii="Times New Roman" w:hAnsi="Times New Roman" w:cs="Times New Roman"/>
                <w:sz w:val="28"/>
                <w:szCs w:val="28"/>
              </w:rPr>
            </w:pPr>
            <w:r>
              <w:rPr>
                <w:rFonts w:ascii="Times New Roman" w:hAnsi="Times New Roman" w:cs="Times New Roman"/>
                <w:sz w:val="28"/>
                <w:szCs w:val="28"/>
              </w:rPr>
              <w:t>27</w:t>
            </w:r>
          </w:p>
        </w:tc>
        <w:tc>
          <w:tcPr>
            <w:tcW w:w="1620" w:type="dxa"/>
          </w:tcPr>
          <w:p w:rsidR="00E66B95" w:rsidRDefault="00C67630" w:rsidP="00C67630">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07 мая</w:t>
            </w:r>
          </w:p>
        </w:tc>
        <w:tc>
          <w:tcPr>
            <w:tcW w:w="6001" w:type="dxa"/>
            <w:gridSpan w:val="2"/>
          </w:tcPr>
          <w:p w:rsidR="00C67630" w:rsidRPr="000F67B8" w:rsidRDefault="00C67630" w:rsidP="00C67630">
            <w:pPr>
              <w:pStyle w:val="af1"/>
              <w:suppressAutoHyphens/>
              <w:spacing w:after="0"/>
              <w:ind w:left="105"/>
              <w:jc w:val="both"/>
              <w:rPr>
                <w:rFonts w:ascii="Times New Roman" w:hAnsi="Times New Roman" w:cs="Times New Roman"/>
                <w:sz w:val="28"/>
                <w:szCs w:val="28"/>
              </w:rPr>
            </w:pPr>
            <w:r w:rsidRPr="000F67B8">
              <w:rPr>
                <w:rFonts w:ascii="Times New Roman" w:hAnsi="Times New Roman" w:cs="Times New Roman"/>
                <w:sz w:val="28"/>
                <w:szCs w:val="28"/>
              </w:rPr>
              <w:t>Патриотическая акция «</w:t>
            </w:r>
            <w:r w:rsidRPr="000F67B8">
              <w:rPr>
                <w:rFonts w:ascii="Times New Roman" w:hAnsi="Times New Roman" w:cs="Times New Roman"/>
                <w:sz w:val="28"/>
                <w:szCs w:val="28"/>
                <w:lang w:val="en-US"/>
              </w:rPr>
              <w:t>Z</w:t>
            </w:r>
            <w:r w:rsidRPr="000F67B8">
              <w:rPr>
                <w:rFonts w:ascii="Times New Roman" w:hAnsi="Times New Roman" w:cs="Times New Roman"/>
                <w:sz w:val="28"/>
                <w:szCs w:val="28"/>
              </w:rPr>
              <w:t>а Победу, своих не бросаем!», задействовано 2 казака.</w:t>
            </w:r>
          </w:p>
          <w:p w:rsidR="00E66B95" w:rsidRDefault="00E66B95" w:rsidP="00CA65A5">
            <w:pPr>
              <w:spacing w:line="240" w:lineRule="auto"/>
              <w:ind w:firstLineChars="157" w:firstLine="440"/>
              <w:jc w:val="both"/>
              <w:rPr>
                <w:rFonts w:ascii="Times New Roman" w:hAnsi="Times New Roman" w:cs="Times New Roman"/>
                <w:sz w:val="28"/>
                <w:szCs w:val="28"/>
              </w:rPr>
            </w:pPr>
          </w:p>
        </w:tc>
      </w:tr>
      <w:tr w:rsidR="00E66B95">
        <w:trPr>
          <w:trHeight w:val="360"/>
          <w:jc w:val="center"/>
        </w:trPr>
        <w:tc>
          <w:tcPr>
            <w:tcW w:w="870" w:type="dxa"/>
            <w:gridSpan w:val="2"/>
          </w:tcPr>
          <w:p w:rsidR="00E66B95" w:rsidRDefault="00CA65A5" w:rsidP="00490B50">
            <w:pPr>
              <w:jc w:val="both"/>
              <w:rPr>
                <w:rFonts w:ascii="Times New Roman" w:hAnsi="Times New Roman" w:cs="Times New Roman"/>
                <w:sz w:val="28"/>
                <w:szCs w:val="28"/>
              </w:rPr>
            </w:pPr>
            <w:r>
              <w:rPr>
                <w:rFonts w:ascii="Times New Roman" w:hAnsi="Times New Roman" w:cs="Times New Roman"/>
                <w:sz w:val="28"/>
                <w:szCs w:val="28"/>
              </w:rPr>
              <w:t>28</w:t>
            </w:r>
          </w:p>
        </w:tc>
        <w:tc>
          <w:tcPr>
            <w:tcW w:w="1620" w:type="dxa"/>
          </w:tcPr>
          <w:p w:rsidR="00E66B95" w:rsidRDefault="00CA65A5" w:rsidP="00C67630">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0</w:t>
            </w:r>
            <w:r w:rsidR="00C67630">
              <w:rPr>
                <w:rFonts w:ascii="Times New Roman" w:hAnsi="Times New Roman" w:cs="Times New Roman"/>
                <w:sz w:val="28"/>
                <w:szCs w:val="28"/>
              </w:rPr>
              <w:t>9</w:t>
            </w:r>
            <w:r>
              <w:rPr>
                <w:rFonts w:ascii="Times New Roman" w:hAnsi="Times New Roman" w:cs="Times New Roman"/>
                <w:sz w:val="28"/>
                <w:szCs w:val="28"/>
              </w:rPr>
              <w:t xml:space="preserve"> мая</w:t>
            </w:r>
          </w:p>
        </w:tc>
        <w:tc>
          <w:tcPr>
            <w:tcW w:w="6001" w:type="dxa"/>
            <w:gridSpan w:val="2"/>
          </w:tcPr>
          <w:p w:rsidR="00C67630" w:rsidRPr="000F67B8" w:rsidRDefault="00C67630" w:rsidP="00C67630">
            <w:pPr>
              <w:pStyle w:val="af1"/>
              <w:suppressAutoHyphens/>
              <w:spacing w:after="0"/>
              <w:ind w:left="0"/>
              <w:jc w:val="both"/>
              <w:rPr>
                <w:rFonts w:ascii="Times New Roman" w:hAnsi="Times New Roman" w:cs="Times New Roman"/>
                <w:sz w:val="28"/>
                <w:szCs w:val="28"/>
              </w:rPr>
            </w:pPr>
            <w:r w:rsidRPr="000F67B8">
              <w:rPr>
                <w:rFonts w:ascii="Times New Roman" w:hAnsi="Times New Roman" w:cs="Times New Roman"/>
                <w:sz w:val="28"/>
                <w:szCs w:val="28"/>
              </w:rPr>
              <w:t>Всероссийская акция « Бессмертный полк. Герои рядом с нами!», задействовано 25 казаков, 8 казачат.</w:t>
            </w:r>
          </w:p>
          <w:p w:rsidR="00E66B95" w:rsidRDefault="00E66B95" w:rsidP="00CA65A5">
            <w:pPr>
              <w:spacing w:line="240" w:lineRule="auto"/>
              <w:ind w:firstLineChars="157" w:firstLine="440"/>
              <w:jc w:val="both"/>
              <w:rPr>
                <w:rFonts w:ascii="Times New Roman" w:hAnsi="Times New Roman" w:cs="Times New Roman"/>
                <w:sz w:val="28"/>
                <w:szCs w:val="28"/>
              </w:rPr>
            </w:pPr>
          </w:p>
        </w:tc>
      </w:tr>
      <w:tr w:rsidR="00E66B95">
        <w:trPr>
          <w:trHeight w:val="360"/>
          <w:jc w:val="center"/>
        </w:trPr>
        <w:tc>
          <w:tcPr>
            <w:tcW w:w="870" w:type="dxa"/>
            <w:gridSpan w:val="2"/>
          </w:tcPr>
          <w:p w:rsidR="00E66B95" w:rsidRDefault="00CA65A5" w:rsidP="00490B50">
            <w:pPr>
              <w:jc w:val="both"/>
              <w:rPr>
                <w:rFonts w:ascii="Times New Roman" w:hAnsi="Times New Roman" w:cs="Times New Roman"/>
                <w:sz w:val="28"/>
                <w:szCs w:val="28"/>
              </w:rPr>
            </w:pPr>
            <w:r>
              <w:rPr>
                <w:rFonts w:ascii="Times New Roman" w:hAnsi="Times New Roman" w:cs="Times New Roman"/>
                <w:sz w:val="28"/>
                <w:szCs w:val="28"/>
              </w:rPr>
              <w:t>29</w:t>
            </w:r>
          </w:p>
        </w:tc>
        <w:tc>
          <w:tcPr>
            <w:tcW w:w="1620" w:type="dxa"/>
          </w:tcPr>
          <w:p w:rsidR="00E66B95" w:rsidRDefault="00CA65A5" w:rsidP="00C67630">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0</w:t>
            </w:r>
            <w:r w:rsidR="00C67630">
              <w:rPr>
                <w:rFonts w:ascii="Times New Roman" w:hAnsi="Times New Roman" w:cs="Times New Roman"/>
                <w:sz w:val="28"/>
                <w:szCs w:val="28"/>
              </w:rPr>
              <w:t>3</w:t>
            </w:r>
            <w:r>
              <w:rPr>
                <w:rFonts w:ascii="Times New Roman" w:hAnsi="Times New Roman" w:cs="Times New Roman"/>
                <w:sz w:val="28"/>
                <w:szCs w:val="28"/>
              </w:rPr>
              <w:t xml:space="preserve"> мая</w:t>
            </w:r>
          </w:p>
        </w:tc>
        <w:tc>
          <w:tcPr>
            <w:tcW w:w="6001" w:type="dxa"/>
            <w:gridSpan w:val="2"/>
          </w:tcPr>
          <w:p w:rsidR="00C67630" w:rsidRPr="000F67B8" w:rsidRDefault="00CA65A5" w:rsidP="00C67630">
            <w:pPr>
              <w:pStyle w:val="af1"/>
              <w:suppressAutoHyphens/>
              <w:spacing w:after="0"/>
              <w:ind w:left="105"/>
              <w:jc w:val="both"/>
              <w:rPr>
                <w:rFonts w:ascii="Times New Roman" w:hAnsi="Times New Roman" w:cs="Times New Roman"/>
                <w:sz w:val="28"/>
                <w:szCs w:val="28"/>
              </w:rPr>
            </w:pPr>
            <w:r>
              <w:rPr>
                <w:rFonts w:ascii="Times New Roman" w:hAnsi="Times New Roman" w:cs="Times New Roman"/>
                <w:sz w:val="28"/>
                <w:szCs w:val="28"/>
              </w:rPr>
              <w:t xml:space="preserve">Сопровождение и охрана участников </w:t>
            </w:r>
            <w:r>
              <w:rPr>
                <w:rFonts w:ascii="Times New Roman" w:hAnsi="Times New Roman" w:cs="Times New Roman"/>
                <w:sz w:val="28"/>
                <w:szCs w:val="28"/>
                <w:shd w:val="clear" w:color="auto" w:fill="FFFFFF"/>
              </w:rPr>
              <w:t xml:space="preserve">Сводного детского народно-сценического ансамбля казачьей песни «Хуторок» и «Задоринки», с.Китаевское, пасхальный концерт «Русь православная», </w:t>
            </w:r>
            <w:r>
              <w:rPr>
                <w:rFonts w:ascii="Times New Roman" w:hAnsi="Times New Roman" w:cs="Times New Roman"/>
                <w:sz w:val="28"/>
                <w:szCs w:val="28"/>
              </w:rPr>
              <w:t>задействовано 4 казака.</w:t>
            </w:r>
            <w:r w:rsidR="00C67630" w:rsidRPr="000F67B8">
              <w:rPr>
                <w:rFonts w:ascii="Times New Roman" w:hAnsi="Times New Roman" w:cs="Times New Roman"/>
                <w:sz w:val="28"/>
                <w:szCs w:val="28"/>
              </w:rPr>
              <w:t xml:space="preserve"> Участие в освещении Спаса Преображенского храма пасхальных куличей и яиц, которые отправили нашим бойцам в зону СВО, задействовано 6 казаков</w:t>
            </w:r>
          </w:p>
          <w:p w:rsidR="00E66B95" w:rsidRDefault="00E66B95" w:rsidP="00CA65A5">
            <w:pPr>
              <w:spacing w:line="240" w:lineRule="auto"/>
              <w:ind w:firstLineChars="157" w:firstLine="440"/>
              <w:jc w:val="both"/>
              <w:rPr>
                <w:rFonts w:ascii="Times New Roman" w:hAnsi="Times New Roman" w:cs="Times New Roman"/>
                <w:sz w:val="28"/>
                <w:szCs w:val="28"/>
              </w:rPr>
            </w:pPr>
          </w:p>
        </w:tc>
      </w:tr>
      <w:tr w:rsidR="00E66B95">
        <w:trPr>
          <w:trHeight w:val="360"/>
          <w:jc w:val="center"/>
        </w:trPr>
        <w:tc>
          <w:tcPr>
            <w:tcW w:w="870" w:type="dxa"/>
            <w:gridSpan w:val="2"/>
          </w:tcPr>
          <w:p w:rsidR="00E66B95" w:rsidRDefault="00CA65A5" w:rsidP="00490B50">
            <w:pPr>
              <w:jc w:val="both"/>
              <w:rPr>
                <w:rFonts w:ascii="Times New Roman" w:hAnsi="Times New Roman" w:cs="Times New Roman"/>
                <w:sz w:val="28"/>
                <w:szCs w:val="28"/>
              </w:rPr>
            </w:pPr>
            <w:r>
              <w:rPr>
                <w:rFonts w:ascii="Times New Roman" w:hAnsi="Times New Roman" w:cs="Times New Roman"/>
                <w:sz w:val="28"/>
                <w:szCs w:val="28"/>
              </w:rPr>
              <w:lastRenderedPageBreak/>
              <w:t>30</w:t>
            </w:r>
          </w:p>
        </w:tc>
        <w:tc>
          <w:tcPr>
            <w:tcW w:w="1620" w:type="dxa"/>
          </w:tcPr>
          <w:p w:rsidR="00E66B95" w:rsidRDefault="00CA65A5" w:rsidP="00C67630">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0</w:t>
            </w:r>
            <w:r w:rsidR="00C67630">
              <w:rPr>
                <w:rFonts w:ascii="Times New Roman" w:hAnsi="Times New Roman" w:cs="Times New Roman"/>
                <w:sz w:val="28"/>
                <w:szCs w:val="28"/>
              </w:rPr>
              <w:t>3</w:t>
            </w:r>
            <w:r>
              <w:rPr>
                <w:rFonts w:ascii="Times New Roman" w:hAnsi="Times New Roman" w:cs="Times New Roman"/>
                <w:sz w:val="28"/>
                <w:szCs w:val="28"/>
              </w:rPr>
              <w:t xml:space="preserve"> мая</w:t>
            </w:r>
          </w:p>
        </w:tc>
        <w:tc>
          <w:tcPr>
            <w:tcW w:w="6001" w:type="dxa"/>
            <w:gridSpan w:val="2"/>
          </w:tcPr>
          <w:p w:rsidR="00C67630" w:rsidRPr="000F67B8" w:rsidRDefault="00C67630" w:rsidP="00C67630">
            <w:pPr>
              <w:pStyle w:val="af1"/>
              <w:suppressAutoHyphens/>
              <w:spacing w:after="0"/>
              <w:ind w:left="105"/>
              <w:jc w:val="both"/>
              <w:rPr>
                <w:rFonts w:ascii="Times New Roman" w:hAnsi="Times New Roman" w:cs="Times New Roman"/>
                <w:sz w:val="28"/>
                <w:szCs w:val="28"/>
              </w:rPr>
            </w:pPr>
            <w:r w:rsidRPr="000F67B8">
              <w:rPr>
                <w:rFonts w:ascii="Times New Roman" w:hAnsi="Times New Roman" w:cs="Times New Roman"/>
                <w:sz w:val="28"/>
                <w:szCs w:val="28"/>
              </w:rPr>
              <w:t>Участие и охрана общественного порядка на территории Храма Преображения Господня в мероприятии «</w:t>
            </w:r>
            <w:r w:rsidRPr="000F67B8">
              <w:rPr>
                <w:rFonts w:ascii="Times New Roman" w:hAnsi="Times New Roman" w:cs="Times New Roman"/>
                <w:sz w:val="28"/>
                <w:szCs w:val="28"/>
                <w:shd w:val="clear" w:color="auto" w:fill="FFFFFF"/>
              </w:rPr>
              <w:t xml:space="preserve">Вынос Плащаницы и Чин погребения»,  </w:t>
            </w:r>
            <w:r w:rsidRPr="000F67B8">
              <w:rPr>
                <w:rFonts w:ascii="Times New Roman" w:hAnsi="Times New Roman" w:cs="Times New Roman"/>
                <w:sz w:val="28"/>
                <w:szCs w:val="28"/>
              </w:rPr>
              <w:t xml:space="preserve">задействовано 15 казаков. </w:t>
            </w:r>
          </w:p>
          <w:p w:rsidR="00E66B95" w:rsidRDefault="00E66B95" w:rsidP="00CA65A5">
            <w:pPr>
              <w:spacing w:line="240" w:lineRule="auto"/>
              <w:ind w:firstLineChars="157" w:firstLine="440"/>
              <w:jc w:val="both"/>
              <w:rPr>
                <w:rFonts w:ascii="Times New Roman" w:hAnsi="Times New Roman" w:cs="Times New Roman"/>
                <w:sz w:val="28"/>
                <w:szCs w:val="28"/>
              </w:rPr>
            </w:pPr>
          </w:p>
        </w:tc>
      </w:tr>
      <w:tr w:rsidR="00E66B95">
        <w:trPr>
          <w:trHeight w:val="360"/>
          <w:jc w:val="center"/>
        </w:trPr>
        <w:tc>
          <w:tcPr>
            <w:tcW w:w="870" w:type="dxa"/>
            <w:gridSpan w:val="2"/>
          </w:tcPr>
          <w:p w:rsidR="00E66B95" w:rsidRDefault="00CA65A5" w:rsidP="00490B50">
            <w:pPr>
              <w:jc w:val="both"/>
              <w:rPr>
                <w:rFonts w:ascii="Times New Roman" w:hAnsi="Times New Roman" w:cs="Times New Roman"/>
                <w:sz w:val="28"/>
                <w:szCs w:val="28"/>
              </w:rPr>
            </w:pPr>
            <w:r>
              <w:rPr>
                <w:rFonts w:ascii="Times New Roman" w:hAnsi="Times New Roman" w:cs="Times New Roman"/>
                <w:sz w:val="28"/>
                <w:szCs w:val="28"/>
              </w:rPr>
              <w:t>31</w:t>
            </w:r>
          </w:p>
        </w:tc>
        <w:tc>
          <w:tcPr>
            <w:tcW w:w="1620" w:type="dxa"/>
          </w:tcPr>
          <w:p w:rsidR="00E66B95" w:rsidRDefault="00CA65A5" w:rsidP="00C67630">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0</w:t>
            </w:r>
            <w:r w:rsidR="00C67630">
              <w:rPr>
                <w:rFonts w:ascii="Times New Roman" w:hAnsi="Times New Roman" w:cs="Times New Roman"/>
                <w:sz w:val="28"/>
                <w:szCs w:val="28"/>
              </w:rPr>
              <w:t>4</w:t>
            </w:r>
            <w:r>
              <w:rPr>
                <w:rFonts w:ascii="Times New Roman" w:hAnsi="Times New Roman" w:cs="Times New Roman"/>
                <w:sz w:val="28"/>
                <w:szCs w:val="28"/>
              </w:rPr>
              <w:t xml:space="preserve"> мая</w:t>
            </w:r>
          </w:p>
        </w:tc>
        <w:tc>
          <w:tcPr>
            <w:tcW w:w="6001" w:type="dxa"/>
            <w:gridSpan w:val="2"/>
          </w:tcPr>
          <w:p w:rsidR="00C67630" w:rsidRPr="000F67B8" w:rsidRDefault="00C67630" w:rsidP="00C67630">
            <w:pPr>
              <w:pStyle w:val="af1"/>
              <w:suppressAutoHyphens/>
              <w:spacing w:after="0"/>
              <w:ind w:left="105"/>
              <w:jc w:val="both"/>
              <w:rPr>
                <w:rFonts w:ascii="Times New Roman" w:hAnsi="Times New Roman" w:cs="Times New Roman"/>
                <w:sz w:val="28"/>
                <w:szCs w:val="28"/>
              </w:rPr>
            </w:pPr>
            <w:r w:rsidRPr="000F67B8">
              <w:rPr>
                <w:rFonts w:ascii="Times New Roman" w:hAnsi="Times New Roman" w:cs="Times New Roman"/>
                <w:sz w:val="28"/>
                <w:szCs w:val="28"/>
              </w:rPr>
              <w:t>Участие и охрана общественного порядка на территории Храма Преображения Господня в праздновании «Светлого Христово Воскресения», задействовано 17 казаков.</w:t>
            </w:r>
          </w:p>
          <w:p w:rsidR="00E66B95" w:rsidRDefault="00E66B95" w:rsidP="00CA65A5">
            <w:pPr>
              <w:spacing w:line="240" w:lineRule="auto"/>
              <w:ind w:firstLineChars="157" w:firstLine="440"/>
              <w:jc w:val="both"/>
              <w:rPr>
                <w:rFonts w:ascii="Times New Roman" w:hAnsi="Times New Roman" w:cs="Times New Roman"/>
                <w:sz w:val="28"/>
                <w:szCs w:val="28"/>
              </w:rPr>
            </w:pPr>
          </w:p>
        </w:tc>
      </w:tr>
      <w:tr w:rsidR="00E66B95">
        <w:trPr>
          <w:trHeight w:val="360"/>
          <w:jc w:val="center"/>
        </w:trPr>
        <w:tc>
          <w:tcPr>
            <w:tcW w:w="870" w:type="dxa"/>
            <w:gridSpan w:val="2"/>
          </w:tcPr>
          <w:p w:rsidR="00E66B95" w:rsidRDefault="00CA65A5" w:rsidP="00490B50">
            <w:pPr>
              <w:jc w:val="both"/>
              <w:rPr>
                <w:rFonts w:ascii="Times New Roman" w:hAnsi="Times New Roman" w:cs="Times New Roman"/>
                <w:sz w:val="28"/>
                <w:szCs w:val="28"/>
              </w:rPr>
            </w:pPr>
            <w:r>
              <w:rPr>
                <w:rFonts w:ascii="Times New Roman" w:hAnsi="Times New Roman" w:cs="Times New Roman"/>
                <w:sz w:val="28"/>
                <w:szCs w:val="28"/>
              </w:rPr>
              <w:t>32</w:t>
            </w:r>
          </w:p>
        </w:tc>
        <w:tc>
          <w:tcPr>
            <w:tcW w:w="1620" w:type="dxa"/>
          </w:tcPr>
          <w:p w:rsidR="00E66B95" w:rsidRDefault="00CA65A5" w:rsidP="00201F57">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0</w:t>
            </w:r>
            <w:r w:rsidR="00201F57">
              <w:rPr>
                <w:rFonts w:ascii="Times New Roman" w:hAnsi="Times New Roman" w:cs="Times New Roman"/>
                <w:sz w:val="28"/>
                <w:szCs w:val="28"/>
              </w:rPr>
              <w:t>6</w:t>
            </w:r>
            <w:r>
              <w:rPr>
                <w:rFonts w:ascii="Times New Roman" w:hAnsi="Times New Roman" w:cs="Times New Roman"/>
                <w:sz w:val="28"/>
                <w:szCs w:val="28"/>
              </w:rPr>
              <w:t xml:space="preserve"> мая</w:t>
            </w:r>
          </w:p>
        </w:tc>
        <w:tc>
          <w:tcPr>
            <w:tcW w:w="6001" w:type="dxa"/>
            <w:gridSpan w:val="2"/>
          </w:tcPr>
          <w:p w:rsidR="00201F57" w:rsidRPr="000F67B8" w:rsidRDefault="00201F57" w:rsidP="00201F57">
            <w:pPr>
              <w:pStyle w:val="af1"/>
              <w:suppressAutoHyphens/>
              <w:spacing w:after="0"/>
              <w:ind w:left="105" w:hanging="105"/>
              <w:jc w:val="both"/>
              <w:rPr>
                <w:rFonts w:ascii="Times New Roman" w:hAnsi="Times New Roman" w:cs="Times New Roman"/>
                <w:sz w:val="28"/>
                <w:szCs w:val="28"/>
              </w:rPr>
            </w:pPr>
            <w:r w:rsidRPr="000F67B8">
              <w:rPr>
                <w:rFonts w:ascii="Times New Roman" w:hAnsi="Times New Roman" w:cs="Times New Roman"/>
                <w:sz w:val="28"/>
                <w:szCs w:val="28"/>
                <w:shd w:val="clear" w:color="auto" w:fill="FFFFFF"/>
              </w:rPr>
              <w:t xml:space="preserve">Участие в крестном ходе в честь памяти великомученика Святого Георгия Победоносца, в г. Георгиевске Ставропольского края., </w:t>
            </w:r>
            <w:r w:rsidRPr="000F67B8">
              <w:rPr>
                <w:rFonts w:ascii="Times New Roman" w:hAnsi="Times New Roman" w:cs="Times New Roman"/>
                <w:sz w:val="28"/>
                <w:szCs w:val="28"/>
              </w:rPr>
              <w:t>задействовано 12 казаков.</w:t>
            </w:r>
          </w:p>
          <w:p w:rsidR="00E66B95" w:rsidRDefault="00E66B95" w:rsidP="00CA65A5">
            <w:pPr>
              <w:spacing w:line="240" w:lineRule="auto"/>
              <w:ind w:firstLineChars="157" w:firstLine="440"/>
              <w:jc w:val="both"/>
              <w:rPr>
                <w:rFonts w:ascii="Times New Roman" w:hAnsi="Times New Roman" w:cs="Times New Roman"/>
                <w:sz w:val="28"/>
                <w:szCs w:val="28"/>
              </w:rPr>
            </w:pPr>
          </w:p>
        </w:tc>
      </w:tr>
      <w:tr w:rsidR="00E66B95">
        <w:trPr>
          <w:trHeight w:val="360"/>
          <w:jc w:val="center"/>
        </w:trPr>
        <w:tc>
          <w:tcPr>
            <w:tcW w:w="870" w:type="dxa"/>
            <w:gridSpan w:val="2"/>
          </w:tcPr>
          <w:p w:rsidR="00E66B95" w:rsidRDefault="00CA65A5" w:rsidP="00490B50">
            <w:pPr>
              <w:jc w:val="both"/>
              <w:rPr>
                <w:rFonts w:ascii="Times New Roman" w:hAnsi="Times New Roman" w:cs="Times New Roman"/>
                <w:sz w:val="28"/>
                <w:szCs w:val="28"/>
              </w:rPr>
            </w:pPr>
            <w:r>
              <w:rPr>
                <w:rFonts w:ascii="Times New Roman" w:hAnsi="Times New Roman" w:cs="Times New Roman"/>
                <w:sz w:val="28"/>
                <w:szCs w:val="28"/>
              </w:rPr>
              <w:t>33</w:t>
            </w:r>
          </w:p>
        </w:tc>
        <w:tc>
          <w:tcPr>
            <w:tcW w:w="1620" w:type="dxa"/>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09 мая</w:t>
            </w:r>
          </w:p>
        </w:tc>
        <w:tc>
          <w:tcPr>
            <w:tcW w:w="6001" w:type="dxa"/>
            <w:gridSpan w:val="2"/>
          </w:tcPr>
          <w:p w:rsidR="00201F57" w:rsidRPr="000F67B8" w:rsidRDefault="00201F57" w:rsidP="00201F57">
            <w:pPr>
              <w:pStyle w:val="af1"/>
              <w:suppressAutoHyphens/>
              <w:spacing w:after="0"/>
              <w:ind w:left="105"/>
              <w:jc w:val="both"/>
              <w:rPr>
                <w:rFonts w:ascii="Times New Roman" w:hAnsi="Times New Roman" w:cs="Times New Roman"/>
                <w:sz w:val="28"/>
                <w:szCs w:val="28"/>
              </w:rPr>
            </w:pPr>
            <w:r w:rsidRPr="000F67B8">
              <w:rPr>
                <w:rFonts w:ascii="Times New Roman" w:hAnsi="Times New Roman" w:cs="Times New Roman"/>
                <w:sz w:val="28"/>
                <w:szCs w:val="28"/>
              </w:rPr>
              <w:t>Участие в акции «Правнуки Победы», 08 –</w:t>
            </w:r>
            <w:r>
              <w:rPr>
                <w:rFonts w:ascii="Times New Roman" w:hAnsi="Times New Roman" w:cs="Times New Roman"/>
                <w:sz w:val="28"/>
                <w:szCs w:val="28"/>
              </w:rPr>
              <w:t xml:space="preserve">09 мая   </w:t>
            </w:r>
            <w:r w:rsidRPr="000F67B8">
              <w:rPr>
                <w:rFonts w:ascii="Times New Roman" w:hAnsi="Times New Roman" w:cs="Times New Roman"/>
                <w:sz w:val="28"/>
                <w:szCs w:val="28"/>
              </w:rPr>
              <w:t xml:space="preserve">задействовано 4 казака и 12 казачат. </w:t>
            </w:r>
          </w:p>
          <w:p w:rsidR="00E66B95" w:rsidRDefault="00E66B95" w:rsidP="00CA65A5">
            <w:pPr>
              <w:spacing w:line="240" w:lineRule="auto"/>
              <w:ind w:firstLineChars="157" w:firstLine="440"/>
              <w:jc w:val="both"/>
              <w:rPr>
                <w:rFonts w:ascii="Times New Roman" w:hAnsi="Times New Roman" w:cs="Times New Roman"/>
                <w:sz w:val="28"/>
                <w:szCs w:val="28"/>
              </w:rPr>
            </w:pPr>
          </w:p>
        </w:tc>
      </w:tr>
      <w:tr w:rsidR="00E66B95">
        <w:trPr>
          <w:trHeight w:val="360"/>
          <w:jc w:val="center"/>
        </w:trPr>
        <w:tc>
          <w:tcPr>
            <w:tcW w:w="870" w:type="dxa"/>
            <w:gridSpan w:val="2"/>
          </w:tcPr>
          <w:p w:rsidR="00E66B95" w:rsidRDefault="00CA65A5" w:rsidP="00490B50">
            <w:pPr>
              <w:jc w:val="both"/>
              <w:rPr>
                <w:rFonts w:ascii="Times New Roman" w:hAnsi="Times New Roman" w:cs="Times New Roman"/>
                <w:sz w:val="28"/>
                <w:szCs w:val="28"/>
              </w:rPr>
            </w:pPr>
            <w:r>
              <w:rPr>
                <w:rFonts w:ascii="Times New Roman" w:hAnsi="Times New Roman" w:cs="Times New Roman"/>
                <w:sz w:val="28"/>
                <w:szCs w:val="28"/>
              </w:rPr>
              <w:t>34</w:t>
            </w:r>
          </w:p>
        </w:tc>
        <w:tc>
          <w:tcPr>
            <w:tcW w:w="1620" w:type="dxa"/>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09 мая</w:t>
            </w:r>
          </w:p>
        </w:tc>
        <w:tc>
          <w:tcPr>
            <w:tcW w:w="6001" w:type="dxa"/>
            <w:gridSpan w:val="2"/>
          </w:tcPr>
          <w:p w:rsidR="0023052A" w:rsidRPr="000F67B8" w:rsidRDefault="0023052A" w:rsidP="0023052A">
            <w:pPr>
              <w:pStyle w:val="af1"/>
              <w:suppressAutoHyphens/>
              <w:spacing w:after="0"/>
              <w:ind w:left="-36"/>
              <w:jc w:val="both"/>
              <w:rPr>
                <w:rFonts w:ascii="Times New Roman" w:hAnsi="Times New Roman" w:cs="Times New Roman"/>
                <w:sz w:val="28"/>
                <w:szCs w:val="28"/>
              </w:rPr>
            </w:pPr>
            <w:r w:rsidRPr="000F67B8">
              <w:rPr>
                <w:rFonts w:ascii="Times New Roman" w:hAnsi="Times New Roman" w:cs="Times New Roman"/>
                <w:sz w:val="28"/>
                <w:szCs w:val="28"/>
                <w:shd w:val="clear" w:color="auto" w:fill="FFFFFF"/>
              </w:rPr>
              <w:t xml:space="preserve">Участие в торжественном возложении цветов к мемориалу «Вечной славы» с.Новоселицкого и панихиде поминовения усопших воинов и мучеников в Храме Преображения Господня., </w:t>
            </w:r>
            <w:r w:rsidRPr="000F67B8">
              <w:rPr>
                <w:rFonts w:ascii="Times New Roman" w:hAnsi="Times New Roman" w:cs="Times New Roman"/>
                <w:sz w:val="28"/>
                <w:szCs w:val="28"/>
              </w:rPr>
              <w:t>задействовано 25 казаков.</w:t>
            </w:r>
          </w:p>
          <w:p w:rsidR="00E66B95" w:rsidRDefault="00E66B95" w:rsidP="00CA65A5">
            <w:pPr>
              <w:spacing w:line="240" w:lineRule="auto"/>
              <w:ind w:firstLineChars="157" w:firstLine="440"/>
              <w:jc w:val="both"/>
              <w:rPr>
                <w:rFonts w:ascii="Times New Roman" w:hAnsi="Times New Roman" w:cs="Times New Roman"/>
                <w:sz w:val="28"/>
                <w:szCs w:val="28"/>
              </w:rPr>
            </w:pPr>
          </w:p>
        </w:tc>
      </w:tr>
      <w:tr w:rsidR="00E66B95">
        <w:trPr>
          <w:trHeight w:val="360"/>
          <w:jc w:val="center"/>
        </w:trPr>
        <w:tc>
          <w:tcPr>
            <w:tcW w:w="870" w:type="dxa"/>
            <w:gridSpan w:val="2"/>
          </w:tcPr>
          <w:p w:rsidR="00E66B95" w:rsidRDefault="00CA65A5" w:rsidP="00490B50">
            <w:pPr>
              <w:jc w:val="both"/>
              <w:rPr>
                <w:rFonts w:ascii="Times New Roman" w:hAnsi="Times New Roman" w:cs="Times New Roman"/>
                <w:sz w:val="28"/>
                <w:szCs w:val="28"/>
              </w:rPr>
            </w:pPr>
            <w:r>
              <w:rPr>
                <w:rFonts w:ascii="Times New Roman" w:hAnsi="Times New Roman" w:cs="Times New Roman"/>
                <w:sz w:val="28"/>
                <w:szCs w:val="28"/>
              </w:rPr>
              <w:t>35</w:t>
            </w:r>
          </w:p>
        </w:tc>
        <w:tc>
          <w:tcPr>
            <w:tcW w:w="1620" w:type="dxa"/>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 xml:space="preserve"> 01-12 мая</w:t>
            </w:r>
          </w:p>
        </w:tc>
        <w:tc>
          <w:tcPr>
            <w:tcW w:w="6001" w:type="dxa"/>
            <w:gridSpan w:val="2"/>
          </w:tcPr>
          <w:p w:rsidR="00E97313" w:rsidRPr="000F67B8" w:rsidRDefault="00E97313" w:rsidP="00E97313">
            <w:pPr>
              <w:pStyle w:val="af1"/>
              <w:suppressAutoHyphens/>
              <w:spacing w:after="0"/>
              <w:ind w:left="105"/>
              <w:jc w:val="both"/>
              <w:rPr>
                <w:rFonts w:ascii="Times New Roman" w:hAnsi="Times New Roman" w:cs="Times New Roman"/>
                <w:sz w:val="28"/>
                <w:szCs w:val="28"/>
              </w:rPr>
            </w:pPr>
            <w:r w:rsidRPr="000F67B8">
              <w:rPr>
                <w:rFonts w:ascii="Times New Roman" w:hAnsi="Times New Roman" w:cs="Times New Roman"/>
                <w:sz w:val="28"/>
                <w:szCs w:val="28"/>
                <w:shd w:val="clear" w:color="auto" w:fill="FFFFFF"/>
              </w:rPr>
              <w:t xml:space="preserve">Охрана памятников героям Гражданской и Великой Отечественной войны в вечернее и ночное время, </w:t>
            </w:r>
            <w:r w:rsidRPr="000F67B8">
              <w:rPr>
                <w:rFonts w:ascii="Times New Roman" w:hAnsi="Times New Roman" w:cs="Times New Roman"/>
                <w:sz w:val="28"/>
                <w:szCs w:val="28"/>
              </w:rPr>
              <w:t>задействовано 24 казака.</w:t>
            </w:r>
          </w:p>
          <w:p w:rsidR="00E66B95" w:rsidRDefault="00E66B95" w:rsidP="00CA65A5">
            <w:pPr>
              <w:spacing w:line="240" w:lineRule="auto"/>
              <w:ind w:firstLineChars="157" w:firstLine="440"/>
              <w:jc w:val="both"/>
              <w:rPr>
                <w:rFonts w:ascii="Times New Roman" w:hAnsi="Times New Roman" w:cs="Times New Roman"/>
                <w:sz w:val="28"/>
                <w:szCs w:val="28"/>
              </w:rPr>
            </w:pPr>
          </w:p>
        </w:tc>
      </w:tr>
      <w:tr w:rsidR="00E66B95">
        <w:trPr>
          <w:trHeight w:val="360"/>
          <w:jc w:val="center"/>
        </w:trPr>
        <w:tc>
          <w:tcPr>
            <w:tcW w:w="870" w:type="dxa"/>
            <w:gridSpan w:val="2"/>
          </w:tcPr>
          <w:p w:rsidR="00E66B95" w:rsidRDefault="00CA65A5" w:rsidP="00490B50">
            <w:pPr>
              <w:jc w:val="both"/>
              <w:rPr>
                <w:rFonts w:ascii="Times New Roman" w:hAnsi="Times New Roman" w:cs="Times New Roman"/>
                <w:sz w:val="28"/>
                <w:szCs w:val="28"/>
              </w:rPr>
            </w:pPr>
            <w:r>
              <w:rPr>
                <w:rFonts w:ascii="Times New Roman" w:hAnsi="Times New Roman" w:cs="Times New Roman"/>
                <w:sz w:val="28"/>
                <w:szCs w:val="28"/>
              </w:rPr>
              <w:t>36</w:t>
            </w:r>
          </w:p>
        </w:tc>
        <w:tc>
          <w:tcPr>
            <w:tcW w:w="1620" w:type="dxa"/>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15 мая</w:t>
            </w:r>
          </w:p>
        </w:tc>
        <w:tc>
          <w:tcPr>
            <w:tcW w:w="6001" w:type="dxa"/>
            <w:gridSpan w:val="2"/>
          </w:tcPr>
          <w:p w:rsidR="00E97313" w:rsidRPr="000F67B8" w:rsidRDefault="00E97313" w:rsidP="00E97313">
            <w:pPr>
              <w:pStyle w:val="af1"/>
              <w:suppressAutoHyphens/>
              <w:spacing w:after="0"/>
              <w:ind w:left="247"/>
              <w:jc w:val="both"/>
              <w:rPr>
                <w:rFonts w:ascii="Times New Roman" w:hAnsi="Times New Roman" w:cs="Times New Roman"/>
                <w:sz w:val="28"/>
                <w:szCs w:val="28"/>
              </w:rPr>
            </w:pPr>
            <w:r w:rsidRPr="000F67B8">
              <w:rPr>
                <w:rFonts w:ascii="Times New Roman" w:hAnsi="Times New Roman" w:cs="Times New Roman"/>
                <w:sz w:val="28"/>
                <w:szCs w:val="28"/>
              </w:rPr>
              <w:t xml:space="preserve">Участие в </w:t>
            </w:r>
            <w:r w:rsidRPr="000F67B8">
              <w:rPr>
                <w:rFonts w:ascii="Times New Roman" w:hAnsi="Times New Roman" w:cs="Times New Roman"/>
                <w:sz w:val="28"/>
                <w:szCs w:val="28"/>
                <w:shd w:val="clear" w:color="auto" w:fill="FFFFFF"/>
              </w:rPr>
              <w:t xml:space="preserve">Поэтической акции "Победа в стихах", </w:t>
            </w:r>
            <w:r w:rsidRPr="000F67B8">
              <w:rPr>
                <w:rFonts w:ascii="Times New Roman" w:hAnsi="Times New Roman" w:cs="Times New Roman"/>
                <w:sz w:val="28"/>
                <w:szCs w:val="28"/>
              </w:rPr>
              <w:t>задействовано 3 казака и 6 казачат.</w:t>
            </w:r>
          </w:p>
          <w:p w:rsidR="00E66B95" w:rsidRDefault="00E66B95" w:rsidP="00CA65A5">
            <w:pPr>
              <w:spacing w:line="240" w:lineRule="auto"/>
              <w:ind w:firstLineChars="157" w:firstLine="440"/>
              <w:jc w:val="both"/>
              <w:rPr>
                <w:rFonts w:ascii="Times New Roman" w:hAnsi="Times New Roman" w:cs="Times New Roman"/>
                <w:sz w:val="28"/>
                <w:szCs w:val="28"/>
              </w:rPr>
            </w:pPr>
          </w:p>
        </w:tc>
      </w:tr>
      <w:tr w:rsidR="00E66B95">
        <w:trPr>
          <w:trHeight w:val="360"/>
          <w:jc w:val="center"/>
        </w:trPr>
        <w:tc>
          <w:tcPr>
            <w:tcW w:w="870" w:type="dxa"/>
            <w:gridSpan w:val="2"/>
          </w:tcPr>
          <w:p w:rsidR="00E66B95" w:rsidRDefault="00CA65A5" w:rsidP="00490B50">
            <w:pPr>
              <w:jc w:val="both"/>
              <w:rPr>
                <w:rFonts w:ascii="Times New Roman" w:hAnsi="Times New Roman" w:cs="Times New Roman"/>
                <w:sz w:val="28"/>
                <w:szCs w:val="28"/>
              </w:rPr>
            </w:pPr>
            <w:r>
              <w:rPr>
                <w:rFonts w:ascii="Times New Roman" w:hAnsi="Times New Roman" w:cs="Times New Roman"/>
                <w:sz w:val="28"/>
                <w:szCs w:val="28"/>
              </w:rPr>
              <w:t>37</w:t>
            </w:r>
          </w:p>
        </w:tc>
        <w:tc>
          <w:tcPr>
            <w:tcW w:w="1620" w:type="dxa"/>
          </w:tcPr>
          <w:p w:rsidR="00E66B95" w:rsidRDefault="00CA65A5" w:rsidP="00E97313">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1</w:t>
            </w:r>
            <w:r w:rsidR="00E97313">
              <w:rPr>
                <w:rFonts w:ascii="Times New Roman" w:hAnsi="Times New Roman" w:cs="Times New Roman"/>
                <w:sz w:val="28"/>
                <w:szCs w:val="28"/>
              </w:rPr>
              <w:t xml:space="preserve">4 </w:t>
            </w:r>
            <w:r>
              <w:rPr>
                <w:rFonts w:ascii="Times New Roman" w:hAnsi="Times New Roman" w:cs="Times New Roman"/>
                <w:sz w:val="28"/>
                <w:szCs w:val="28"/>
              </w:rPr>
              <w:t>мая</w:t>
            </w:r>
          </w:p>
        </w:tc>
        <w:tc>
          <w:tcPr>
            <w:tcW w:w="6001" w:type="dxa"/>
            <w:gridSpan w:val="2"/>
          </w:tcPr>
          <w:p w:rsidR="00E97313" w:rsidRPr="000F67B8" w:rsidRDefault="00E97313" w:rsidP="00E97313">
            <w:pPr>
              <w:pStyle w:val="af1"/>
              <w:suppressAutoHyphens/>
              <w:spacing w:after="0"/>
              <w:ind w:left="105"/>
              <w:jc w:val="both"/>
              <w:rPr>
                <w:rFonts w:ascii="Times New Roman" w:hAnsi="Times New Roman" w:cs="Times New Roman"/>
                <w:sz w:val="28"/>
                <w:szCs w:val="28"/>
              </w:rPr>
            </w:pPr>
            <w:r w:rsidRPr="000F67B8">
              <w:rPr>
                <w:rFonts w:ascii="Times New Roman" w:hAnsi="Times New Roman" w:cs="Times New Roman"/>
                <w:sz w:val="28"/>
                <w:szCs w:val="28"/>
              </w:rPr>
              <w:t xml:space="preserve">Участие в открытом внеклассном мероприятии "День кадетского братства". В МОУ СОШ 1 с. Новоселицкого, задействовано 4 казака </w:t>
            </w:r>
          </w:p>
          <w:p w:rsidR="00E66B95" w:rsidRDefault="00E66B95" w:rsidP="00CA65A5">
            <w:pPr>
              <w:spacing w:line="240" w:lineRule="auto"/>
              <w:ind w:firstLineChars="157" w:firstLine="440"/>
              <w:jc w:val="both"/>
              <w:rPr>
                <w:rFonts w:ascii="Times New Roman" w:hAnsi="Times New Roman" w:cs="Times New Roman"/>
                <w:sz w:val="28"/>
                <w:szCs w:val="28"/>
              </w:rPr>
            </w:pPr>
          </w:p>
        </w:tc>
      </w:tr>
      <w:tr w:rsidR="00E66B95">
        <w:trPr>
          <w:trHeight w:val="360"/>
          <w:jc w:val="center"/>
        </w:trPr>
        <w:tc>
          <w:tcPr>
            <w:tcW w:w="870" w:type="dxa"/>
            <w:gridSpan w:val="2"/>
          </w:tcPr>
          <w:p w:rsidR="00E66B95" w:rsidRDefault="00CA65A5" w:rsidP="00490B50">
            <w:pPr>
              <w:jc w:val="both"/>
              <w:rPr>
                <w:rFonts w:ascii="Times New Roman" w:hAnsi="Times New Roman" w:cs="Times New Roman"/>
                <w:sz w:val="28"/>
                <w:szCs w:val="28"/>
              </w:rPr>
            </w:pPr>
            <w:r>
              <w:rPr>
                <w:rFonts w:ascii="Times New Roman" w:hAnsi="Times New Roman" w:cs="Times New Roman"/>
                <w:sz w:val="28"/>
                <w:szCs w:val="28"/>
              </w:rPr>
              <w:lastRenderedPageBreak/>
              <w:t>41</w:t>
            </w:r>
          </w:p>
        </w:tc>
        <w:tc>
          <w:tcPr>
            <w:tcW w:w="1620" w:type="dxa"/>
          </w:tcPr>
          <w:p w:rsidR="00E66B95" w:rsidRDefault="00CA65A5"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12 июня</w:t>
            </w:r>
          </w:p>
        </w:tc>
        <w:tc>
          <w:tcPr>
            <w:tcW w:w="6001" w:type="dxa"/>
            <w:gridSpan w:val="2"/>
          </w:tcPr>
          <w:p w:rsidR="00E97313" w:rsidRPr="000F67B8" w:rsidRDefault="00E97313" w:rsidP="00E97313">
            <w:pPr>
              <w:pStyle w:val="af1"/>
              <w:suppressAutoHyphens/>
              <w:spacing w:after="0"/>
              <w:ind w:left="-36" w:firstLine="36"/>
              <w:jc w:val="both"/>
              <w:rPr>
                <w:rFonts w:ascii="Times New Roman" w:hAnsi="Times New Roman" w:cs="Times New Roman"/>
                <w:sz w:val="28"/>
                <w:szCs w:val="28"/>
              </w:rPr>
            </w:pPr>
            <w:r w:rsidRPr="000F67B8">
              <w:rPr>
                <w:rFonts w:ascii="Times New Roman" w:hAnsi="Times New Roman" w:cs="Times New Roman"/>
                <w:sz w:val="28"/>
                <w:szCs w:val="28"/>
              </w:rPr>
              <w:t>Участие и охрана общественного порядка на праздновании «День России», г., задействовано 5 казаков и 2 казачат.</w:t>
            </w:r>
          </w:p>
          <w:p w:rsidR="00E66B95" w:rsidRDefault="00E66B95" w:rsidP="00CA65A5">
            <w:pPr>
              <w:spacing w:line="240" w:lineRule="auto"/>
              <w:ind w:firstLineChars="157" w:firstLine="440"/>
              <w:jc w:val="both"/>
              <w:rPr>
                <w:rFonts w:ascii="Times New Roman" w:hAnsi="Times New Roman" w:cs="Times New Roman"/>
                <w:sz w:val="28"/>
                <w:szCs w:val="28"/>
              </w:rPr>
            </w:pPr>
          </w:p>
        </w:tc>
      </w:tr>
      <w:tr w:rsidR="00E66B95">
        <w:trPr>
          <w:trHeight w:val="360"/>
          <w:jc w:val="center"/>
        </w:trPr>
        <w:tc>
          <w:tcPr>
            <w:tcW w:w="870" w:type="dxa"/>
            <w:gridSpan w:val="2"/>
          </w:tcPr>
          <w:p w:rsidR="00E66B95" w:rsidRDefault="00CA65A5" w:rsidP="00490B50">
            <w:pPr>
              <w:jc w:val="both"/>
              <w:rPr>
                <w:rFonts w:ascii="Times New Roman" w:hAnsi="Times New Roman" w:cs="Times New Roman"/>
                <w:sz w:val="28"/>
                <w:szCs w:val="28"/>
              </w:rPr>
            </w:pPr>
            <w:r>
              <w:rPr>
                <w:rFonts w:ascii="Times New Roman" w:hAnsi="Times New Roman" w:cs="Times New Roman"/>
                <w:sz w:val="28"/>
                <w:szCs w:val="28"/>
              </w:rPr>
              <w:t>42</w:t>
            </w:r>
          </w:p>
        </w:tc>
        <w:tc>
          <w:tcPr>
            <w:tcW w:w="1620" w:type="dxa"/>
          </w:tcPr>
          <w:p w:rsidR="00E66B95" w:rsidRDefault="00CA65A5" w:rsidP="00E97313">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1</w:t>
            </w:r>
            <w:r w:rsidR="00E97313">
              <w:rPr>
                <w:rFonts w:ascii="Times New Roman" w:hAnsi="Times New Roman" w:cs="Times New Roman"/>
                <w:sz w:val="28"/>
                <w:szCs w:val="28"/>
              </w:rPr>
              <w:t>3</w:t>
            </w:r>
            <w:r>
              <w:rPr>
                <w:rFonts w:ascii="Times New Roman" w:hAnsi="Times New Roman" w:cs="Times New Roman"/>
                <w:sz w:val="28"/>
                <w:szCs w:val="28"/>
              </w:rPr>
              <w:t xml:space="preserve"> июня</w:t>
            </w:r>
          </w:p>
        </w:tc>
        <w:tc>
          <w:tcPr>
            <w:tcW w:w="6001" w:type="dxa"/>
            <w:gridSpan w:val="2"/>
          </w:tcPr>
          <w:p w:rsidR="00E97313" w:rsidRPr="000F67B8" w:rsidRDefault="00E97313" w:rsidP="00E97313">
            <w:pPr>
              <w:pStyle w:val="af1"/>
              <w:suppressAutoHyphens/>
              <w:spacing w:after="0"/>
              <w:ind w:left="105"/>
              <w:jc w:val="both"/>
              <w:rPr>
                <w:rFonts w:ascii="Times New Roman" w:hAnsi="Times New Roman" w:cs="Times New Roman"/>
                <w:sz w:val="28"/>
                <w:szCs w:val="28"/>
              </w:rPr>
            </w:pPr>
            <w:r w:rsidRPr="000F67B8">
              <w:rPr>
                <w:rFonts w:ascii="Times New Roman" w:hAnsi="Times New Roman" w:cs="Times New Roman"/>
                <w:sz w:val="28"/>
                <w:szCs w:val="28"/>
              </w:rPr>
              <w:t>Участие в проведении Казачьих игр, задействовано 16 казаков и 12 казачат</w:t>
            </w:r>
          </w:p>
          <w:p w:rsidR="00E66B95" w:rsidRDefault="00E66B95" w:rsidP="00CA65A5">
            <w:pPr>
              <w:spacing w:line="240" w:lineRule="auto"/>
              <w:ind w:firstLineChars="157" w:firstLine="440"/>
              <w:jc w:val="both"/>
              <w:rPr>
                <w:rFonts w:ascii="Times New Roman" w:hAnsi="Times New Roman" w:cs="Times New Roman"/>
                <w:sz w:val="28"/>
                <w:szCs w:val="28"/>
              </w:rPr>
            </w:pPr>
          </w:p>
        </w:tc>
      </w:tr>
      <w:tr w:rsidR="00E66B95">
        <w:trPr>
          <w:trHeight w:val="360"/>
          <w:jc w:val="center"/>
        </w:trPr>
        <w:tc>
          <w:tcPr>
            <w:tcW w:w="870" w:type="dxa"/>
            <w:gridSpan w:val="2"/>
          </w:tcPr>
          <w:p w:rsidR="00E66B95" w:rsidRDefault="00CA65A5" w:rsidP="00490B50">
            <w:pPr>
              <w:jc w:val="both"/>
              <w:rPr>
                <w:rFonts w:ascii="Times New Roman" w:hAnsi="Times New Roman" w:cs="Times New Roman"/>
                <w:sz w:val="28"/>
                <w:szCs w:val="28"/>
              </w:rPr>
            </w:pPr>
            <w:r>
              <w:rPr>
                <w:rFonts w:ascii="Times New Roman" w:hAnsi="Times New Roman" w:cs="Times New Roman"/>
                <w:sz w:val="28"/>
                <w:szCs w:val="28"/>
              </w:rPr>
              <w:t>43</w:t>
            </w:r>
          </w:p>
        </w:tc>
        <w:tc>
          <w:tcPr>
            <w:tcW w:w="1620" w:type="dxa"/>
          </w:tcPr>
          <w:p w:rsidR="00E66B95" w:rsidRDefault="00E97313"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 xml:space="preserve">23 </w:t>
            </w:r>
            <w:r w:rsidR="00CA65A5">
              <w:rPr>
                <w:rFonts w:ascii="Times New Roman" w:hAnsi="Times New Roman" w:cs="Times New Roman"/>
                <w:sz w:val="28"/>
                <w:szCs w:val="28"/>
              </w:rPr>
              <w:t>августа</w:t>
            </w:r>
          </w:p>
        </w:tc>
        <w:tc>
          <w:tcPr>
            <w:tcW w:w="6001" w:type="dxa"/>
            <w:gridSpan w:val="2"/>
          </w:tcPr>
          <w:p w:rsidR="00E97313" w:rsidRPr="000F67B8" w:rsidRDefault="00E97313" w:rsidP="00E97313">
            <w:pPr>
              <w:pStyle w:val="af1"/>
              <w:suppressAutoHyphens/>
              <w:spacing w:after="0"/>
              <w:ind w:left="105"/>
              <w:jc w:val="both"/>
              <w:rPr>
                <w:rFonts w:ascii="Times New Roman" w:hAnsi="Times New Roman" w:cs="Times New Roman"/>
                <w:sz w:val="28"/>
                <w:szCs w:val="28"/>
              </w:rPr>
            </w:pPr>
            <w:r w:rsidRPr="000F67B8">
              <w:rPr>
                <w:rFonts w:ascii="Times New Roman" w:hAnsi="Times New Roman" w:cs="Times New Roman"/>
                <w:sz w:val="28"/>
                <w:szCs w:val="28"/>
              </w:rPr>
              <w:t xml:space="preserve">Проведение </w:t>
            </w:r>
            <w:r w:rsidRPr="000F67B8">
              <w:rPr>
                <w:rFonts w:ascii="Times New Roman" w:hAnsi="Times New Roman" w:cs="Times New Roman"/>
                <w:sz w:val="28"/>
                <w:szCs w:val="28"/>
                <w:shd w:val="clear" w:color="auto" w:fill="FFFFFF"/>
              </w:rPr>
              <w:t>благотворительной социальной акции «Соберем ребёнка в школу»., задействовано</w:t>
            </w:r>
            <w:r w:rsidRPr="000F67B8">
              <w:rPr>
                <w:rFonts w:ascii="Times New Roman" w:hAnsi="Times New Roman" w:cs="Times New Roman"/>
                <w:sz w:val="28"/>
                <w:szCs w:val="28"/>
              </w:rPr>
              <w:t xml:space="preserve"> 4 казака и 10 казачат.</w:t>
            </w:r>
          </w:p>
          <w:p w:rsidR="00E66B95" w:rsidRDefault="00E66B95" w:rsidP="00CA65A5">
            <w:pPr>
              <w:spacing w:line="240" w:lineRule="auto"/>
              <w:ind w:firstLineChars="157" w:firstLine="440"/>
              <w:jc w:val="both"/>
              <w:rPr>
                <w:rFonts w:ascii="Times New Roman" w:hAnsi="Times New Roman" w:cs="Times New Roman"/>
                <w:sz w:val="28"/>
                <w:szCs w:val="28"/>
              </w:rPr>
            </w:pPr>
          </w:p>
        </w:tc>
      </w:tr>
      <w:tr w:rsidR="00E66B95">
        <w:trPr>
          <w:trHeight w:val="360"/>
          <w:jc w:val="center"/>
        </w:trPr>
        <w:tc>
          <w:tcPr>
            <w:tcW w:w="870" w:type="dxa"/>
            <w:gridSpan w:val="2"/>
          </w:tcPr>
          <w:p w:rsidR="00E66B95" w:rsidRDefault="00CA65A5" w:rsidP="00490B50">
            <w:pPr>
              <w:jc w:val="both"/>
              <w:rPr>
                <w:rFonts w:ascii="Times New Roman" w:hAnsi="Times New Roman" w:cs="Times New Roman"/>
                <w:sz w:val="28"/>
                <w:szCs w:val="28"/>
              </w:rPr>
            </w:pPr>
            <w:r>
              <w:rPr>
                <w:rFonts w:ascii="Times New Roman" w:hAnsi="Times New Roman" w:cs="Times New Roman"/>
                <w:sz w:val="28"/>
                <w:szCs w:val="28"/>
              </w:rPr>
              <w:t>44</w:t>
            </w:r>
          </w:p>
        </w:tc>
        <w:tc>
          <w:tcPr>
            <w:tcW w:w="1620" w:type="dxa"/>
          </w:tcPr>
          <w:p w:rsidR="00E66B95" w:rsidRDefault="00E97313" w:rsidP="00E97313">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12</w:t>
            </w:r>
            <w:r w:rsidR="00CA65A5">
              <w:rPr>
                <w:rFonts w:ascii="Times New Roman" w:hAnsi="Times New Roman" w:cs="Times New Roman"/>
                <w:sz w:val="28"/>
                <w:szCs w:val="28"/>
              </w:rPr>
              <w:t xml:space="preserve"> </w:t>
            </w:r>
            <w:r>
              <w:rPr>
                <w:rFonts w:ascii="Times New Roman" w:hAnsi="Times New Roman" w:cs="Times New Roman"/>
                <w:sz w:val="28"/>
                <w:szCs w:val="28"/>
              </w:rPr>
              <w:t>сентября</w:t>
            </w:r>
          </w:p>
        </w:tc>
        <w:tc>
          <w:tcPr>
            <w:tcW w:w="6001" w:type="dxa"/>
            <w:gridSpan w:val="2"/>
          </w:tcPr>
          <w:p w:rsidR="00E97313" w:rsidRPr="000F67B8" w:rsidRDefault="00E97313" w:rsidP="00E97313">
            <w:pPr>
              <w:pStyle w:val="af1"/>
              <w:suppressAutoHyphens/>
              <w:spacing w:after="0"/>
              <w:ind w:left="105"/>
              <w:jc w:val="both"/>
              <w:rPr>
                <w:rFonts w:ascii="Times New Roman" w:hAnsi="Times New Roman" w:cs="Times New Roman"/>
                <w:sz w:val="28"/>
                <w:szCs w:val="28"/>
              </w:rPr>
            </w:pPr>
            <w:r w:rsidRPr="000F67B8">
              <w:rPr>
                <w:rFonts w:ascii="Times New Roman" w:hAnsi="Times New Roman" w:cs="Times New Roman"/>
                <w:sz w:val="28"/>
                <w:szCs w:val="28"/>
              </w:rPr>
              <w:t>Проведение с в</w:t>
            </w:r>
            <w:r w:rsidRPr="000F67B8">
              <w:rPr>
                <w:rFonts w:ascii="Times New Roman" w:hAnsi="Times New Roman" w:cs="Times New Roman"/>
                <w:sz w:val="28"/>
                <w:szCs w:val="28"/>
                <w:shd w:val="clear" w:color="auto" w:fill="FFFFFF"/>
              </w:rPr>
              <w:t>оспитанниками воскресной школы квест-игры и беседы, приуроченные к празднованию дня памяти перенесения мощей святого благоверного князя Александра Невского. задействовано</w:t>
            </w:r>
            <w:r w:rsidRPr="000F67B8">
              <w:rPr>
                <w:rFonts w:ascii="Times New Roman" w:hAnsi="Times New Roman" w:cs="Times New Roman"/>
                <w:sz w:val="28"/>
                <w:szCs w:val="28"/>
              </w:rPr>
              <w:t xml:space="preserve"> 3 казака и 7 казачат.</w:t>
            </w:r>
          </w:p>
          <w:p w:rsidR="00E66B95" w:rsidRDefault="00E66B95" w:rsidP="00CA65A5">
            <w:pPr>
              <w:spacing w:line="240" w:lineRule="auto"/>
              <w:ind w:firstLineChars="157" w:firstLine="440"/>
              <w:jc w:val="both"/>
              <w:rPr>
                <w:rFonts w:ascii="Times New Roman" w:hAnsi="Times New Roman" w:cs="Times New Roman"/>
                <w:sz w:val="28"/>
                <w:szCs w:val="28"/>
              </w:rPr>
            </w:pPr>
          </w:p>
        </w:tc>
      </w:tr>
      <w:tr w:rsidR="00E66B95">
        <w:trPr>
          <w:trHeight w:val="360"/>
          <w:jc w:val="center"/>
        </w:trPr>
        <w:tc>
          <w:tcPr>
            <w:tcW w:w="870" w:type="dxa"/>
            <w:gridSpan w:val="2"/>
          </w:tcPr>
          <w:p w:rsidR="00E66B95" w:rsidRDefault="00CA65A5" w:rsidP="00490B50">
            <w:pPr>
              <w:jc w:val="both"/>
              <w:rPr>
                <w:rFonts w:ascii="Times New Roman" w:hAnsi="Times New Roman" w:cs="Times New Roman"/>
                <w:sz w:val="28"/>
                <w:szCs w:val="28"/>
              </w:rPr>
            </w:pPr>
            <w:r>
              <w:rPr>
                <w:rFonts w:ascii="Times New Roman" w:hAnsi="Times New Roman" w:cs="Times New Roman"/>
                <w:sz w:val="28"/>
                <w:szCs w:val="28"/>
              </w:rPr>
              <w:t>45</w:t>
            </w:r>
          </w:p>
        </w:tc>
        <w:tc>
          <w:tcPr>
            <w:tcW w:w="1620" w:type="dxa"/>
          </w:tcPr>
          <w:p w:rsidR="00E66B95" w:rsidRDefault="00E97313" w:rsidP="00E97313">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13 октября</w:t>
            </w:r>
          </w:p>
        </w:tc>
        <w:tc>
          <w:tcPr>
            <w:tcW w:w="6001" w:type="dxa"/>
            <w:gridSpan w:val="2"/>
          </w:tcPr>
          <w:p w:rsidR="00E97313" w:rsidRPr="000F67B8" w:rsidRDefault="00E97313" w:rsidP="00E97313">
            <w:pPr>
              <w:pStyle w:val="af1"/>
              <w:suppressAutoHyphens/>
              <w:spacing w:after="0"/>
              <w:ind w:left="105" w:firstLine="539"/>
              <w:jc w:val="both"/>
              <w:rPr>
                <w:rFonts w:ascii="Times New Roman" w:hAnsi="Times New Roman" w:cs="Times New Roman"/>
                <w:sz w:val="28"/>
                <w:szCs w:val="28"/>
              </w:rPr>
            </w:pPr>
            <w:r w:rsidRPr="000F67B8">
              <w:rPr>
                <w:rFonts w:ascii="Times New Roman" w:hAnsi="Times New Roman" w:cs="Times New Roman"/>
                <w:sz w:val="28"/>
                <w:szCs w:val="28"/>
              </w:rPr>
              <w:t xml:space="preserve">Проведение </w:t>
            </w:r>
            <w:r w:rsidRPr="000F67B8">
              <w:rPr>
                <w:rFonts w:ascii="Times New Roman" w:hAnsi="Times New Roman" w:cs="Times New Roman"/>
                <w:sz w:val="28"/>
                <w:szCs w:val="28"/>
                <w:shd w:val="clear" w:color="auto" w:fill="FFFFFF"/>
              </w:rPr>
              <w:t>строевого смотра личного состава подразделения Окружной казачьей дружины РКО ТВКО в Новоселицком округе., задействовано</w:t>
            </w:r>
            <w:r w:rsidRPr="000F67B8">
              <w:rPr>
                <w:rFonts w:ascii="Times New Roman" w:hAnsi="Times New Roman" w:cs="Times New Roman"/>
                <w:sz w:val="28"/>
                <w:szCs w:val="28"/>
              </w:rPr>
              <w:t xml:space="preserve"> 5 казаков.</w:t>
            </w:r>
          </w:p>
          <w:p w:rsidR="00E66B95" w:rsidRDefault="00E66B95" w:rsidP="00CA65A5">
            <w:pPr>
              <w:spacing w:line="240" w:lineRule="auto"/>
              <w:ind w:firstLineChars="157" w:firstLine="440"/>
              <w:jc w:val="both"/>
              <w:rPr>
                <w:rFonts w:ascii="Times New Roman" w:hAnsi="Times New Roman" w:cs="Times New Roman"/>
                <w:sz w:val="28"/>
                <w:szCs w:val="28"/>
              </w:rPr>
            </w:pPr>
          </w:p>
        </w:tc>
      </w:tr>
      <w:tr w:rsidR="00E66B95">
        <w:trPr>
          <w:trHeight w:val="360"/>
          <w:jc w:val="center"/>
        </w:trPr>
        <w:tc>
          <w:tcPr>
            <w:tcW w:w="870" w:type="dxa"/>
            <w:gridSpan w:val="2"/>
          </w:tcPr>
          <w:p w:rsidR="00E66B95" w:rsidRDefault="00CA65A5" w:rsidP="00490B50">
            <w:pPr>
              <w:jc w:val="both"/>
              <w:rPr>
                <w:rFonts w:ascii="Times New Roman" w:hAnsi="Times New Roman" w:cs="Times New Roman"/>
                <w:sz w:val="28"/>
                <w:szCs w:val="28"/>
              </w:rPr>
            </w:pPr>
            <w:r>
              <w:rPr>
                <w:rFonts w:ascii="Times New Roman" w:hAnsi="Times New Roman" w:cs="Times New Roman"/>
                <w:sz w:val="28"/>
                <w:szCs w:val="28"/>
              </w:rPr>
              <w:t>46</w:t>
            </w:r>
          </w:p>
        </w:tc>
        <w:tc>
          <w:tcPr>
            <w:tcW w:w="1620" w:type="dxa"/>
          </w:tcPr>
          <w:p w:rsidR="00E66B95" w:rsidRDefault="00E97313" w:rsidP="00E97313">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04</w:t>
            </w:r>
            <w:r w:rsidR="00CA65A5">
              <w:rPr>
                <w:rFonts w:ascii="Times New Roman" w:hAnsi="Times New Roman" w:cs="Times New Roman"/>
                <w:sz w:val="28"/>
                <w:szCs w:val="28"/>
              </w:rPr>
              <w:t xml:space="preserve"> </w:t>
            </w:r>
            <w:r>
              <w:rPr>
                <w:rFonts w:ascii="Times New Roman" w:hAnsi="Times New Roman" w:cs="Times New Roman"/>
                <w:sz w:val="28"/>
                <w:szCs w:val="28"/>
              </w:rPr>
              <w:t>ноября</w:t>
            </w:r>
          </w:p>
        </w:tc>
        <w:tc>
          <w:tcPr>
            <w:tcW w:w="6001" w:type="dxa"/>
            <w:gridSpan w:val="2"/>
          </w:tcPr>
          <w:p w:rsidR="00E97313" w:rsidRPr="000F67B8" w:rsidRDefault="00E97313" w:rsidP="00E97313">
            <w:pPr>
              <w:pStyle w:val="af1"/>
              <w:suppressAutoHyphens/>
              <w:spacing w:after="0"/>
              <w:ind w:left="105"/>
              <w:jc w:val="both"/>
              <w:rPr>
                <w:rFonts w:ascii="Times New Roman" w:hAnsi="Times New Roman" w:cs="Times New Roman"/>
                <w:sz w:val="28"/>
                <w:szCs w:val="28"/>
              </w:rPr>
            </w:pPr>
            <w:r w:rsidRPr="000F67B8">
              <w:rPr>
                <w:rFonts w:ascii="Times New Roman" w:hAnsi="Times New Roman" w:cs="Times New Roman"/>
                <w:sz w:val="28"/>
                <w:szCs w:val="28"/>
              </w:rPr>
              <w:t>Проведение благотворительной акции к празднованию «День Матери-казачки», задействовано 4 казака.</w:t>
            </w:r>
          </w:p>
          <w:p w:rsidR="00E66B95" w:rsidRDefault="00E66B95" w:rsidP="00CA65A5">
            <w:pPr>
              <w:spacing w:line="240" w:lineRule="auto"/>
              <w:ind w:firstLineChars="157" w:firstLine="440"/>
              <w:jc w:val="both"/>
              <w:rPr>
                <w:rFonts w:ascii="Times New Roman" w:hAnsi="Times New Roman" w:cs="Times New Roman"/>
                <w:sz w:val="28"/>
                <w:szCs w:val="28"/>
              </w:rPr>
            </w:pPr>
          </w:p>
        </w:tc>
      </w:tr>
      <w:tr w:rsidR="00E66B95">
        <w:trPr>
          <w:trHeight w:val="360"/>
          <w:jc w:val="center"/>
        </w:trPr>
        <w:tc>
          <w:tcPr>
            <w:tcW w:w="870" w:type="dxa"/>
            <w:gridSpan w:val="2"/>
          </w:tcPr>
          <w:p w:rsidR="00E66B95" w:rsidRDefault="00CA65A5" w:rsidP="00490B50">
            <w:pPr>
              <w:jc w:val="both"/>
              <w:rPr>
                <w:rFonts w:ascii="Times New Roman" w:hAnsi="Times New Roman" w:cs="Times New Roman"/>
                <w:sz w:val="28"/>
                <w:szCs w:val="28"/>
              </w:rPr>
            </w:pPr>
            <w:r>
              <w:rPr>
                <w:rFonts w:ascii="Times New Roman" w:hAnsi="Times New Roman" w:cs="Times New Roman"/>
                <w:sz w:val="28"/>
                <w:szCs w:val="28"/>
              </w:rPr>
              <w:t>47</w:t>
            </w:r>
          </w:p>
        </w:tc>
        <w:tc>
          <w:tcPr>
            <w:tcW w:w="1620" w:type="dxa"/>
          </w:tcPr>
          <w:p w:rsidR="00E66B95" w:rsidRDefault="00E97313" w:rsidP="00CA65A5">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06 декаб</w:t>
            </w:r>
            <w:r w:rsidR="00CA65A5">
              <w:rPr>
                <w:rFonts w:ascii="Times New Roman" w:hAnsi="Times New Roman" w:cs="Times New Roman"/>
                <w:sz w:val="28"/>
                <w:szCs w:val="28"/>
              </w:rPr>
              <w:t>ря</w:t>
            </w:r>
          </w:p>
        </w:tc>
        <w:tc>
          <w:tcPr>
            <w:tcW w:w="6001" w:type="dxa"/>
            <w:gridSpan w:val="2"/>
          </w:tcPr>
          <w:p w:rsidR="00E97313" w:rsidRPr="000F67B8" w:rsidRDefault="00E97313" w:rsidP="00E97313">
            <w:pPr>
              <w:pStyle w:val="af1"/>
              <w:suppressAutoHyphens/>
              <w:spacing w:after="0"/>
              <w:ind w:left="0"/>
              <w:jc w:val="both"/>
              <w:rPr>
                <w:rFonts w:ascii="Times New Roman" w:hAnsi="Times New Roman" w:cs="Times New Roman"/>
                <w:sz w:val="28"/>
                <w:szCs w:val="28"/>
              </w:rPr>
            </w:pPr>
            <w:r w:rsidRPr="000F67B8">
              <w:rPr>
                <w:rFonts w:ascii="Times New Roman" w:hAnsi="Times New Roman" w:cs="Times New Roman"/>
                <w:sz w:val="28"/>
                <w:szCs w:val="28"/>
              </w:rPr>
              <w:t xml:space="preserve">Участие и охрана общественного порядка на территории Храма Преображения Господня в </w:t>
            </w:r>
            <w:r w:rsidRPr="000F67B8">
              <w:rPr>
                <w:rFonts w:ascii="Times New Roman" w:hAnsi="Times New Roman" w:cs="Times New Roman"/>
                <w:sz w:val="28"/>
                <w:szCs w:val="28"/>
                <w:shd w:val="clear" w:color="auto" w:fill="FFFFFF"/>
              </w:rPr>
              <w:t>день памяти благоверного великого князя Александра Невского, задействовано</w:t>
            </w:r>
            <w:r w:rsidRPr="000F67B8">
              <w:rPr>
                <w:rFonts w:ascii="Times New Roman" w:hAnsi="Times New Roman" w:cs="Times New Roman"/>
                <w:sz w:val="28"/>
                <w:szCs w:val="28"/>
              </w:rPr>
              <w:t xml:space="preserve"> 15 казаков.</w:t>
            </w:r>
          </w:p>
          <w:p w:rsidR="00E66B95" w:rsidRDefault="00E66B95" w:rsidP="00CA65A5">
            <w:pPr>
              <w:spacing w:line="240" w:lineRule="auto"/>
              <w:ind w:firstLineChars="157" w:firstLine="440"/>
              <w:jc w:val="both"/>
              <w:rPr>
                <w:rFonts w:ascii="Times New Roman" w:hAnsi="Times New Roman" w:cs="Times New Roman"/>
                <w:sz w:val="28"/>
                <w:szCs w:val="28"/>
              </w:rPr>
            </w:pPr>
          </w:p>
        </w:tc>
      </w:tr>
      <w:tr w:rsidR="00E66B95">
        <w:trPr>
          <w:trHeight w:val="360"/>
          <w:jc w:val="center"/>
        </w:trPr>
        <w:tc>
          <w:tcPr>
            <w:tcW w:w="870" w:type="dxa"/>
            <w:gridSpan w:val="2"/>
          </w:tcPr>
          <w:p w:rsidR="00E66B95" w:rsidRDefault="00CA65A5" w:rsidP="00490B50">
            <w:pPr>
              <w:jc w:val="both"/>
              <w:rPr>
                <w:rFonts w:ascii="Times New Roman" w:hAnsi="Times New Roman" w:cs="Times New Roman"/>
                <w:sz w:val="28"/>
                <w:szCs w:val="28"/>
              </w:rPr>
            </w:pPr>
            <w:r>
              <w:rPr>
                <w:rFonts w:ascii="Times New Roman" w:hAnsi="Times New Roman" w:cs="Times New Roman"/>
                <w:sz w:val="28"/>
                <w:szCs w:val="28"/>
              </w:rPr>
              <w:t>50</w:t>
            </w:r>
          </w:p>
        </w:tc>
        <w:tc>
          <w:tcPr>
            <w:tcW w:w="1620" w:type="dxa"/>
          </w:tcPr>
          <w:p w:rsidR="00E66B95" w:rsidRDefault="00E97313" w:rsidP="00E97313">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 xml:space="preserve">24 </w:t>
            </w:r>
            <w:r>
              <w:rPr>
                <w:rFonts w:ascii="Times New Roman" w:hAnsi="Times New Roman" w:cs="Times New Roman"/>
                <w:sz w:val="28"/>
                <w:szCs w:val="28"/>
              </w:rPr>
              <w:lastRenderedPageBreak/>
              <w:t>декабря</w:t>
            </w:r>
          </w:p>
        </w:tc>
        <w:tc>
          <w:tcPr>
            <w:tcW w:w="6001" w:type="dxa"/>
            <w:gridSpan w:val="2"/>
          </w:tcPr>
          <w:p w:rsidR="00E66B95" w:rsidRDefault="00E97313" w:rsidP="00E97313">
            <w:pPr>
              <w:spacing w:line="240" w:lineRule="auto"/>
              <w:ind w:firstLineChars="157" w:firstLine="440"/>
              <w:jc w:val="both"/>
              <w:rPr>
                <w:rFonts w:ascii="Times New Roman" w:hAnsi="Times New Roman" w:cs="Times New Roman"/>
                <w:sz w:val="28"/>
                <w:szCs w:val="28"/>
              </w:rPr>
            </w:pPr>
            <w:r w:rsidRPr="000F67B8">
              <w:rPr>
                <w:rFonts w:ascii="Times New Roman" w:hAnsi="Times New Roman" w:cs="Times New Roman"/>
                <w:sz w:val="28"/>
                <w:szCs w:val="28"/>
              </w:rPr>
              <w:lastRenderedPageBreak/>
              <w:t xml:space="preserve">Участие в </w:t>
            </w:r>
            <w:r w:rsidRPr="000F67B8">
              <w:rPr>
                <w:rFonts w:ascii="Times New Roman" w:hAnsi="Times New Roman" w:cs="Times New Roman"/>
                <w:sz w:val="28"/>
                <w:szCs w:val="28"/>
                <w:shd w:val="clear" w:color="auto" w:fill="FFFFFF"/>
              </w:rPr>
              <w:t xml:space="preserve">разводе совместного патруля сотрудников Отдела МВД России </w:t>
            </w:r>
            <w:r w:rsidRPr="000F67B8">
              <w:rPr>
                <w:rFonts w:ascii="Times New Roman" w:hAnsi="Times New Roman" w:cs="Times New Roman"/>
                <w:sz w:val="28"/>
                <w:szCs w:val="28"/>
                <w:shd w:val="clear" w:color="auto" w:fill="FFFFFF"/>
              </w:rPr>
              <w:lastRenderedPageBreak/>
              <w:t>«Новоселицкий», членов добровольн</w:t>
            </w:r>
            <w:r>
              <w:rPr>
                <w:rFonts w:ascii="Times New Roman" w:hAnsi="Times New Roman" w:cs="Times New Roman"/>
                <w:sz w:val="28"/>
                <w:szCs w:val="28"/>
                <w:shd w:val="clear" w:color="auto" w:fill="FFFFFF"/>
              </w:rPr>
              <w:t>ых народных дружин и казачества</w:t>
            </w:r>
            <w:r w:rsidRPr="000F67B8">
              <w:rPr>
                <w:rFonts w:ascii="Times New Roman" w:hAnsi="Times New Roman" w:cs="Times New Roman"/>
                <w:sz w:val="28"/>
                <w:szCs w:val="28"/>
                <w:shd w:val="clear" w:color="auto" w:fill="FFFFFF"/>
              </w:rPr>
              <w:t>., задействовано</w:t>
            </w:r>
            <w:r w:rsidRPr="000F67B8">
              <w:rPr>
                <w:rFonts w:ascii="Times New Roman" w:hAnsi="Times New Roman" w:cs="Times New Roman"/>
                <w:sz w:val="28"/>
                <w:szCs w:val="28"/>
              </w:rPr>
              <w:t xml:space="preserve"> 8 казаков</w:t>
            </w:r>
          </w:p>
        </w:tc>
      </w:tr>
      <w:tr w:rsidR="00E66B95">
        <w:trPr>
          <w:trHeight w:val="360"/>
          <w:jc w:val="center"/>
        </w:trPr>
        <w:tc>
          <w:tcPr>
            <w:tcW w:w="870" w:type="dxa"/>
            <w:gridSpan w:val="2"/>
          </w:tcPr>
          <w:p w:rsidR="00E66B95" w:rsidRDefault="00CA65A5" w:rsidP="00490B50">
            <w:pPr>
              <w:jc w:val="both"/>
              <w:rPr>
                <w:rFonts w:ascii="Times New Roman" w:hAnsi="Times New Roman" w:cs="Times New Roman"/>
                <w:sz w:val="28"/>
                <w:szCs w:val="28"/>
              </w:rPr>
            </w:pPr>
            <w:r>
              <w:rPr>
                <w:rFonts w:ascii="Times New Roman" w:hAnsi="Times New Roman" w:cs="Times New Roman"/>
                <w:sz w:val="28"/>
                <w:szCs w:val="28"/>
              </w:rPr>
              <w:lastRenderedPageBreak/>
              <w:t>52</w:t>
            </w:r>
          </w:p>
        </w:tc>
        <w:tc>
          <w:tcPr>
            <w:tcW w:w="1620" w:type="dxa"/>
          </w:tcPr>
          <w:p w:rsidR="00E66B95" w:rsidRDefault="00260C2D" w:rsidP="00260C2D">
            <w:pPr>
              <w:spacing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30-31</w:t>
            </w:r>
            <w:r w:rsidR="00CA65A5">
              <w:rPr>
                <w:rFonts w:ascii="Times New Roman" w:hAnsi="Times New Roman" w:cs="Times New Roman"/>
                <w:sz w:val="28"/>
                <w:szCs w:val="28"/>
              </w:rPr>
              <w:t xml:space="preserve"> </w:t>
            </w:r>
            <w:r>
              <w:rPr>
                <w:rFonts w:ascii="Times New Roman" w:hAnsi="Times New Roman" w:cs="Times New Roman"/>
                <w:sz w:val="28"/>
                <w:szCs w:val="28"/>
              </w:rPr>
              <w:t>декабря</w:t>
            </w:r>
          </w:p>
        </w:tc>
        <w:tc>
          <w:tcPr>
            <w:tcW w:w="6001" w:type="dxa"/>
            <w:gridSpan w:val="2"/>
          </w:tcPr>
          <w:p w:rsidR="00E97313" w:rsidRPr="000F67B8" w:rsidRDefault="00E97313" w:rsidP="00E97313">
            <w:pPr>
              <w:pStyle w:val="af1"/>
              <w:suppressAutoHyphens/>
              <w:spacing w:after="0"/>
              <w:ind w:left="0" w:firstLine="389"/>
              <w:jc w:val="both"/>
              <w:rPr>
                <w:rFonts w:ascii="Times New Roman" w:hAnsi="Times New Roman" w:cs="Times New Roman"/>
                <w:bCs/>
                <w:sz w:val="28"/>
                <w:szCs w:val="28"/>
              </w:rPr>
            </w:pPr>
            <w:r w:rsidRPr="000F67B8">
              <w:rPr>
                <w:rFonts w:ascii="Times New Roman" w:hAnsi="Times New Roman" w:cs="Times New Roman"/>
                <w:sz w:val="28"/>
                <w:szCs w:val="28"/>
              </w:rPr>
              <w:t xml:space="preserve">Проведение Новогодней благотворительной акции для казачат, детей многодетных казаков, членов Новоселицкого общества инвалидов и </w:t>
            </w:r>
            <w:r w:rsidRPr="000F67B8">
              <w:rPr>
                <w:rFonts w:ascii="Times New Roman" w:hAnsi="Times New Roman" w:cs="Times New Roman"/>
                <w:sz w:val="28"/>
                <w:szCs w:val="28"/>
                <w:shd w:val="clear" w:color="auto" w:fill="FFFFFF"/>
              </w:rPr>
              <w:t>цирковой студии «Арлекино</w:t>
            </w:r>
            <w:r w:rsidR="00E07F8D">
              <w:rPr>
                <w:rFonts w:ascii="Times New Roman" w:hAnsi="Times New Roman" w:cs="Times New Roman"/>
                <w:sz w:val="28"/>
                <w:szCs w:val="28"/>
                <w:shd w:val="clear" w:color="auto" w:fill="FFFFFF"/>
              </w:rPr>
              <w:t xml:space="preserve">» </w:t>
            </w:r>
            <w:r w:rsidRPr="000F67B8">
              <w:rPr>
                <w:rFonts w:ascii="Times New Roman" w:hAnsi="Times New Roman" w:cs="Times New Roman"/>
                <w:sz w:val="28"/>
                <w:szCs w:val="28"/>
                <w:shd w:val="clear" w:color="auto" w:fill="FFFFFF"/>
              </w:rPr>
              <w:t>роздано более 350 новогодних подарков, задействовано</w:t>
            </w:r>
            <w:r w:rsidRPr="000F67B8">
              <w:rPr>
                <w:rFonts w:ascii="Times New Roman" w:hAnsi="Times New Roman" w:cs="Times New Roman"/>
                <w:sz w:val="28"/>
                <w:szCs w:val="28"/>
              </w:rPr>
              <w:t xml:space="preserve"> 30 казаков и более 300 детей.</w:t>
            </w:r>
          </w:p>
          <w:p w:rsidR="00E97313" w:rsidRPr="000F67B8" w:rsidRDefault="00E97313" w:rsidP="00E97313">
            <w:pPr>
              <w:spacing w:after="0"/>
              <w:ind w:firstLine="389"/>
              <w:jc w:val="both"/>
              <w:rPr>
                <w:rFonts w:ascii="Times New Roman" w:hAnsi="Times New Roman" w:cs="Times New Roman"/>
                <w:sz w:val="28"/>
                <w:szCs w:val="28"/>
              </w:rPr>
            </w:pPr>
            <w:r w:rsidRPr="000F67B8">
              <w:rPr>
                <w:rFonts w:ascii="Times New Roman" w:hAnsi="Times New Roman" w:cs="Times New Roman"/>
                <w:bCs/>
                <w:sz w:val="28"/>
                <w:szCs w:val="28"/>
              </w:rPr>
              <w:t xml:space="preserve">Вся деятельность </w:t>
            </w:r>
            <w:r w:rsidRPr="000F67B8">
              <w:rPr>
                <w:rFonts w:ascii="Times New Roman" w:hAnsi="Times New Roman" w:cs="Times New Roman"/>
                <w:sz w:val="28"/>
                <w:szCs w:val="28"/>
              </w:rPr>
              <w:t xml:space="preserve">Новоселицкого РКО СОКО  ТВКО связана с жизнью округа. </w:t>
            </w:r>
          </w:p>
          <w:p w:rsidR="00E66B95" w:rsidRDefault="00E66B95" w:rsidP="00CA65A5">
            <w:pPr>
              <w:spacing w:line="240" w:lineRule="auto"/>
              <w:ind w:firstLineChars="157" w:firstLine="440"/>
              <w:jc w:val="both"/>
              <w:rPr>
                <w:rFonts w:ascii="Times New Roman" w:hAnsi="Times New Roman" w:cs="Times New Roman"/>
                <w:sz w:val="28"/>
                <w:szCs w:val="28"/>
              </w:rPr>
            </w:pPr>
          </w:p>
        </w:tc>
      </w:tr>
      <w:tr w:rsidR="00F01545" w:rsidTr="002F78BF">
        <w:trPr>
          <w:trHeight w:val="360"/>
          <w:jc w:val="center"/>
        </w:trPr>
        <w:tc>
          <w:tcPr>
            <w:tcW w:w="8491" w:type="dxa"/>
            <w:gridSpan w:val="5"/>
          </w:tcPr>
          <w:p w:rsidR="00F01545" w:rsidRPr="000F67B8" w:rsidRDefault="00F01545" w:rsidP="00E97313">
            <w:pPr>
              <w:pStyle w:val="af1"/>
              <w:suppressAutoHyphens/>
              <w:spacing w:after="0"/>
              <w:ind w:left="0" w:firstLine="389"/>
              <w:jc w:val="both"/>
              <w:rPr>
                <w:rFonts w:ascii="Times New Roman" w:hAnsi="Times New Roman" w:cs="Times New Roman"/>
                <w:sz w:val="28"/>
                <w:szCs w:val="28"/>
              </w:rPr>
            </w:pPr>
            <w:r>
              <w:rPr>
                <w:rFonts w:ascii="Times New Roman" w:hAnsi="Times New Roman" w:cs="Times New Roman"/>
                <w:sz w:val="28"/>
                <w:szCs w:val="28"/>
              </w:rPr>
              <w:t>Благотворительный фонд «Мы простые люди»</w:t>
            </w:r>
          </w:p>
        </w:tc>
      </w:tr>
      <w:tr w:rsidR="00F01545" w:rsidTr="00F01545">
        <w:trPr>
          <w:trHeight w:val="360"/>
          <w:jc w:val="center"/>
        </w:trPr>
        <w:tc>
          <w:tcPr>
            <w:tcW w:w="861" w:type="dxa"/>
          </w:tcPr>
          <w:p w:rsidR="00F01545" w:rsidRDefault="00F01545" w:rsidP="00E97313">
            <w:pPr>
              <w:pStyle w:val="af1"/>
              <w:suppressAutoHyphens/>
              <w:spacing w:after="0"/>
              <w:ind w:left="0" w:firstLine="389"/>
              <w:jc w:val="both"/>
              <w:rPr>
                <w:rFonts w:ascii="Times New Roman" w:hAnsi="Times New Roman" w:cs="Times New Roman"/>
                <w:sz w:val="28"/>
                <w:szCs w:val="28"/>
              </w:rPr>
            </w:pPr>
            <w:r>
              <w:rPr>
                <w:rFonts w:ascii="Times New Roman" w:hAnsi="Times New Roman" w:cs="Times New Roman"/>
                <w:sz w:val="28"/>
                <w:szCs w:val="28"/>
              </w:rPr>
              <w:t>1.</w:t>
            </w:r>
          </w:p>
        </w:tc>
        <w:tc>
          <w:tcPr>
            <w:tcW w:w="1701" w:type="dxa"/>
            <w:gridSpan w:val="3"/>
          </w:tcPr>
          <w:p w:rsidR="00F01545" w:rsidRDefault="00E07F8D" w:rsidP="00E97313">
            <w:pPr>
              <w:pStyle w:val="af1"/>
              <w:suppressAutoHyphens/>
              <w:spacing w:after="0"/>
              <w:ind w:left="0" w:firstLine="389"/>
              <w:jc w:val="both"/>
              <w:rPr>
                <w:rFonts w:ascii="Times New Roman" w:hAnsi="Times New Roman" w:cs="Times New Roman"/>
                <w:sz w:val="28"/>
                <w:szCs w:val="28"/>
              </w:rPr>
            </w:pPr>
            <w:r>
              <w:rPr>
                <w:rFonts w:ascii="Times New Roman" w:hAnsi="Times New Roman" w:cs="Times New Roman"/>
                <w:sz w:val="28"/>
                <w:szCs w:val="28"/>
              </w:rPr>
              <w:t>07-18 октября</w:t>
            </w:r>
          </w:p>
        </w:tc>
        <w:tc>
          <w:tcPr>
            <w:tcW w:w="5929" w:type="dxa"/>
          </w:tcPr>
          <w:p w:rsidR="00F01545" w:rsidRDefault="00E07F8D" w:rsidP="00E07F8D">
            <w:pPr>
              <w:pStyle w:val="af1"/>
              <w:suppressAutoHyphens/>
              <w:spacing w:after="0"/>
              <w:ind w:left="0" w:firstLine="389"/>
              <w:jc w:val="both"/>
              <w:rPr>
                <w:rFonts w:ascii="Times New Roman" w:hAnsi="Times New Roman" w:cs="Times New Roman"/>
                <w:sz w:val="28"/>
                <w:szCs w:val="28"/>
              </w:rPr>
            </w:pPr>
            <w:r>
              <w:rPr>
                <w:rFonts w:ascii="Times New Roman" w:hAnsi="Times New Roman" w:cs="Times New Roman"/>
                <w:sz w:val="28"/>
                <w:szCs w:val="28"/>
              </w:rPr>
              <w:t xml:space="preserve">Проведение окружного конкурса «Самый лучший папа» </w:t>
            </w:r>
          </w:p>
        </w:tc>
      </w:tr>
    </w:tbl>
    <w:p w:rsidR="00E66B95" w:rsidRDefault="00CA65A5" w:rsidP="002766AF">
      <w:pPr>
        <w:pStyle w:val="a9"/>
        <w:ind w:left="0" w:right="228" w:firstLineChars="157" w:firstLine="441"/>
        <w:rPr>
          <w:b/>
          <w:bCs/>
          <w:color w:val="000000"/>
        </w:rPr>
      </w:pPr>
      <w:r>
        <w:rPr>
          <w:b/>
          <w:bCs/>
          <w:color w:val="000000"/>
        </w:rPr>
        <w:t>Основное мероприятие «Создание условий для развития казачьих обществ».</w:t>
      </w:r>
    </w:p>
    <w:p w:rsidR="00E66B95" w:rsidRDefault="00CA65A5" w:rsidP="00CA65A5">
      <w:pPr>
        <w:pStyle w:val="a9"/>
        <w:ind w:left="0" w:right="228" w:firstLineChars="157" w:firstLine="440"/>
      </w:pPr>
      <w:r>
        <w:t>Положением об оказании поддержки социально ориентированным некоммерческим организациям в Новоселицком муниципальном округе  (утв. решением Совета Новоселицкого муниципального округа Ставропольского края от 18.11.2021 г. №312) определены формы поддержки СОНКО:</w:t>
      </w:r>
    </w:p>
    <w:p w:rsidR="00E66B95" w:rsidRDefault="00CA65A5" w:rsidP="00CA65A5">
      <w:pPr>
        <w:pStyle w:val="ConsPlusNormal"/>
        <w:ind w:firstLineChars="157" w:firstLine="440"/>
        <w:jc w:val="both"/>
        <w:rPr>
          <w:rFonts w:ascii="Times New Roman" w:hAnsi="Times New Roman" w:cs="Times New Roman"/>
          <w:sz w:val="28"/>
          <w:szCs w:val="28"/>
        </w:rPr>
      </w:pPr>
      <w:r>
        <w:rPr>
          <w:rFonts w:ascii="Times New Roman" w:hAnsi="Times New Roman" w:cs="Times New Roman"/>
          <w:sz w:val="28"/>
          <w:szCs w:val="28"/>
        </w:rPr>
        <w:t>- Оказание муниципальной поддержки СО НКО, осуществляющим деятельность на территории Новоселицкого округа, осуществляется в форме имущественной, информационной, консультационной поддержки, а также поддержки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 и иной поддержки в соответствии с законодательством Российской Федерации.</w:t>
      </w:r>
    </w:p>
    <w:p w:rsidR="00E66B95" w:rsidRDefault="00CA65A5" w:rsidP="00CA65A5">
      <w:pPr>
        <w:pStyle w:val="ConsPlusNormal"/>
        <w:ind w:firstLineChars="157" w:firstLine="440"/>
        <w:jc w:val="both"/>
        <w:rPr>
          <w:rFonts w:ascii="Times New Roman" w:hAnsi="Times New Roman" w:cs="Times New Roman"/>
          <w:sz w:val="28"/>
          <w:szCs w:val="28"/>
        </w:rPr>
      </w:pPr>
      <w:r>
        <w:rPr>
          <w:rFonts w:ascii="Times New Roman" w:hAnsi="Times New Roman" w:cs="Times New Roman"/>
          <w:sz w:val="28"/>
          <w:szCs w:val="28"/>
        </w:rPr>
        <w:t>СО НКО имеют право на получение муниципальной поддержки одновременно в нескольких формах, предусмотренных настоящим пунктом.</w:t>
      </w:r>
    </w:p>
    <w:p w:rsidR="00E66B95" w:rsidRDefault="00CA65A5" w:rsidP="00CA65A5">
      <w:pPr>
        <w:pStyle w:val="ConsPlusNormal"/>
        <w:ind w:firstLineChars="157" w:firstLine="440"/>
        <w:jc w:val="both"/>
        <w:rPr>
          <w:rFonts w:ascii="Times New Roman" w:hAnsi="Times New Roman" w:cs="Times New Roman"/>
          <w:sz w:val="28"/>
          <w:szCs w:val="28"/>
        </w:rPr>
      </w:pPr>
      <w:r>
        <w:rPr>
          <w:rFonts w:ascii="Times New Roman" w:hAnsi="Times New Roman" w:cs="Times New Roman"/>
          <w:sz w:val="28"/>
          <w:szCs w:val="28"/>
        </w:rPr>
        <w:t>- Администрация в пределах своей компетенции может оказывать финансовую поддержку СО НКО путем предоставления на конкурсной основе субсидий из бюджета Новоселицкого муниципального округа Ставропольского края в порядке, установленном бюджетным законодательством Российской Федерации и муниципальными правовыми актами Новоселицкого округа.</w:t>
      </w:r>
    </w:p>
    <w:p w:rsidR="00E66B95" w:rsidRDefault="00CA65A5" w:rsidP="00CA65A5">
      <w:pPr>
        <w:pStyle w:val="ConsPlusNormal"/>
        <w:ind w:firstLineChars="157" w:firstLine="440"/>
        <w:jc w:val="both"/>
        <w:rPr>
          <w:rFonts w:ascii="Times New Roman" w:hAnsi="Times New Roman" w:cs="Times New Roman"/>
          <w:sz w:val="28"/>
          <w:szCs w:val="28"/>
        </w:rPr>
      </w:pPr>
      <w:r>
        <w:rPr>
          <w:rFonts w:ascii="Times New Roman" w:hAnsi="Times New Roman" w:cs="Times New Roman"/>
          <w:sz w:val="28"/>
          <w:szCs w:val="28"/>
        </w:rPr>
        <w:t>- Администрация в пределах своей компетенции может оказывать СО НКО имущественную поддержку.</w:t>
      </w:r>
    </w:p>
    <w:p w:rsidR="00E66B95" w:rsidRDefault="00CA65A5" w:rsidP="00CA65A5">
      <w:pPr>
        <w:pStyle w:val="ConsPlusNormal"/>
        <w:ind w:firstLineChars="157" w:firstLine="440"/>
        <w:jc w:val="both"/>
        <w:rPr>
          <w:rFonts w:ascii="Times New Roman" w:hAnsi="Times New Roman" w:cs="Times New Roman"/>
          <w:sz w:val="28"/>
          <w:szCs w:val="28"/>
        </w:rPr>
      </w:pPr>
      <w:r>
        <w:rPr>
          <w:rFonts w:ascii="Times New Roman" w:hAnsi="Times New Roman" w:cs="Times New Roman"/>
          <w:sz w:val="28"/>
          <w:szCs w:val="28"/>
        </w:rPr>
        <w:t xml:space="preserve">- Имущественная поддержка СО НКО осуществляется путем передачи им во владение и (или) в пользование имущества, находящегося в муниципальной собственности Новоселицкого округа (далее - муниципальное имущество Новоселицкого округа), в установленном законодательством Российской </w:t>
      </w:r>
      <w:r>
        <w:rPr>
          <w:rFonts w:ascii="Times New Roman" w:hAnsi="Times New Roman" w:cs="Times New Roman"/>
          <w:sz w:val="28"/>
          <w:szCs w:val="28"/>
        </w:rPr>
        <w:lastRenderedPageBreak/>
        <w:t>Федерации и муниципальными правовыми актами Новоселицкого округа порядке. Указанное имущество должно использоваться только по целевому назначению.</w:t>
      </w:r>
    </w:p>
    <w:p w:rsidR="00E66B95" w:rsidRDefault="00CA65A5" w:rsidP="00CA65A5">
      <w:pPr>
        <w:pStyle w:val="ConsPlusNormal"/>
        <w:ind w:firstLineChars="157" w:firstLine="440"/>
        <w:jc w:val="both"/>
        <w:rPr>
          <w:rFonts w:ascii="Times New Roman" w:hAnsi="Times New Roman" w:cs="Times New Roman"/>
          <w:sz w:val="28"/>
          <w:szCs w:val="28"/>
        </w:rPr>
      </w:pPr>
      <w:r>
        <w:rPr>
          <w:rFonts w:ascii="Times New Roman" w:hAnsi="Times New Roman" w:cs="Times New Roman"/>
          <w:sz w:val="28"/>
          <w:szCs w:val="28"/>
        </w:rPr>
        <w:t>- Порядок формирования, ведения, ежегодного дополнения и опубликования перечня муниципального имущества Новоселицкого муниципального округа Ставропольского края,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перечень), устанавливается решением Совета Новоселицкого муниципального округа Ставропольского края.</w:t>
      </w:r>
    </w:p>
    <w:p w:rsidR="00E66B95" w:rsidRDefault="00CA65A5" w:rsidP="00CA65A5">
      <w:pPr>
        <w:pStyle w:val="ConsPlusNormal"/>
        <w:ind w:firstLineChars="157" w:firstLine="440"/>
        <w:jc w:val="both"/>
        <w:rPr>
          <w:rFonts w:ascii="Times New Roman" w:hAnsi="Times New Roman" w:cs="Times New Roman"/>
          <w:sz w:val="28"/>
          <w:szCs w:val="28"/>
        </w:rPr>
      </w:pPr>
      <w:r>
        <w:rPr>
          <w:rFonts w:ascii="Times New Roman" w:hAnsi="Times New Roman" w:cs="Times New Roman"/>
          <w:sz w:val="28"/>
          <w:szCs w:val="28"/>
        </w:rPr>
        <w:t>- Муниципальное имущество, включенное в перечень,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СО НКО.</w:t>
      </w:r>
    </w:p>
    <w:p w:rsidR="00E66B95" w:rsidRDefault="00CA65A5" w:rsidP="00CA65A5">
      <w:pPr>
        <w:pStyle w:val="ConsPlusNormal"/>
        <w:ind w:firstLineChars="157" w:firstLine="440"/>
        <w:jc w:val="both"/>
        <w:rPr>
          <w:rFonts w:ascii="Times New Roman" w:hAnsi="Times New Roman" w:cs="Times New Roman"/>
          <w:sz w:val="28"/>
          <w:szCs w:val="28"/>
        </w:rPr>
      </w:pPr>
      <w:r>
        <w:rPr>
          <w:rFonts w:ascii="Times New Roman" w:hAnsi="Times New Roman" w:cs="Times New Roman"/>
          <w:sz w:val="28"/>
          <w:szCs w:val="28"/>
        </w:rPr>
        <w:t>Муниципальное имущество, включенное в перечень, не подлежит отчуждению в частную собственность, в том числе в собственность СО НКО, арендующих это имущество.</w:t>
      </w:r>
    </w:p>
    <w:p w:rsidR="00E66B95" w:rsidRDefault="00CA65A5" w:rsidP="00CA65A5">
      <w:pPr>
        <w:pStyle w:val="ConsPlusNormal"/>
        <w:ind w:firstLineChars="157" w:firstLine="440"/>
        <w:jc w:val="both"/>
        <w:rPr>
          <w:rFonts w:ascii="Times New Roman" w:hAnsi="Times New Roman" w:cs="Times New Roman"/>
          <w:sz w:val="28"/>
          <w:szCs w:val="28"/>
        </w:rPr>
      </w:pPr>
      <w:r>
        <w:rPr>
          <w:rFonts w:ascii="Times New Roman" w:hAnsi="Times New Roman" w:cs="Times New Roman"/>
          <w:sz w:val="28"/>
          <w:szCs w:val="28"/>
        </w:rPr>
        <w:t>- Запрещаются продажа переданного СО НКО муниципального имущества Новоселицкого округа,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w:t>
      </w:r>
    </w:p>
    <w:p w:rsidR="00E66B95" w:rsidRDefault="00CA65A5" w:rsidP="00CA65A5">
      <w:pPr>
        <w:pStyle w:val="ConsPlusNormal"/>
        <w:ind w:firstLineChars="157" w:firstLine="440"/>
        <w:jc w:val="both"/>
        <w:rPr>
          <w:rFonts w:ascii="Times New Roman" w:hAnsi="Times New Roman" w:cs="Times New Roman"/>
          <w:sz w:val="28"/>
          <w:szCs w:val="28"/>
        </w:rPr>
      </w:pPr>
      <w:r>
        <w:rPr>
          <w:rFonts w:ascii="Times New Roman" w:hAnsi="Times New Roman" w:cs="Times New Roman"/>
          <w:sz w:val="28"/>
          <w:szCs w:val="28"/>
        </w:rPr>
        <w:t>- За условиями и порядком предоставления и использования имущественной и финансовой муниципальной поддержки администрацией осуществляется контроль в порядке, определяемом законодательством Российской Федерации и муниципальными правовыми актами Новоселицкого округа.</w:t>
      </w:r>
    </w:p>
    <w:p w:rsidR="00E66B95" w:rsidRDefault="00CA65A5" w:rsidP="00CA65A5">
      <w:pPr>
        <w:pStyle w:val="ConsPlusNormal"/>
        <w:ind w:firstLineChars="157" w:firstLine="440"/>
        <w:jc w:val="both"/>
        <w:rPr>
          <w:rFonts w:ascii="Times New Roman" w:hAnsi="Times New Roman" w:cs="Times New Roman"/>
          <w:sz w:val="28"/>
          <w:szCs w:val="28"/>
        </w:rPr>
      </w:pPr>
      <w:r>
        <w:rPr>
          <w:rFonts w:ascii="Times New Roman" w:hAnsi="Times New Roman" w:cs="Times New Roman"/>
          <w:sz w:val="28"/>
          <w:szCs w:val="28"/>
        </w:rPr>
        <w:t>- Администрация в пределах своей компетенции может оказывать СО НКО информационную поддержку путем:</w:t>
      </w:r>
    </w:p>
    <w:p w:rsidR="00E66B95" w:rsidRDefault="00CA65A5" w:rsidP="00CA65A5">
      <w:pPr>
        <w:pStyle w:val="ConsPlusNormal"/>
        <w:ind w:firstLineChars="157" w:firstLine="440"/>
        <w:jc w:val="both"/>
        <w:rPr>
          <w:rFonts w:ascii="Times New Roman" w:hAnsi="Times New Roman" w:cs="Times New Roman"/>
          <w:sz w:val="28"/>
          <w:szCs w:val="28"/>
        </w:rPr>
      </w:pPr>
      <w:r>
        <w:rPr>
          <w:rFonts w:ascii="Times New Roman" w:hAnsi="Times New Roman" w:cs="Times New Roman"/>
          <w:sz w:val="28"/>
          <w:szCs w:val="28"/>
        </w:rPr>
        <w:t>1)создания в порядке, установленном федеральными законами, нормативными правовыми актами Российской Федерации, Ставропольского края, информационного портала, объединяющего и предоставляющего в информационно-телекоммуникационной сети "Интернет" общественно значимую информацию о реализации муниципальных программ, проведении отдельных мероприятий в сфере поддержки СО НКО, и обеспечения его функционирования;</w:t>
      </w:r>
    </w:p>
    <w:p w:rsidR="00E66B95" w:rsidRDefault="00CA65A5" w:rsidP="00CA65A5">
      <w:pPr>
        <w:pStyle w:val="ConsPlusNormal"/>
        <w:ind w:firstLineChars="157" w:firstLine="440"/>
        <w:jc w:val="both"/>
        <w:rPr>
          <w:rFonts w:ascii="Times New Roman" w:hAnsi="Times New Roman" w:cs="Times New Roman"/>
          <w:sz w:val="28"/>
          <w:szCs w:val="28"/>
        </w:rPr>
      </w:pPr>
      <w:r>
        <w:rPr>
          <w:rFonts w:ascii="Times New Roman" w:hAnsi="Times New Roman" w:cs="Times New Roman"/>
          <w:sz w:val="28"/>
          <w:szCs w:val="28"/>
        </w:rPr>
        <w:t>2)предоставления СО НКО сведений о принятии федеральными органами государственной власти, органами государственной власти Ставропольского края, органами местного самоуправления Новоселицкого округа решений в сфере деятельности СО НКО;</w:t>
      </w:r>
    </w:p>
    <w:p w:rsidR="00E66B95" w:rsidRDefault="00CA65A5" w:rsidP="00CA65A5">
      <w:pPr>
        <w:pStyle w:val="ConsPlusNormal"/>
        <w:ind w:firstLineChars="157" w:firstLine="440"/>
        <w:jc w:val="both"/>
        <w:rPr>
          <w:rFonts w:ascii="Times New Roman" w:hAnsi="Times New Roman" w:cs="Times New Roman"/>
          <w:sz w:val="28"/>
          <w:szCs w:val="28"/>
        </w:rPr>
      </w:pPr>
      <w:r>
        <w:rPr>
          <w:rFonts w:ascii="Times New Roman" w:hAnsi="Times New Roman" w:cs="Times New Roman"/>
          <w:sz w:val="28"/>
          <w:szCs w:val="28"/>
        </w:rPr>
        <w:t>3)проведения на территории Новоселицкого округа социологических исследований по изучению эффективности деятельности СО НКО, доведения до их сведения итогов указанных исследований;</w:t>
      </w:r>
    </w:p>
    <w:p w:rsidR="00E66B95" w:rsidRDefault="00CA65A5" w:rsidP="00CA65A5">
      <w:pPr>
        <w:pStyle w:val="ConsPlusNormal"/>
        <w:ind w:firstLineChars="157" w:firstLine="440"/>
        <w:jc w:val="both"/>
        <w:rPr>
          <w:rFonts w:ascii="Times New Roman" w:hAnsi="Times New Roman" w:cs="Times New Roman"/>
          <w:sz w:val="28"/>
          <w:szCs w:val="28"/>
        </w:rPr>
      </w:pPr>
      <w:r>
        <w:rPr>
          <w:rFonts w:ascii="Times New Roman" w:hAnsi="Times New Roman" w:cs="Times New Roman"/>
          <w:sz w:val="28"/>
          <w:szCs w:val="28"/>
        </w:rPr>
        <w:t>4)распространения социальной рекламы по заявкам СО НКО, осуществляющих деятельность на территории Новоселицкого округа;</w:t>
      </w:r>
    </w:p>
    <w:p w:rsidR="00E66B95" w:rsidRDefault="00CA65A5" w:rsidP="00CA65A5">
      <w:pPr>
        <w:pStyle w:val="ConsPlusNormal"/>
        <w:ind w:firstLineChars="157" w:firstLine="440"/>
        <w:jc w:val="both"/>
        <w:rPr>
          <w:rFonts w:ascii="Times New Roman" w:hAnsi="Times New Roman" w:cs="Times New Roman"/>
          <w:sz w:val="28"/>
          <w:szCs w:val="28"/>
        </w:rPr>
      </w:pPr>
      <w:r>
        <w:rPr>
          <w:rFonts w:ascii="Times New Roman" w:hAnsi="Times New Roman" w:cs="Times New Roman"/>
          <w:sz w:val="28"/>
          <w:szCs w:val="28"/>
        </w:rPr>
        <w:t xml:space="preserve">5)осуществления иных мер в соответствии с федеральными законами, нормативными правовыми актами Российской Федерации, Ставропольского края, </w:t>
      </w:r>
      <w:r>
        <w:rPr>
          <w:rFonts w:ascii="Times New Roman" w:hAnsi="Times New Roman" w:cs="Times New Roman"/>
          <w:sz w:val="28"/>
          <w:szCs w:val="28"/>
        </w:rPr>
        <w:lastRenderedPageBreak/>
        <w:t>муниципальными правовыми актами Новоселицкого округа.</w:t>
      </w:r>
    </w:p>
    <w:p w:rsidR="00E66B95" w:rsidRDefault="00CA65A5" w:rsidP="00CA65A5">
      <w:pPr>
        <w:pStyle w:val="ConsPlusNormal"/>
        <w:ind w:firstLineChars="157" w:firstLine="440"/>
        <w:jc w:val="both"/>
        <w:rPr>
          <w:rFonts w:ascii="Times New Roman" w:hAnsi="Times New Roman" w:cs="Times New Roman"/>
          <w:sz w:val="28"/>
          <w:szCs w:val="28"/>
        </w:rPr>
      </w:pPr>
      <w:r>
        <w:rPr>
          <w:rFonts w:ascii="Times New Roman" w:hAnsi="Times New Roman" w:cs="Times New Roman"/>
          <w:sz w:val="28"/>
          <w:szCs w:val="28"/>
        </w:rPr>
        <w:t>Информационная поддержка осуществляется в соответствии с федеральными законами, нормативными правовыми актами Российской Федерации, Ставропольского края, муниципальными правовыми актами Новоселицкого округа.</w:t>
      </w:r>
    </w:p>
    <w:p w:rsidR="00E66B95" w:rsidRDefault="00CA65A5" w:rsidP="00CA65A5">
      <w:pPr>
        <w:pStyle w:val="ConsPlusNormal"/>
        <w:ind w:firstLineChars="157" w:firstLine="440"/>
        <w:jc w:val="both"/>
        <w:rPr>
          <w:rFonts w:ascii="Times New Roman" w:hAnsi="Times New Roman" w:cs="Times New Roman"/>
          <w:sz w:val="28"/>
          <w:szCs w:val="28"/>
        </w:rPr>
      </w:pPr>
      <w:r>
        <w:rPr>
          <w:rFonts w:ascii="Times New Roman" w:hAnsi="Times New Roman" w:cs="Times New Roman"/>
          <w:sz w:val="28"/>
          <w:szCs w:val="28"/>
        </w:rPr>
        <w:t>- Администрация в пределах своей компетенции может оказывать СО НКО консультационную поддержку путем:</w:t>
      </w:r>
    </w:p>
    <w:p w:rsidR="00E66B95" w:rsidRDefault="00CA65A5" w:rsidP="00CA65A5">
      <w:pPr>
        <w:pStyle w:val="ConsPlusNormal"/>
        <w:ind w:firstLineChars="157" w:firstLine="440"/>
        <w:jc w:val="both"/>
        <w:rPr>
          <w:rFonts w:ascii="Times New Roman" w:hAnsi="Times New Roman" w:cs="Times New Roman"/>
          <w:sz w:val="28"/>
          <w:szCs w:val="28"/>
        </w:rPr>
      </w:pPr>
      <w:r>
        <w:rPr>
          <w:rFonts w:ascii="Times New Roman" w:hAnsi="Times New Roman" w:cs="Times New Roman"/>
          <w:sz w:val="28"/>
          <w:szCs w:val="28"/>
        </w:rPr>
        <w:t>1) подготовки методических и аналитических материалов;</w:t>
      </w:r>
    </w:p>
    <w:p w:rsidR="00E66B95" w:rsidRDefault="00CA65A5" w:rsidP="00CA65A5">
      <w:pPr>
        <w:pStyle w:val="ConsPlusNormal"/>
        <w:ind w:firstLineChars="157" w:firstLine="440"/>
        <w:jc w:val="both"/>
        <w:rPr>
          <w:rFonts w:ascii="Times New Roman" w:hAnsi="Times New Roman" w:cs="Times New Roman"/>
          <w:sz w:val="28"/>
          <w:szCs w:val="28"/>
        </w:rPr>
      </w:pPr>
      <w:r>
        <w:rPr>
          <w:rFonts w:ascii="Times New Roman" w:hAnsi="Times New Roman" w:cs="Times New Roman"/>
          <w:sz w:val="28"/>
          <w:szCs w:val="28"/>
        </w:rPr>
        <w:t>2) организации "горячих линий", проведения консультаций по вопросам деятельности СО НКО и оказания поддержки СО НКО;</w:t>
      </w:r>
    </w:p>
    <w:p w:rsidR="00E66B95" w:rsidRDefault="00CA65A5" w:rsidP="00CA65A5">
      <w:pPr>
        <w:pStyle w:val="ConsPlusNormal"/>
        <w:ind w:firstLineChars="157" w:firstLine="440"/>
        <w:jc w:val="both"/>
        <w:rPr>
          <w:rFonts w:ascii="Times New Roman" w:hAnsi="Times New Roman" w:cs="Times New Roman"/>
          <w:sz w:val="28"/>
          <w:szCs w:val="28"/>
        </w:rPr>
      </w:pPr>
      <w:r>
        <w:rPr>
          <w:rFonts w:ascii="Times New Roman" w:hAnsi="Times New Roman" w:cs="Times New Roman"/>
          <w:sz w:val="28"/>
          <w:szCs w:val="28"/>
        </w:rPr>
        <w:t>3) осуществления иных мер в соответствии с федеральными законами, нормативными правовыми актами Российской Федерации, Ставропольского края, муниципальными правовыми актами Новоселицкого округа.</w:t>
      </w:r>
    </w:p>
    <w:p w:rsidR="00E66B95" w:rsidRDefault="00CA65A5" w:rsidP="00CA65A5">
      <w:pPr>
        <w:pStyle w:val="ConsPlusNormal"/>
        <w:ind w:firstLineChars="157" w:firstLine="440"/>
        <w:jc w:val="both"/>
        <w:rPr>
          <w:rFonts w:ascii="Times New Roman" w:hAnsi="Times New Roman" w:cs="Times New Roman"/>
          <w:sz w:val="28"/>
          <w:szCs w:val="28"/>
        </w:rPr>
      </w:pPr>
      <w:r>
        <w:rPr>
          <w:rFonts w:ascii="Times New Roman" w:hAnsi="Times New Roman" w:cs="Times New Roman"/>
          <w:sz w:val="28"/>
          <w:szCs w:val="28"/>
        </w:rPr>
        <w:t>Консультационная поддержка осуществляется в соответствии с федеральными законами, нормативными правовыми актами Российской Федерации, Ставропольского края, муниципальными правовыми актами Новоселицкого округа.</w:t>
      </w:r>
    </w:p>
    <w:p w:rsidR="00E66B95" w:rsidRDefault="00CA65A5" w:rsidP="00CA65A5">
      <w:pPr>
        <w:pStyle w:val="ConsPlusNormal"/>
        <w:ind w:firstLineChars="157" w:firstLine="440"/>
        <w:jc w:val="both"/>
        <w:rPr>
          <w:rFonts w:ascii="Times New Roman" w:hAnsi="Times New Roman" w:cs="Times New Roman"/>
          <w:sz w:val="28"/>
          <w:szCs w:val="28"/>
        </w:rPr>
      </w:pPr>
      <w:r>
        <w:rPr>
          <w:rFonts w:ascii="Times New Roman" w:hAnsi="Times New Roman" w:cs="Times New Roman"/>
          <w:sz w:val="28"/>
          <w:szCs w:val="28"/>
        </w:rPr>
        <w:t>- Администрация в пределах своей компетенции может оказывать СО НКО поддержку в области подготовки, дополнительного профессионального образования работников и добровольцев (волонтеров) СО НКО путем:</w:t>
      </w:r>
    </w:p>
    <w:p w:rsidR="00E66B95" w:rsidRDefault="00CA65A5" w:rsidP="00CA65A5">
      <w:pPr>
        <w:pStyle w:val="ConsPlusNormal"/>
        <w:ind w:firstLineChars="157" w:firstLine="440"/>
        <w:jc w:val="both"/>
        <w:rPr>
          <w:rFonts w:ascii="Times New Roman" w:hAnsi="Times New Roman" w:cs="Times New Roman"/>
          <w:sz w:val="28"/>
          <w:szCs w:val="28"/>
        </w:rPr>
      </w:pPr>
      <w:r>
        <w:rPr>
          <w:rFonts w:ascii="Times New Roman" w:hAnsi="Times New Roman" w:cs="Times New Roman"/>
          <w:sz w:val="28"/>
          <w:szCs w:val="28"/>
        </w:rPr>
        <w:t>1) организации и содействия в организации подготовки и дополнительного профессионального образования работников и добровольцев (волонтеров) СО НКО, осуществляющих деятельность на территории Новоселицкого округа, по запросам указанных некоммерческих организаций;</w:t>
      </w:r>
    </w:p>
    <w:p w:rsidR="00E66B95" w:rsidRDefault="00CA65A5" w:rsidP="00CA65A5">
      <w:pPr>
        <w:pStyle w:val="ConsPlusNormal"/>
        <w:ind w:firstLineChars="157" w:firstLine="440"/>
        <w:jc w:val="both"/>
        <w:rPr>
          <w:rFonts w:ascii="Times New Roman" w:hAnsi="Times New Roman" w:cs="Times New Roman"/>
          <w:sz w:val="28"/>
          <w:szCs w:val="28"/>
        </w:rPr>
      </w:pPr>
      <w:r>
        <w:rPr>
          <w:rFonts w:ascii="Times New Roman" w:hAnsi="Times New Roman" w:cs="Times New Roman"/>
          <w:sz w:val="28"/>
          <w:szCs w:val="28"/>
        </w:rPr>
        <w:t>2) проведения обучающих семинаров, совещаний, конференций и других научно-просветительских мероприятий.</w:t>
      </w:r>
    </w:p>
    <w:p w:rsidR="00E66B95" w:rsidRDefault="00CA65A5" w:rsidP="00CA65A5">
      <w:pPr>
        <w:pStyle w:val="ConsPlusNormal"/>
        <w:ind w:firstLineChars="157" w:firstLine="440"/>
        <w:jc w:val="both"/>
        <w:rPr>
          <w:rFonts w:ascii="Times New Roman" w:hAnsi="Times New Roman" w:cs="Times New Roman"/>
          <w:sz w:val="28"/>
          <w:szCs w:val="28"/>
        </w:rPr>
      </w:pPr>
      <w:r>
        <w:rPr>
          <w:rFonts w:ascii="Times New Roman" w:hAnsi="Times New Roman" w:cs="Times New Roman"/>
          <w:sz w:val="28"/>
          <w:szCs w:val="28"/>
        </w:rPr>
        <w:t>Поддержка в области подготовки, дополнительного профессионального образования работников и добровольцев (волонтеров) СО НКО осуществляется в соответствии с федеральными законами, нормативными правовыми актами Российской Федерации, Ставропольского края, муниципальными правовыми актами Новоселицкого округа.</w:t>
      </w:r>
    </w:p>
    <w:p w:rsidR="00E66B95" w:rsidRDefault="00E66B95" w:rsidP="00CA65A5">
      <w:pPr>
        <w:pStyle w:val="ConsPlusNormal"/>
        <w:ind w:firstLineChars="157" w:firstLine="440"/>
        <w:jc w:val="both"/>
        <w:rPr>
          <w:rFonts w:ascii="Times New Roman" w:hAnsi="Times New Roman" w:cs="Times New Roman"/>
          <w:sz w:val="28"/>
          <w:szCs w:val="28"/>
        </w:rPr>
      </w:pPr>
    </w:p>
    <w:p w:rsidR="00E66B95" w:rsidRDefault="00CA65A5" w:rsidP="00CA65A5">
      <w:pPr>
        <w:pStyle w:val="110"/>
        <w:tabs>
          <w:tab w:val="left" w:pos="2163"/>
        </w:tabs>
        <w:spacing w:line="318" w:lineRule="exact"/>
        <w:ind w:left="0" w:right="0" w:firstLineChars="157" w:firstLine="441"/>
        <w:jc w:val="center"/>
        <w:rPr>
          <w:i w:val="0"/>
          <w:iCs w:val="0"/>
        </w:rPr>
      </w:pPr>
      <w:r>
        <w:rPr>
          <w:i w:val="0"/>
          <w:iCs w:val="0"/>
        </w:rPr>
        <w:t>Финансовая</w:t>
      </w:r>
      <w:r>
        <w:rPr>
          <w:i w:val="0"/>
          <w:iCs w:val="0"/>
          <w:spacing w:val="-12"/>
        </w:rPr>
        <w:t xml:space="preserve"> </w:t>
      </w:r>
      <w:r>
        <w:rPr>
          <w:i w:val="0"/>
          <w:iCs w:val="0"/>
        </w:rPr>
        <w:t>поддержка</w:t>
      </w:r>
      <w:r>
        <w:rPr>
          <w:i w:val="0"/>
          <w:iCs w:val="0"/>
          <w:spacing w:val="-11"/>
        </w:rPr>
        <w:t xml:space="preserve"> </w:t>
      </w:r>
      <w:r>
        <w:rPr>
          <w:i w:val="0"/>
          <w:iCs w:val="0"/>
          <w:spacing w:val="-4"/>
        </w:rPr>
        <w:t>СОНКО</w:t>
      </w:r>
    </w:p>
    <w:p w:rsidR="00E66B95" w:rsidRDefault="00E66B95" w:rsidP="00CA65A5">
      <w:pPr>
        <w:pStyle w:val="ConsPlusNormal"/>
        <w:ind w:firstLineChars="157" w:firstLine="440"/>
        <w:jc w:val="both"/>
        <w:rPr>
          <w:rFonts w:ascii="Times New Roman" w:hAnsi="Times New Roman" w:cs="Times New Roman"/>
          <w:sz w:val="28"/>
          <w:szCs w:val="28"/>
        </w:rPr>
      </w:pPr>
    </w:p>
    <w:p w:rsidR="002766AF" w:rsidRDefault="00CA65A5" w:rsidP="00FF2774">
      <w:pPr>
        <w:pStyle w:val="ConsPlusNormal"/>
        <w:ind w:firstLine="709"/>
        <w:jc w:val="both"/>
        <w:rPr>
          <w:rFonts w:ascii="Times New Roman" w:hAnsi="Times New Roman" w:cs="Times New Roman"/>
          <w:sz w:val="28"/>
          <w:szCs w:val="28"/>
        </w:rPr>
      </w:pPr>
      <w:r w:rsidRPr="002766AF">
        <w:rPr>
          <w:rFonts w:ascii="Times New Roman" w:hAnsi="Times New Roman" w:cs="Times New Roman"/>
          <w:sz w:val="28"/>
          <w:szCs w:val="28"/>
        </w:rPr>
        <w:t>В 202</w:t>
      </w:r>
      <w:r w:rsidR="00FF2774" w:rsidRPr="002766AF">
        <w:rPr>
          <w:rFonts w:ascii="Times New Roman" w:hAnsi="Times New Roman" w:cs="Times New Roman"/>
          <w:sz w:val="28"/>
          <w:szCs w:val="28"/>
        </w:rPr>
        <w:t>4</w:t>
      </w:r>
      <w:r w:rsidRPr="002766AF">
        <w:rPr>
          <w:rFonts w:ascii="Times New Roman" w:hAnsi="Times New Roman" w:cs="Times New Roman"/>
          <w:sz w:val="28"/>
          <w:szCs w:val="28"/>
        </w:rPr>
        <w:t xml:space="preserve"> году администрацией Новоселицкого муниципального округа финансовая поддержка была предоставлена </w:t>
      </w:r>
      <w:r w:rsidR="00BC2893" w:rsidRPr="002766AF">
        <w:rPr>
          <w:rFonts w:ascii="Times New Roman" w:hAnsi="Times New Roman" w:cs="Times New Roman"/>
          <w:sz w:val="28"/>
          <w:szCs w:val="28"/>
        </w:rPr>
        <w:t>3</w:t>
      </w:r>
      <w:r w:rsidRPr="002766AF">
        <w:rPr>
          <w:rFonts w:ascii="Times New Roman" w:hAnsi="Times New Roman" w:cs="Times New Roman"/>
          <w:sz w:val="28"/>
          <w:szCs w:val="28"/>
        </w:rPr>
        <w:t xml:space="preserve"> некоммерческим организациям, не являющейся государственным (муниципальным) учреждением, путем предоставления субсидий за счет средств  бюджета  Новоселицкого муниципального  округа Ставропольского края </w:t>
      </w:r>
      <w:r w:rsidR="002766AF" w:rsidRPr="002766AF">
        <w:rPr>
          <w:rFonts w:ascii="Times New Roman" w:hAnsi="Times New Roman" w:cs="Times New Roman"/>
          <w:sz w:val="28"/>
          <w:szCs w:val="28"/>
        </w:rPr>
        <w:t xml:space="preserve">на  основании  постановления администрации </w:t>
      </w:r>
      <w:r w:rsidR="002766AF" w:rsidRPr="002766AF">
        <w:rPr>
          <w:rFonts w:ascii="Times New Roman" w:hAnsi="Times New Roman" w:cs="Times New Roman"/>
          <w:color w:val="000000"/>
          <w:sz w:val="28"/>
          <w:szCs w:val="28"/>
        </w:rPr>
        <w:t>Новоселицкого муниципального округа Ставропольского края</w:t>
      </w:r>
      <w:r w:rsidR="002766AF" w:rsidRPr="002766AF">
        <w:rPr>
          <w:rFonts w:ascii="Times New Roman" w:hAnsi="Times New Roman" w:cs="Times New Roman"/>
          <w:sz w:val="28"/>
          <w:szCs w:val="28"/>
        </w:rPr>
        <w:t xml:space="preserve"> от "29" августа 2022 г. № 613 «</w:t>
      </w:r>
      <w:r w:rsidR="002766AF" w:rsidRPr="002766AF">
        <w:rPr>
          <w:rFonts w:ascii="Times New Roman" w:hAnsi="Times New Roman" w:cs="Times New Roman"/>
          <w:color w:val="000000"/>
          <w:sz w:val="28"/>
          <w:szCs w:val="28"/>
        </w:rPr>
        <w:t xml:space="preserve">Об утверждении Порядка предоставления субсидий из бюджета Новоселицкого муниципального округа Ставропольского края на оказание финансовой поддержки социально ориентированным некоммерческим организациям, действующим на территории Новоселицкого муниципального </w:t>
      </w:r>
      <w:r w:rsidR="002766AF" w:rsidRPr="002766AF">
        <w:rPr>
          <w:rFonts w:ascii="Times New Roman" w:hAnsi="Times New Roman" w:cs="Times New Roman"/>
          <w:color w:val="000000"/>
          <w:sz w:val="28"/>
          <w:szCs w:val="28"/>
        </w:rPr>
        <w:lastRenderedPageBreak/>
        <w:t>округа Ставропольского края</w:t>
      </w:r>
      <w:r w:rsidR="002766AF" w:rsidRPr="002766AF">
        <w:rPr>
          <w:rFonts w:ascii="Times New Roman" w:hAnsi="Times New Roman" w:cs="Times New Roman"/>
          <w:sz w:val="28"/>
          <w:szCs w:val="28"/>
        </w:rPr>
        <w:t>»</w:t>
      </w:r>
      <w:r w:rsidR="002766AF">
        <w:rPr>
          <w:rFonts w:ascii="Times New Roman" w:hAnsi="Times New Roman" w:cs="Times New Roman"/>
          <w:sz w:val="28"/>
          <w:szCs w:val="28"/>
        </w:rPr>
        <w:t>.</w:t>
      </w:r>
    </w:p>
    <w:p w:rsidR="00FF2774" w:rsidRPr="000F67B8" w:rsidRDefault="006B72EE" w:rsidP="00FF2774">
      <w:pPr>
        <w:pStyle w:val="ConsPlusNormal"/>
        <w:ind w:firstLine="709"/>
        <w:jc w:val="both"/>
        <w:rPr>
          <w:rFonts w:ascii="Times New Roman" w:hAnsi="Times New Roman" w:cs="Times New Roman"/>
          <w:sz w:val="28"/>
          <w:szCs w:val="28"/>
        </w:rPr>
      </w:pPr>
      <w:r w:rsidRPr="006B72EE">
        <w:rPr>
          <w:rFonts w:ascii="Times New Roman" w:hAnsi="Times New Roman" w:cs="Times New Roman"/>
          <w:sz w:val="28"/>
          <w:szCs w:val="28"/>
          <w:u w:val="single"/>
        </w:rPr>
        <w:t>На поддержку Новоселицкое районное казачье общество Ставропольского окружного казачьего общества Терского войскового казачьего общества</w:t>
      </w:r>
      <w:r w:rsidRPr="006B72EE">
        <w:rPr>
          <w:rFonts w:ascii="Times New Roman" w:hAnsi="Times New Roman" w:cs="Times New Roman"/>
          <w:spacing w:val="-1"/>
          <w:sz w:val="28"/>
          <w:szCs w:val="28"/>
        </w:rPr>
        <w:t xml:space="preserve"> выделена</w:t>
      </w:r>
      <w:r w:rsidR="00FF2774" w:rsidRPr="006B72EE">
        <w:rPr>
          <w:rFonts w:ascii="Times New Roman" w:hAnsi="Times New Roman" w:cs="Times New Roman"/>
          <w:spacing w:val="-1"/>
          <w:sz w:val="28"/>
          <w:szCs w:val="28"/>
        </w:rPr>
        <w:t xml:space="preserve">  субсиди</w:t>
      </w:r>
      <w:r w:rsidRPr="006B72EE">
        <w:rPr>
          <w:rFonts w:ascii="Times New Roman" w:hAnsi="Times New Roman" w:cs="Times New Roman"/>
          <w:spacing w:val="-1"/>
          <w:sz w:val="28"/>
          <w:szCs w:val="28"/>
        </w:rPr>
        <w:t>я</w:t>
      </w:r>
      <w:r w:rsidR="00FF2774" w:rsidRPr="006B72EE">
        <w:rPr>
          <w:rFonts w:ascii="Times New Roman" w:hAnsi="Times New Roman" w:cs="Times New Roman"/>
          <w:spacing w:val="-1"/>
          <w:sz w:val="28"/>
          <w:szCs w:val="28"/>
        </w:rPr>
        <w:t xml:space="preserve"> из бюджета Новоселицкого муниципального округа Ставропольского края по Соглашению от 13 сентября 2024 года было приобретено: </w:t>
      </w:r>
      <w:r w:rsidR="00FF2774" w:rsidRPr="006B72EE">
        <w:rPr>
          <w:rFonts w:ascii="Times New Roman" w:hAnsi="Times New Roman" w:cs="Times New Roman"/>
          <w:sz w:val="28"/>
          <w:szCs w:val="28"/>
        </w:rPr>
        <w:t xml:space="preserve">- туристическая </w:t>
      </w:r>
      <w:r w:rsidR="00FF2774" w:rsidRPr="000F67B8">
        <w:rPr>
          <w:rFonts w:ascii="Times New Roman" w:hAnsi="Times New Roman" w:cs="Times New Roman"/>
          <w:sz w:val="28"/>
          <w:szCs w:val="28"/>
        </w:rPr>
        <w:t>палатка – 4 шт. на сумму  20000р.; спальный мешок – 12 шт. на сумму  30000р.; - костюм полевой КМФ подростковый (куртка, брюки) – 20 шт. на сумму 50000р.; брюки казачьи – 8 шт. на сумму 24592,0р,;  китель казачий -2 шт.на сумму 16936,0р.; казачья форменная рубашка – 2 шт. на сумму 2916,0р.;  казачья кубанка – 11 шт. на сумму 12100р.; спальный мешок – 11 шт.на сумму 12100,0р.; форма тактическая (куртка, брюки) – 11 шт. на сумму  44000р.;  казачья Черкеска – 6 шт. на сумму 47676,0р.; казачий Башлык – 6 шт. на сумму 6660,0р.;  казачий Бешмет – 6 шт.на сумму 14268,0р.</w:t>
      </w:r>
    </w:p>
    <w:p w:rsidR="00FF2774" w:rsidRPr="000F67B8" w:rsidRDefault="00FF2774" w:rsidP="00FD491A">
      <w:pPr>
        <w:spacing w:after="0"/>
        <w:ind w:firstLine="567"/>
        <w:jc w:val="both"/>
        <w:rPr>
          <w:rFonts w:ascii="Times New Roman" w:hAnsi="Times New Roman" w:cs="Times New Roman"/>
          <w:sz w:val="28"/>
          <w:szCs w:val="28"/>
        </w:rPr>
      </w:pPr>
      <w:r w:rsidRPr="000F67B8">
        <w:rPr>
          <w:rFonts w:ascii="Times New Roman" w:hAnsi="Times New Roman" w:cs="Times New Roman"/>
          <w:sz w:val="28"/>
          <w:szCs w:val="28"/>
        </w:rPr>
        <w:t>Выделенные средства в сумме 300 000 (триста тысяч рублей) освоены в полном объеме.</w:t>
      </w:r>
    </w:p>
    <w:p w:rsidR="00FF2774" w:rsidRPr="000F67B8" w:rsidRDefault="00FF2774" w:rsidP="00FF2774">
      <w:pPr>
        <w:spacing w:after="0" w:line="240" w:lineRule="auto"/>
        <w:ind w:firstLine="240"/>
        <w:jc w:val="both"/>
        <w:rPr>
          <w:rFonts w:ascii="Times New Roman" w:hAnsi="Times New Roman" w:cs="Times New Roman"/>
          <w:sz w:val="28"/>
          <w:szCs w:val="28"/>
        </w:rPr>
      </w:pPr>
      <w:r w:rsidRPr="000F67B8">
        <w:rPr>
          <w:rFonts w:ascii="Times New Roman" w:hAnsi="Times New Roman" w:cs="Times New Roman"/>
          <w:sz w:val="28"/>
          <w:szCs w:val="28"/>
        </w:rPr>
        <w:t xml:space="preserve">     В реестре Новоселицкого РКО СОКО ТВКО состоят 106 казаков, взявших на себя обязательства по несению государственной или иной службы.</w:t>
      </w:r>
    </w:p>
    <w:p w:rsidR="00E66B95" w:rsidRDefault="00FF2774" w:rsidP="006B72EE">
      <w:pPr>
        <w:spacing w:after="0" w:line="240" w:lineRule="auto"/>
        <w:ind w:firstLine="240"/>
        <w:jc w:val="both"/>
        <w:rPr>
          <w:rFonts w:ascii="Times New Roman" w:hAnsi="Times New Roman" w:cs="Times New Roman"/>
          <w:sz w:val="28"/>
          <w:szCs w:val="28"/>
        </w:rPr>
      </w:pPr>
      <w:r w:rsidRPr="000F67B8">
        <w:rPr>
          <w:rFonts w:ascii="Times New Roman" w:hAnsi="Times New Roman" w:cs="Times New Roman"/>
          <w:sz w:val="28"/>
          <w:szCs w:val="28"/>
        </w:rPr>
        <w:t xml:space="preserve">     </w:t>
      </w:r>
    </w:p>
    <w:p w:rsidR="00E66B95" w:rsidRDefault="00CA65A5" w:rsidP="00CA65A5">
      <w:pPr>
        <w:spacing w:after="160" w:line="240" w:lineRule="auto"/>
        <w:ind w:firstLineChars="157" w:firstLine="440"/>
        <w:jc w:val="both"/>
        <w:rPr>
          <w:rFonts w:ascii="Times New Roman" w:hAnsi="Times New Roman"/>
          <w:b/>
          <w:sz w:val="28"/>
          <w:szCs w:val="28"/>
        </w:rPr>
      </w:pPr>
      <w:r w:rsidRPr="00D2367E">
        <w:rPr>
          <w:rFonts w:ascii="Times New Roman" w:hAnsi="Times New Roman"/>
          <w:sz w:val="28"/>
          <w:szCs w:val="28"/>
        </w:rPr>
        <w:t>Новоселицкий районный совет ветеранов войны и труда, Вооруженных с</w:t>
      </w:r>
      <w:r w:rsidR="0058041C" w:rsidRPr="00D2367E">
        <w:rPr>
          <w:rFonts w:ascii="Times New Roman" w:hAnsi="Times New Roman"/>
          <w:sz w:val="28"/>
          <w:szCs w:val="28"/>
        </w:rPr>
        <w:t>ил и правоохранительных органов</w:t>
      </w:r>
      <w:r w:rsidRPr="00D2367E">
        <w:rPr>
          <w:rFonts w:ascii="Times New Roman" w:hAnsi="Times New Roman"/>
          <w:sz w:val="28"/>
          <w:szCs w:val="28"/>
        </w:rPr>
        <w:t>:</w:t>
      </w:r>
      <w:r w:rsidRPr="00D2367E">
        <w:rPr>
          <w:rFonts w:ascii="Times New Roman" w:hAnsi="Times New Roman"/>
          <w:b/>
          <w:sz w:val="28"/>
          <w:szCs w:val="28"/>
        </w:rPr>
        <w:t xml:space="preserve"> </w:t>
      </w:r>
      <w:r w:rsidRPr="00D2367E">
        <w:rPr>
          <w:rFonts w:ascii="Times New Roman" w:hAnsi="Times New Roman"/>
          <w:sz w:val="28"/>
          <w:szCs w:val="28"/>
        </w:rPr>
        <w:t>субсидия</w:t>
      </w:r>
      <w:r w:rsidRPr="00D2367E">
        <w:rPr>
          <w:rFonts w:ascii="Times New Roman" w:hAnsi="Times New Roman"/>
          <w:sz w:val="24"/>
          <w:szCs w:val="24"/>
        </w:rPr>
        <w:t xml:space="preserve"> </w:t>
      </w:r>
      <w:r w:rsidRPr="00D2367E">
        <w:rPr>
          <w:rFonts w:ascii="Times New Roman" w:hAnsi="Times New Roman"/>
          <w:sz w:val="28"/>
          <w:szCs w:val="28"/>
        </w:rPr>
        <w:t>из бюджета Новоселицкого муниципального округа Ставропольского края на оказание финансовой поддержки социально ориентированным некоммерческим организациям, действующим на территории Новоселицкого муниципального округа Ставропольского края в сумме 100 000 (сто тысяч рублей) расходована в полном объеме:</w:t>
      </w:r>
    </w:p>
    <w:p w:rsidR="00E66B95" w:rsidRDefault="00CA65A5" w:rsidP="00CA65A5">
      <w:pPr>
        <w:spacing w:after="160" w:line="240" w:lineRule="auto"/>
        <w:ind w:firstLineChars="157" w:firstLine="440"/>
        <w:jc w:val="both"/>
        <w:rPr>
          <w:rFonts w:ascii="Times New Roman" w:hAnsi="Times New Roman"/>
          <w:sz w:val="28"/>
          <w:szCs w:val="28"/>
        </w:rPr>
      </w:pPr>
      <w:r>
        <w:rPr>
          <w:rFonts w:ascii="Times New Roman" w:hAnsi="Times New Roman"/>
          <w:sz w:val="28"/>
          <w:szCs w:val="28"/>
        </w:rPr>
        <w:t xml:space="preserve"> - на организацию и проведение мероприятий к Дням воинской славы: битвы за Кавказ, День неизвестного солдата, День герое Отечества</w:t>
      </w:r>
      <w:r w:rsidR="003A4A2E">
        <w:rPr>
          <w:rFonts w:ascii="Times New Roman" w:hAnsi="Times New Roman"/>
          <w:sz w:val="28"/>
          <w:szCs w:val="28"/>
        </w:rPr>
        <w:t xml:space="preserve"> </w:t>
      </w:r>
      <w:r>
        <w:rPr>
          <w:rFonts w:ascii="Times New Roman" w:hAnsi="Times New Roman"/>
          <w:sz w:val="28"/>
          <w:szCs w:val="28"/>
        </w:rPr>
        <w:t>– 3000 руб.;</w:t>
      </w:r>
    </w:p>
    <w:p w:rsidR="00E66B95" w:rsidRDefault="00CA65A5" w:rsidP="00CA65A5">
      <w:pPr>
        <w:spacing w:after="160" w:line="240" w:lineRule="auto"/>
        <w:ind w:firstLineChars="157" w:firstLine="440"/>
        <w:jc w:val="both"/>
        <w:rPr>
          <w:rFonts w:ascii="Times New Roman" w:hAnsi="Times New Roman"/>
          <w:sz w:val="28"/>
          <w:szCs w:val="28"/>
        </w:rPr>
      </w:pPr>
      <w:r>
        <w:rPr>
          <w:rFonts w:ascii="Times New Roman" w:hAnsi="Times New Roman"/>
          <w:sz w:val="28"/>
          <w:szCs w:val="28"/>
        </w:rPr>
        <w:t xml:space="preserve">- газета «Ветеран» - </w:t>
      </w:r>
      <w:r w:rsidR="003A4A2E">
        <w:rPr>
          <w:rFonts w:ascii="Times New Roman" w:hAnsi="Times New Roman"/>
          <w:sz w:val="28"/>
          <w:szCs w:val="28"/>
        </w:rPr>
        <w:t>8905,24</w:t>
      </w:r>
      <w:r>
        <w:rPr>
          <w:rFonts w:ascii="Times New Roman" w:hAnsi="Times New Roman"/>
          <w:sz w:val="28"/>
          <w:szCs w:val="28"/>
        </w:rPr>
        <w:t xml:space="preserve"> руб.;</w:t>
      </w:r>
    </w:p>
    <w:p w:rsidR="003A4A2E" w:rsidRDefault="00CA65A5" w:rsidP="00CA65A5">
      <w:pPr>
        <w:spacing w:after="160" w:line="240" w:lineRule="auto"/>
        <w:ind w:firstLineChars="157" w:firstLine="440"/>
        <w:jc w:val="both"/>
        <w:rPr>
          <w:rFonts w:ascii="Times New Roman" w:hAnsi="Times New Roman"/>
          <w:sz w:val="28"/>
          <w:szCs w:val="28"/>
        </w:rPr>
      </w:pPr>
      <w:r>
        <w:rPr>
          <w:rFonts w:ascii="Times New Roman" w:hAnsi="Times New Roman"/>
          <w:sz w:val="28"/>
          <w:szCs w:val="28"/>
        </w:rPr>
        <w:t xml:space="preserve">- проведение пленумов, заседаний президиумов, круглых столов – </w:t>
      </w:r>
      <w:r w:rsidR="003A4A2E">
        <w:rPr>
          <w:rFonts w:ascii="Times New Roman" w:hAnsi="Times New Roman"/>
          <w:sz w:val="28"/>
          <w:szCs w:val="28"/>
        </w:rPr>
        <w:t>12888</w:t>
      </w:r>
      <w:r>
        <w:rPr>
          <w:rFonts w:ascii="Times New Roman" w:hAnsi="Times New Roman"/>
          <w:sz w:val="28"/>
          <w:szCs w:val="28"/>
        </w:rPr>
        <w:t xml:space="preserve"> руб. </w:t>
      </w:r>
    </w:p>
    <w:p w:rsidR="00E66B95" w:rsidRDefault="00CA65A5" w:rsidP="00CA65A5">
      <w:pPr>
        <w:spacing w:after="160" w:line="240" w:lineRule="auto"/>
        <w:ind w:firstLineChars="157" w:firstLine="440"/>
        <w:jc w:val="both"/>
        <w:rPr>
          <w:rFonts w:ascii="Times New Roman" w:hAnsi="Times New Roman"/>
          <w:sz w:val="28"/>
          <w:szCs w:val="28"/>
        </w:rPr>
      </w:pPr>
      <w:r>
        <w:rPr>
          <w:rFonts w:ascii="Times New Roman" w:hAnsi="Times New Roman"/>
          <w:sz w:val="28"/>
          <w:szCs w:val="28"/>
        </w:rPr>
        <w:t xml:space="preserve">- изготовление брошюр, фотографий, печатных изданий – </w:t>
      </w:r>
      <w:r w:rsidR="003A4A2E">
        <w:rPr>
          <w:rFonts w:ascii="Times New Roman" w:hAnsi="Times New Roman"/>
          <w:sz w:val="28"/>
          <w:szCs w:val="28"/>
        </w:rPr>
        <w:t xml:space="preserve">6370 </w:t>
      </w:r>
      <w:r>
        <w:rPr>
          <w:rFonts w:ascii="Times New Roman" w:hAnsi="Times New Roman"/>
          <w:sz w:val="28"/>
          <w:szCs w:val="28"/>
        </w:rPr>
        <w:t xml:space="preserve">руб. </w:t>
      </w:r>
      <w:r w:rsidR="003A4A2E">
        <w:rPr>
          <w:rFonts w:ascii="Times New Roman" w:hAnsi="Times New Roman"/>
          <w:sz w:val="28"/>
          <w:szCs w:val="28"/>
        </w:rPr>
        <w:t>74</w:t>
      </w:r>
      <w:r>
        <w:rPr>
          <w:rFonts w:ascii="Times New Roman" w:hAnsi="Times New Roman"/>
          <w:sz w:val="28"/>
          <w:szCs w:val="28"/>
        </w:rPr>
        <w:t xml:space="preserve"> коп.;</w:t>
      </w:r>
    </w:p>
    <w:p w:rsidR="00E66B95" w:rsidRDefault="00CA65A5" w:rsidP="00CA65A5">
      <w:pPr>
        <w:spacing w:after="160" w:line="240" w:lineRule="auto"/>
        <w:ind w:firstLineChars="157" w:firstLine="440"/>
        <w:jc w:val="both"/>
        <w:rPr>
          <w:rFonts w:ascii="Times New Roman" w:hAnsi="Times New Roman"/>
          <w:sz w:val="28"/>
          <w:szCs w:val="28"/>
        </w:rPr>
      </w:pPr>
      <w:r>
        <w:rPr>
          <w:rFonts w:ascii="Times New Roman" w:hAnsi="Times New Roman"/>
          <w:sz w:val="28"/>
          <w:szCs w:val="28"/>
        </w:rPr>
        <w:t xml:space="preserve">- к 105-летию комсомола, районный конкурс «Ветеранское подворье»,– </w:t>
      </w:r>
      <w:r w:rsidR="003A4A2E">
        <w:rPr>
          <w:rFonts w:ascii="Times New Roman" w:hAnsi="Times New Roman"/>
          <w:sz w:val="28"/>
          <w:szCs w:val="28"/>
        </w:rPr>
        <w:t>10000</w:t>
      </w:r>
      <w:r>
        <w:rPr>
          <w:rFonts w:ascii="Times New Roman" w:hAnsi="Times New Roman"/>
          <w:sz w:val="28"/>
          <w:szCs w:val="28"/>
        </w:rPr>
        <w:t xml:space="preserve"> руб.;</w:t>
      </w:r>
    </w:p>
    <w:p w:rsidR="003A4A2E" w:rsidRDefault="003A4A2E" w:rsidP="00CA65A5">
      <w:pPr>
        <w:spacing w:after="160" w:line="240" w:lineRule="auto"/>
        <w:ind w:firstLineChars="157" w:firstLine="440"/>
        <w:jc w:val="both"/>
        <w:rPr>
          <w:rFonts w:ascii="Times New Roman" w:hAnsi="Times New Roman"/>
          <w:sz w:val="28"/>
          <w:szCs w:val="28"/>
        </w:rPr>
      </w:pPr>
      <w:r>
        <w:rPr>
          <w:rFonts w:ascii="Times New Roman" w:hAnsi="Times New Roman"/>
          <w:sz w:val="28"/>
          <w:szCs w:val="28"/>
        </w:rPr>
        <w:t>-поэтический марафон «Люблю тебя мой край родной» - 3875 руб. 24 коп.</w:t>
      </w:r>
    </w:p>
    <w:p w:rsidR="003A4A2E" w:rsidRDefault="003A4A2E" w:rsidP="00CA65A5">
      <w:pPr>
        <w:spacing w:after="160" w:line="240" w:lineRule="auto"/>
        <w:ind w:firstLineChars="157" w:firstLine="440"/>
        <w:jc w:val="both"/>
        <w:rPr>
          <w:rFonts w:ascii="Times New Roman" w:hAnsi="Times New Roman"/>
          <w:sz w:val="28"/>
          <w:szCs w:val="28"/>
        </w:rPr>
      </w:pPr>
      <w:r>
        <w:rPr>
          <w:rFonts w:ascii="Times New Roman" w:hAnsi="Times New Roman"/>
          <w:sz w:val="28"/>
          <w:szCs w:val="28"/>
        </w:rPr>
        <w:t>- спортивные соревнования «Три поколения дружно на старт» – 3000 руб.</w:t>
      </w:r>
    </w:p>
    <w:p w:rsidR="00E66B95" w:rsidRDefault="00CA65A5" w:rsidP="00CA65A5">
      <w:pPr>
        <w:spacing w:after="160" w:line="240" w:lineRule="auto"/>
        <w:ind w:firstLineChars="157" w:firstLine="440"/>
        <w:jc w:val="both"/>
        <w:rPr>
          <w:rFonts w:ascii="Times New Roman" w:hAnsi="Times New Roman"/>
          <w:sz w:val="24"/>
          <w:szCs w:val="24"/>
        </w:rPr>
      </w:pPr>
      <w:r>
        <w:rPr>
          <w:rFonts w:ascii="Times New Roman" w:hAnsi="Times New Roman"/>
          <w:sz w:val="28"/>
          <w:szCs w:val="28"/>
        </w:rPr>
        <w:t>- материальное поощрение руководителей и активистов ветеранского движения – 50000 руб</w:t>
      </w:r>
      <w:r>
        <w:rPr>
          <w:rFonts w:ascii="Times New Roman" w:hAnsi="Times New Roman"/>
          <w:sz w:val="24"/>
          <w:szCs w:val="24"/>
        </w:rPr>
        <w:t>.</w:t>
      </w:r>
    </w:p>
    <w:p w:rsidR="006B72EE" w:rsidRDefault="00F01545" w:rsidP="006B72EE">
      <w:pPr>
        <w:spacing w:after="0"/>
        <w:ind w:firstLine="708"/>
        <w:jc w:val="both"/>
        <w:rPr>
          <w:rFonts w:ascii="Times New Roman" w:hAnsi="Times New Roman" w:cs="Times New Roman"/>
          <w:sz w:val="28"/>
          <w:szCs w:val="28"/>
        </w:rPr>
      </w:pPr>
      <w:r w:rsidRPr="00F01545">
        <w:rPr>
          <w:rFonts w:ascii="Times New Roman" w:eastAsia="Times New Roman" w:hAnsi="Times New Roman" w:cs="Times New Roman"/>
          <w:b/>
          <w:sz w:val="28"/>
          <w:szCs w:val="28"/>
        </w:rPr>
        <w:t>В 2024 году  Благотворительным фондом «Мы простые люди»</w:t>
      </w:r>
      <w:r>
        <w:rPr>
          <w:rFonts w:ascii="Times New Roman" w:eastAsia="Times New Roman" w:hAnsi="Times New Roman" w:cs="Times New Roman"/>
          <w:sz w:val="28"/>
          <w:szCs w:val="28"/>
        </w:rPr>
        <w:t xml:space="preserve"> организовано проведение окружного конкурса «Самый лучший папа» ф</w:t>
      </w:r>
      <w:r w:rsidR="006B72EE" w:rsidRPr="00E773D7">
        <w:rPr>
          <w:rFonts w:ascii="Times New Roman" w:eastAsia="Times New Roman" w:hAnsi="Times New Roman" w:cs="Times New Roman"/>
          <w:sz w:val="28"/>
          <w:szCs w:val="28"/>
        </w:rPr>
        <w:t>инансовое</w:t>
      </w:r>
      <w:r w:rsidR="006B72EE" w:rsidRPr="00E773D7">
        <w:rPr>
          <w:rFonts w:ascii="Times New Roman" w:eastAsia="Times New Roman" w:hAnsi="Times New Roman" w:cs="Times New Roman"/>
          <w:sz w:val="28"/>
          <w:szCs w:val="28"/>
        </w:rPr>
        <w:tab/>
        <w:t>обеспечение</w:t>
      </w:r>
      <w:r w:rsidR="006B72EE" w:rsidRPr="00E773D7">
        <w:rPr>
          <w:rFonts w:ascii="Times New Roman" w:eastAsia="Times New Roman" w:hAnsi="Times New Roman" w:cs="Times New Roman"/>
          <w:sz w:val="28"/>
          <w:szCs w:val="28"/>
        </w:rPr>
        <w:tab/>
        <w:t>расходов,</w:t>
      </w:r>
      <w:r w:rsidR="006B72EE" w:rsidRPr="00E773D7">
        <w:rPr>
          <w:rFonts w:ascii="Times New Roman" w:eastAsia="Times New Roman" w:hAnsi="Times New Roman" w:cs="Times New Roman"/>
          <w:sz w:val="28"/>
          <w:szCs w:val="28"/>
        </w:rPr>
        <w:tab/>
        <w:t>связанных</w:t>
      </w:r>
      <w:r>
        <w:rPr>
          <w:rFonts w:ascii="Times New Roman" w:eastAsia="Times New Roman" w:hAnsi="Times New Roman" w:cs="Times New Roman"/>
          <w:sz w:val="28"/>
          <w:szCs w:val="28"/>
        </w:rPr>
        <w:t xml:space="preserve"> с</w:t>
      </w:r>
      <w:r w:rsidR="006B72EE" w:rsidRPr="00E773D7">
        <w:rPr>
          <w:rFonts w:ascii="Times New Roman" w:eastAsia="Times New Roman" w:hAnsi="Times New Roman" w:cs="Times New Roman"/>
          <w:sz w:val="28"/>
          <w:szCs w:val="28"/>
        </w:rPr>
        <w:t xml:space="preserve"> организацией</w:t>
      </w:r>
      <w:r w:rsidR="006B72EE" w:rsidRPr="00E773D7">
        <w:rPr>
          <w:rFonts w:ascii="Times New Roman" w:hAnsi="Times New Roman" w:cs="Times New Roman"/>
          <w:sz w:val="28"/>
          <w:szCs w:val="28"/>
        </w:rPr>
        <w:t xml:space="preserve"> </w:t>
      </w:r>
      <w:r w:rsidR="006B72EE" w:rsidRPr="00E773D7">
        <w:rPr>
          <w:rFonts w:ascii="Times New Roman" w:eastAsia="Times New Roman" w:hAnsi="Times New Roman" w:cs="Times New Roman"/>
          <w:sz w:val="28"/>
          <w:szCs w:val="28"/>
        </w:rPr>
        <w:t xml:space="preserve">проведением </w:t>
      </w:r>
      <w:r w:rsidR="006B72EE" w:rsidRPr="00E773D7">
        <w:rPr>
          <w:rFonts w:ascii="Times New Roman" w:eastAsia="Times New Roman" w:hAnsi="Times New Roman" w:cs="Times New Roman"/>
          <w:sz w:val="28"/>
          <w:szCs w:val="28"/>
        </w:rPr>
        <w:lastRenderedPageBreak/>
        <w:t>конкурса, осуществля</w:t>
      </w:r>
      <w:r>
        <w:rPr>
          <w:rFonts w:ascii="Times New Roman" w:eastAsia="Times New Roman" w:hAnsi="Times New Roman" w:cs="Times New Roman"/>
          <w:sz w:val="28"/>
          <w:szCs w:val="28"/>
        </w:rPr>
        <w:t>лось</w:t>
      </w:r>
      <w:r w:rsidR="006B72EE" w:rsidRPr="00E773D7">
        <w:rPr>
          <w:rFonts w:ascii="Times New Roman" w:eastAsia="Times New Roman" w:hAnsi="Times New Roman" w:cs="Times New Roman"/>
          <w:sz w:val="28"/>
          <w:szCs w:val="28"/>
        </w:rPr>
        <w:t xml:space="preserve"> в пределах субсидии из бюджета </w:t>
      </w:r>
      <w:r w:rsidR="006B72EE" w:rsidRPr="00E773D7">
        <w:rPr>
          <w:rFonts w:ascii="Times New Roman" w:eastAsia="Times New Roman" w:hAnsi="Times New Roman" w:cs="Times New Roman"/>
          <w:color w:val="000000"/>
          <w:sz w:val="28"/>
          <w:szCs w:val="28"/>
        </w:rPr>
        <w:t>Новоселицкого муниципального округа Ставропольского края</w:t>
      </w:r>
      <w:r w:rsidR="006B72EE" w:rsidRPr="00E773D7">
        <w:rPr>
          <w:rFonts w:ascii="Times New Roman" w:eastAsia="Times New Roman" w:hAnsi="Times New Roman" w:cs="Times New Roman"/>
          <w:sz w:val="28"/>
          <w:szCs w:val="28"/>
        </w:rPr>
        <w:t xml:space="preserve"> на оказание финансовой поддержки социально ориентированным некоммерческим организациям, действующим на территории </w:t>
      </w:r>
      <w:r w:rsidR="006B72EE" w:rsidRPr="00E773D7">
        <w:rPr>
          <w:rFonts w:ascii="Times New Roman" w:eastAsia="Times New Roman" w:hAnsi="Times New Roman" w:cs="Times New Roman"/>
          <w:color w:val="000000"/>
          <w:sz w:val="28"/>
          <w:szCs w:val="28"/>
        </w:rPr>
        <w:t>Новоселицкого муниципального округа Ставропольского края</w:t>
      </w:r>
      <w:r w:rsidR="006B72EE" w:rsidRPr="00E773D7">
        <w:rPr>
          <w:rFonts w:ascii="Times New Roman" w:eastAsia="Times New Roman" w:hAnsi="Times New Roman" w:cs="Times New Roman"/>
          <w:sz w:val="28"/>
          <w:szCs w:val="28"/>
        </w:rPr>
        <w:t xml:space="preserve">, в пределах бюджетных ассигнований, предусмотренных на эти цели решением Совета </w:t>
      </w:r>
      <w:r w:rsidR="006B72EE" w:rsidRPr="00E773D7">
        <w:rPr>
          <w:rFonts w:ascii="Times New Roman" w:eastAsia="Times New Roman" w:hAnsi="Times New Roman" w:cs="Times New Roman"/>
          <w:color w:val="000000"/>
          <w:sz w:val="28"/>
          <w:szCs w:val="28"/>
        </w:rPr>
        <w:t>Новоселицкого муниципального округа Ставропольского края</w:t>
      </w:r>
      <w:r w:rsidR="003A4A2E">
        <w:rPr>
          <w:rFonts w:ascii="Times New Roman" w:eastAsia="Times New Roman" w:hAnsi="Times New Roman" w:cs="Times New Roman"/>
          <w:sz w:val="28"/>
          <w:szCs w:val="28"/>
        </w:rPr>
        <w:t xml:space="preserve"> от 14.12.2023г. </w:t>
      </w:r>
      <w:r w:rsidR="006B72EE" w:rsidRPr="00E773D7">
        <w:rPr>
          <w:rFonts w:ascii="Times New Roman" w:eastAsia="Times New Roman" w:hAnsi="Times New Roman" w:cs="Times New Roman"/>
          <w:sz w:val="28"/>
          <w:szCs w:val="28"/>
        </w:rPr>
        <w:t xml:space="preserve">№ 608 «О бюджете </w:t>
      </w:r>
      <w:r w:rsidR="006B72EE" w:rsidRPr="00E773D7">
        <w:rPr>
          <w:rFonts w:ascii="Times New Roman" w:eastAsia="Times New Roman" w:hAnsi="Times New Roman" w:cs="Times New Roman"/>
          <w:color w:val="000000"/>
          <w:sz w:val="28"/>
          <w:szCs w:val="28"/>
        </w:rPr>
        <w:t>Новоселицкого муниципального округа Ставропольского края</w:t>
      </w:r>
      <w:r w:rsidR="006B72EE" w:rsidRPr="00E773D7">
        <w:rPr>
          <w:rFonts w:ascii="Times New Roman" w:eastAsia="Times New Roman" w:hAnsi="Times New Roman" w:cs="Times New Roman"/>
          <w:sz w:val="28"/>
          <w:szCs w:val="28"/>
        </w:rPr>
        <w:t xml:space="preserve"> на 2024 год и плановый период 2025 и 2026 годов».</w:t>
      </w:r>
      <w:r w:rsidR="006B72EE">
        <w:rPr>
          <w:rFonts w:ascii="Times New Roman" w:hAnsi="Times New Roman" w:cs="Times New Roman"/>
          <w:sz w:val="28"/>
          <w:szCs w:val="28"/>
        </w:rPr>
        <w:t xml:space="preserve"> </w:t>
      </w:r>
    </w:p>
    <w:p w:rsidR="00F01545" w:rsidRPr="002E6B06" w:rsidRDefault="003A4A2E" w:rsidP="00F01545">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pacing w:val="-1"/>
          <w:sz w:val="28"/>
          <w:szCs w:val="28"/>
        </w:rPr>
        <w:t xml:space="preserve">На полученную </w:t>
      </w:r>
      <w:bookmarkStart w:id="0" w:name="_GoBack"/>
      <w:bookmarkEnd w:id="0"/>
      <w:r w:rsidR="00F01545" w:rsidRPr="002E6B06">
        <w:rPr>
          <w:rFonts w:ascii="Times New Roman" w:hAnsi="Times New Roman" w:cs="Times New Roman"/>
          <w:spacing w:val="-1"/>
          <w:sz w:val="28"/>
          <w:szCs w:val="28"/>
        </w:rPr>
        <w:t>субсидию из бюджета Новоселицкого муниципального округа Ставропольского края на оказание финансовой поддержки социально ориентированным некоммерческим организациям, действующим на территории Новоселицкого муниципального округа Ставропольского края по Соглашению от 13 сентября 2024 года было приобретено</w:t>
      </w:r>
      <w:r w:rsidR="00F01545" w:rsidRPr="002E6B06">
        <w:rPr>
          <w:rFonts w:ascii="Times New Roman" w:hAnsi="Times New Roman" w:cs="Times New Roman"/>
          <w:sz w:val="28"/>
          <w:szCs w:val="28"/>
        </w:rPr>
        <w:t xml:space="preserve">: </w:t>
      </w:r>
      <w:r w:rsidR="00F01545" w:rsidRPr="002E6B06">
        <w:rPr>
          <w:rFonts w:ascii="Times New Roman" w:eastAsia="Times New Roman" w:hAnsi="Times New Roman" w:cs="Times New Roman"/>
          <w:sz w:val="28"/>
          <w:szCs w:val="28"/>
        </w:rPr>
        <w:t xml:space="preserve">телевизор </w:t>
      </w:r>
      <w:r w:rsidR="00F01545" w:rsidRPr="002E6B06">
        <w:rPr>
          <w:rFonts w:ascii="Times New Roman" w:eastAsia="Times New Roman" w:hAnsi="Times New Roman" w:cs="Times New Roman"/>
          <w:sz w:val="28"/>
          <w:szCs w:val="28"/>
          <w:lang w:val="en-US"/>
        </w:rPr>
        <w:t>NARA</w:t>
      </w:r>
      <w:r w:rsidR="00F01545" w:rsidRPr="002E6B06">
        <w:rPr>
          <w:rFonts w:ascii="Times New Roman" w:eastAsia="Times New Roman" w:hAnsi="Times New Roman" w:cs="Times New Roman"/>
          <w:sz w:val="28"/>
          <w:szCs w:val="28"/>
        </w:rPr>
        <w:t xml:space="preserve"> </w:t>
      </w:r>
      <w:r w:rsidR="00F01545" w:rsidRPr="002E6B06">
        <w:rPr>
          <w:rFonts w:ascii="Times New Roman" w:eastAsia="Times New Roman" w:hAnsi="Times New Roman" w:cs="Times New Roman"/>
          <w:sz w:val="28"/>
          <w:szCs w:val="28"/>
          <w:lang w:val="en-US"/>
        </w:rPr>
        <w:t>NRTV</w:t>
      </w:r>
      <w:r w:rsidR="00F01545" w:rsidRPr="002E6B06">
        <w:rPr>
          <w:rFonts w:ascii="Times New Roman" w:eastAsia="Times New Roman" w:hAnsi="Times New Roman" w:cs="Times New Roman"/>
          <w:sz w:val="28"/>
          <w:szCs w:val="28"/>
        </w:rPr>
        <w:t>-32</w:t>
      </w:r>
      <w:r w:rsidR="00F01545" w:rsidRPr="002E6B06">
        <w:rPr>
          <w:rFonts w:ascii="Times New Roman" w:eastAsia="Times New Roman" w:hAnsi="Times New Roman" w:cs="Times New Roman"/>
          <w:sz w:val="28"/>
          <w:szCs w:val="28"/>
          <w:lang w:val="en-US"/>
        </w:rPr>
        <w:t>F</w:t>
      </w:r>
      <w:r w:rsidR="00F01545" w:rsidRPr="002E6B06">
        <w:rPr>
          <w:rFonts w:ascii="Times New Roman" w:eastAsia="Times New Roman" w:hAnsi="Times New Roman" w:cs="Times New Roman"/>
          <w:sz w:val="28"/>
          <w:szCs w:val="28"/>
        </w:rPr>
        <w:t>2</w:t>
      </w:r>
      <w:r w:rsidR="00F01545" w:rsidRPr="002E6B06">
        <w:rPr>
          <w:rFonts w:ascii="Times New Roman" w:eastAsia="Times New Roman" w:hAnsi="Times New Roman" w:cs="Times New Roman"/>
          <w:sz w:val="28"/>
          <w:szCs w:val="28"/>
          <w:lang w:val="en-US"/>
        </w:rPr>
        <w:t>S</w:t>
      </w:r>
      <w:r w:rsidR="00F01545" w:rsidRPr="002E6B06">
        <w:rPr>
          <w:rFonts w:ascii="Times New Roman" w:eastAsia="Times New Roman" w:hAnsi="Times New Roman" w:cs="Times New Roman"/>
          <w:sz w:val="28"/>
          <w:szCs w:val="28"/>
        </w:rPr>
        <w:t xml:space="preserve"> </w:t>
      </w:r>
      <w:r w:rsidR="00F01545" w:rsidRPr="002E6B06">
        <w:rPr>
          <w:rFonts w:ascii="Times New Roman" w:eastAsia="Times New Roman" w:hAnsi="Times New Roman" w:cs="Times New Roman"/>
          <w:sz w:val="28"/>
          <w:szCs w:val="28"/>
          <w:lang w:val="en-US"/>
        </w:rPr>
        <w:t>SMART</w:t>
      </w:r>
      <w:r w:rsidR="00F01545" w:rsidRPr="002E6B06">
        <w:rPr>
          <w:rFonts w:ascii="Times New Roman" w:eastAsia="Times New Roman" w:hAnsi="Times New Roman" w:cs="Times New Roman"/>
          <w:sz w:val="28"/>
          <w:szCs w:val="28"/>
        </w:rPr>
        <w:t xml:space="preserve"> </w:t>
      </w:r>
      <w:r w:rsidR="00F01545" w:rsidRPr="002E6B06">
        <w:rPr>
          <w:rFonts w:ascii="Times New Roman" w:eastAsia="Times New Roman" w:hAnsi="Times New Roman" w:cs="Times New Roman"/>
          <w:sz w:val="28"/>
          <w:szCs w:val="28"/>
          <w:lang w:val="en-US"/>
        </w:rPr>
        <w:t>TV</w:t>
      </w:r>
      <w:r w:rsidR="00F01545" w:rsidRPr="002E6B06">
        <w:rPr>
          <w:rFonts w:ascii="Times New Roman" w:eastAsia="Times New Roman" w:hAnsi="Times New Roman" w:cs="Times New Roman"/>
          <w:sz w:val="28"/>
          <w:szCs w:val="28"/>
        </w:rPr>
        <w:t xml:space="preserve">, стоимостью -14 800 руб.; мойка высокого давления </w:t>
      </w:r>
      <w:r w:rsidR="00F01545" w:rsidRPr="002E6B06">
        <w:rPr>
          <w:rFonts w:ascii="Times New Roman" w:eastAsia="Times New Roman" w:hAnsi="Times New Roman" w:cs="Times New Roman"/>
          <w:sz w:val="28"/>
          <w:szCs w:val="28"/>
          <w:lang w:val="en-US"/>
        </w:rPr>
        <w:t>Oazis</w:t>
      </w:r>
      <w:r w:rsidR="00F01545" w:rsidRPr="002E6B06">
        <w:rPr>
          <w:rFonts w:ascii="Times New Roman" w:eastAsia="Times New Roman" w:hAnsi="Times New Roman" w:cs="Times New Roman"/>
          <w:sz w:val="28"/>
          <w:szCs w:val="28"/>
        </w:rPr>
        <w:t xml:space="preserve"> </w:t>
      </w:r>
      <w:r w:rsidR="00F01545" w:rsidRPr="002E6B06">
        <w:rPr>
          <w:rFonts w:ascii="Times New Roman" w:eastAsia="Times New Roman" w:hAnsi="Times New Roman" w:cs="Times New Roman"/>
          <w:sz w:val="28"/>
          <w:szCs w:val="28"/>
          <w:lang w:val="en-US"/>
        </w:rPr>
        <w:t>MD</w:t>
      </w:r>
      <w:r w:rsidR="00F01545" w:rsidRPr="002E6B06">
        <w:rPr>
          <w:rFonts w:ascii="Times New Roman" w:eastAsia="Times New Roman" w:hAnsi="Times New Roman" w:cs="Times New Roman"/>
          <w:sz w:val="28"/>
          <w:szCs w:val="28"/>
        </w:rPr>
        <w:t xml:space="preserve"> – 15, стоимостью – 7 800 руб.; пила аккумуляторная бесщеточная </w:t>
      </w:r>
      <w:r w:rsidR="00F01545" w:rsidRPr="002E6B06">
        <w:rPr>
          <w:rFonts w:ascii="Times New Roman" w:eastAsia="Times New Roman" w:hAnsi="Times New Roman" w:cs="Times New Roman"/>
          <w:sz w:val="28"/>
          <w:szCs w:val="28"/>
          <w:lang w:val="en-US"/>
        </w:rPr>
        <w:t>Galimet</w:t>
      </w:r>
      <w:r w:rsidR="00F01545" w:rsidRPr="002E6B06">
        <w:rPr>
          <w:rFonts w:ascii="Times New Roman" w:eastAsia="Times New Roman" w:hAnsi="Times New Roman" w:cs="Times New Roman"/>
          <w:sz w:val="28"/>
          <w:szCs w:val="28"/>
        </w:rPr>
        <w:t xml:space="preserve">, стоимостью – 3 950 руб.; электрическая дрель-шуруповерт </w:t>
      </w:r>
      <w:r w:rsidR="00F01545" w:rsidRPr="002E6B06">
        <w:rPr>
          <w:rFonts w:ascii="Times New Roman" w:eastAsia="Times New Roman" w:hAnsi="Times New Roman" w:cs="Times New Roman"/>
          <w:sz w:val="28"/>
          <w:szCs w:val="28"/>
          <w:lang w:val="en-US"/>
        </w:rPr>
        <w:t>Oazis</w:t>
      </w:r>
      <w:r w:rsidR="00F01545" w:rsidRPr="002E6B06">
        <w:rPr>
          <w:rFonts w:ascii="Times New Roman" w:eastAsia="Times New Roman" w:hAnsi="Times New Roman" w:cs="Times New Roman"/>
          <w:sz w:val="28"/>
          <w:szCs w:val="28"/>
        </w:rPr>
        <w:t xml:space="preserve"> </w:t>
      </w:r>
      <w:r w:rsidR="00F01545" w:rsidRPr="002E6B06">
        <w:rPr>
          <w:rFonts w:ascii="Times New Roman" w:eastAsia="Times New Roman" w:hAnsi="Times New Roman" w:cs="Times New Roman"/>
          <w:sz w:val="28"/>
          <w:szCs w:val="28"/>
          <w:lang w:val="en-US"/>
        </w:rPr>
        <w:t>DS</w:t>
      </w:r>
      <w:r w:rsidR="00F01545" w:rsidRPr="002E6B06">
        <w:rPr>
          <w:rFonts w:ascii="Times New Roman" w:eastAsia="Times New Roman" w:hAnsi="Times New Roman" w:cs="Times New Roman"/>
          <w:sz w:val="28"/>
          <w:szCs w:val="28"/>
        </w:rPr>
        <w:t>-55, стоимостью – 3 450 руб.</w:t>
      </w:r>
      <w:r w:rsidR="00F01545">
        <w:rPr>
          <w:rFonts w:ascii="Times New Roman" w:eastAsia="Times New Roman" w:hAnsi="Times New Roman" w:cs="Times New Roman"/>
          <w:sz w:val="28"/>
          <w:szCs w:val="28"/>
        </w:rPr>
        <w:t xml:space="preserve"> </w:t>
      </w:r>
      <w:r w:rsidR="00F01545" w:rsidRPr="002E6B06">
        <w:rPr>
          <w:rFonts w:ascii="Times New Roman" w:hAnsi="Times New Roman" w:cs="Times New Roman"/>
          <w:sz w:val="28"/>
          <w:szCs w:val="28"/>
        </w:rPr>
        <w:t>Выделенные средства в сумме 30 000 (тридцать тысяч рублей) освоены в полном объеме.</w:t>
      </w:r>
    </w:p>
    <w:p w:rsidR="006B72EE" w:rsidRDefault="006B72EE" w:rsidP="006B72EE">
      <w:pPr>
        <w:spacing w:after="160" w:line="240" w:lineRule="auto"/>
        <w:ind w:firstLineChars="157" w:firstLine="377"/>
        <w:jc w:val="both"/>
        <w:rPr>
          <w:rFonts w:ascii="Times New Roman" w:hAnsi="Times New Roman"/>
          <w:sz w:val="24"/>
          <w:szCs w:val="24"/>
        </w:rPr>
      </w:pPr>
    </w:p>
    <w:p w:rsidR="00E66B95" w:rsidRDefault="00CA65A5" w:rsidP="00CA65A5">
      <w:pPr>
        <w:pStyle w:val="110"/>
        <w:tabs>
          <w:tab w:val="left" w:pos="2109"/>
          <w:tab w:val="left" w:pos="2110"/>
        </w:tabs>
        <w:ind w:left="0" w:right="0" w:firstLineChars="157" w:firstLine="441"/>
        <w:jc w:val="center"/>
        <w:rPr>
          <w:i w:val="0"/>
          <w:iCs w:val="0"/>
        </w:rPr>
      </w:pPr>
      <w:r>
        <w:rPr>
          <w:i w:val="0"/>
          <w:iCs w:val="0"/>
        </w:rPr>
        <w:t>Имущественная</w:t>
      </w:r>
      <w:r>
        <w:rPr>
          <w:i w:val="0"/>
          <w:iCs w:val="0"/>
          <w:spacing w:val="-6"/>
        </w:rPr>
        <w:t xml:space="preserve"> </w:t>
      </w:r>
      <w:r>
        <w:rPr>
          <w:i w:val="0"/>
          <w:iCs w:val="0"/>
        </w:rPr>
        <w:t>поддержка</w:t>
      </w:r>
      <w:r>
        <w:rPr>
          <w:i w:val="0"/>
          <w:iCs w:val="0"/>
          <w:spacing w:val="-4"/>
        </w:rPr>
        <w:t xml:space="preserve"> </w:t>
      </w:r>
      <w:r>
        <w:rPr>
          <w:i w:val="0"/>
          <w:iCs w:val="0"/>
        </w:rPr>
        <w:t>СОНКО</w:t>
      </w:r>
    </w:p>
    <w:p w:rsidR="00E66B95" w:rsidRDefault="00E66B95" w:rsidP="00CA65A5">
      <w:pPr>
        <w:pStyle w:val="a9"/>
        <w:spacing w:before="6"/>
        <w:ind w:left="0" w:firstLineChars="157" w:firstLine="426"/>
        <w:rPr>
          <w:b/>
          <w:i/>
          <w:sz w:val="27"/>
        </w:rPr>
      </w:pPr>
    </w:p>
    <w:p w:rsidR="00E66B95" w:rsidRPr="009A7431" w:rsidRDefault="00CA65A5" w:rsidP="00CA65A5">
      <w:pPr>
        <w:pStyle w:val="a9"/>
        <w:ind w:left="0" w:right="-10" w:firstLineChars="157" w:firstLine="440"/>
        <w:rPr>
          <w:spacing w:val="-2"/>
        </w:rPr>
      </w:pPr>
      <w:r w:rsidRPr="009A7431">
        <w:t>В 202</w:t>
      </w:r>
      <w:r w:rsidR="00F01545" w:rsidRPr="009A7431">
        <w:t>4</w:t>
      </w:r>
      <w:r w:rsidRPr="009A7431">
        <w:t>году имущественная поддержка СОНКО оказывалась в соответствии с муниципальными правовыми актами Новоселицкого муниципального округа</w:t>
      </w:r>
      <w:r w:rsidRPr="009A7431">
        <w:rPr>
          <w:spacing w:val="-2"/>
        </w:rPr>
        <w:t>:</w:t>
      </w:r>
    </w:p>
    <w:p w:rsidR="00E66B95" w:rsidRPr="009A7431" w:rsidRDefault="00CA65A5">
      <w:pPr>
        <w:pStyle w:val="a9"/>
        <w:ind w:left="0" w:right="-10" w:firstLineChars="157" w:firstLine="314"/>
      </w:pPr>
      <w:r w:rsidRPr="009A7431">
        <w:rPr>
          <w:color w:val="000000"/>
          <w:sz w:val="20"/>
          <w:szCs w:val="20"/>
        </w:rPr>
        <w:t xml:space="preserve">-  </w:t>
      </w:r>
      <w:r w:rsidRPr="009A7431">
        <w:rPr>
          <w:color w:val="000000"/>
        </w:rPr>
        <w:t>Постановление №193 от 23.05.2018 г. администрации Новоселицкого муниципального округа Ставропольского края "О передаче в безвозмездное пользование части нежилого помещения административном здании, расположенным по адресу: Ставропольский край, Новоселицкий район, село Новоселицкое, пл. Ленина 1</w:t>
      </w:r>
      <w:r w:rsidRPr="009A7431">
        <w:t xml:space="preserve"> ,Новоселицкой районной организации ветеранов.</w:t>
      </w:r>
    </w:p>
    <w:p w:rsidR="00E66B95" w:rsidRPr="009A7431" w:rsidRDefault="00CA65A5" w:rsidP="00CA65A5">
      <w:pPr>
        <w:pStyle w:val="a9"/>
        <w:ind w:left="0" w:right="-10" w:firstLineChars="157" w:firstLine="440"/>
      </w:pPr>
      <w:r w:rsidRPr="009A7431">
        <w:t xml:space="preserve">В состав Новоселицкой районной организации ветеранов входит 22 первичных ветеранских организаций, в том числе 8 территориальных первичных ветеранских организаций, 14 – отраслевых. </w:t>
      </w:r>
    </w:p>
    <w:p w:rsidR="00E66B95" w:rsidRPr="009A7431" w:rsidRDefault="00CA65A5" w:rsidP="00CA65A5">
      <w:pPr>
        <w:spacing w:after="160" w:line="240" w:lineRule="auto"/>
        <w:ind w:firstLineChars="157" w:firstLine="440"/>
        <w:contextualSpacing/>
        <w:jc w:val="both"/>
        <w:rPr>
          <w:rFonts w:ascii="Times New Roman" w:hAnsi="Times New Roman"/>
          <w:sz w:val="28"/>
          <w:szCs w:val="28"/>
        </w:rPr>
      </w:pPr>
      <w:r w:rsidRPr="009A7431">
        <w:rPr>
          <w:rFonts w:ascii="Times New Roman" w:hAnsi="Times New Roman"/>
          <w:sz w:val="28"/>
          <w:szCs w:val="28"/>
        </w:rPr>
        <w:t>В 202</w:t>
      </w:r>
      <w:r w:rsidR="00BE6B3C" w:rsidRPr="009A7431">
        <w:rPr>
          <w:rFonts w:ascii="Times New Roman" w:hAnsi="Times New Roman"/>
          <w:sz w:val="28"/>
          <w:szCs w:val="28"/>
        </w:rPr>
        <w:t>4</w:t>
      </w:r>
      <w:r w:rsidRPr="009A7431">
        <w:rPr>
          <w:rFonts w:ascii="Times New Roman" w:hAnsi="Times New Roman"/>
          <w:sz w:val="28"/>
          <w:szCs w:val="28"/>
        </w:rPr>
        <w:t xml:space="preserve"> году проведено 2 Пленума районного совета ветеранов, </w:t>
      </w:r>
      <w:r w:rsidR="00967168" w:rsidRPr="009A7431">
        <w:rPr>
          <w:rFonts w:ascii="Times New Roman" w:hAnsi="Times New Roman"/>
          <w:sz w:val="28"/>
          <w:szCs w:val="28"/>
        </w:rPr>
        <w:t>8</w:t>
      </w:r>
      <w:r w:rsidRPr="009A7431">
        <w:rPr>
          <w:rFonts w:ascii="Times New Roman" w:hAnsi="Times New Roman"/>
          <w:sz w:val="28"/>
          <w:szCs w:val="28"/>
        </w:rPr>
        <w:t xml:space="preserve"> заседаний президиума, </w:t>
      </w:r>
      <w:r w:rsidR="00967168" w:rsidRPr="009A7431">
        <w:rPr>
          <w:rFonts w:ascii="Times New Roman" w:hAnsi="Times New Roman"/>
          <w:sz w:val="28"/>
          <w:szCs w:val="28"/>
        </w:rPr>
        <w:t>2</w:t>
      </w:r>
      <w:r w:rsidRPr="009A7431">
        <w:rPr>
          <w:rFonts w:ascii="Times New Roman" w:hAnsi="Times New Roman"/>
          <w:sz w:val="28"/>
          <w:szCs w:val="28"/>
        </w:rPr>
        <w:t xml:space="preserve"> «круглых стола», один посвящен </w:t>
      </w:r>
      <w:r w:rsidR="00967168" w:rsidRPr="009A7431">
        <w:rPr>
          <w:rFonts w:ascii="Times New Roman" w:hAnsi="Times New Roman"/>
          <w:sz w:val="28"/>
          <w:szCs w:val="28"/>
        </w:rPr>
        <w:t>году семьи «Мои корни в моей семье»</w:t>
      </w:r>
      <w:r w:rsidRPr="009A7431">
        <w:rPr>
          <w:rFonts w:ascii="Times New Roman" w:hAnsi="Times New Roman"/>
          <w:sz w:val="28"/>
          <w:szCs w:val="28"/>
        </w:rPr>
        <w:t xml:space="preserve">, </w:t>
      </w:r>
      <w:r w:rsidR="00967168" w:rsidRPr="009A7431">
        <w:rPr>
          <w:rFonts w:ascii="Times New Roman" w:hAnsi="Times New Roman"/>
          <w:sz w:val="28"/>
          <w:szCs w:val="28"/>
        </w:rPr>
        <w:t>и</w:t>
      </w:r>
      <w:r w:rsidR="00BE6B3C" w:rsidRPr="009A7431">
        <w:rPr>
          <w:rFonts w:ascii="Times New Roman" w:hAnsi="Times New Roman"/>
          <w:sz w:val="28"/>
          <w:szCs w:val="28"/>
        </w:rPr>
        <w:t xml:space="preserve"> </w:t>
      </w:r>
      <w:r w:rsidR="00967168" w:rsidRPr="009A7431">
        <w:rPr>
          <w:rFonts w:ascii="Times New Roman" w:hAnsi="Times New Roman"/>
          <w:sz w:val="28"/>
          <w:szCs w:val="28"/>
        </w:rPr>
        <w:t>«Героя звание священно»</w:t>
      </w:r>
      <w:r w:rsidR="00BE6B3C" w:rsidRPr="009A7431">
        <w:rPr>
          <w:rFonts w:ascii="Times New Roman" w:hAnsi="Times New Roman"/>
          <w:sz w:val="28"/>
          <w:szCs w:val="28"/>
        </w:rPr>
        <w:t xml:space="preserve">, </w:t>
      </w:r>
      <w:r w:rsidR="00967168" w:rsidRPr="009A7431">
        <w:rPr>
          <w:rFonts w:ascii="Times New Roman" w:hAnsi="Times New Roman"/>
          <w:sz w:val="28"/>
          <w:szCs w:val="28"/>
        </w:rPr>
        <w:t>посвященный 100-летию со дня рождения Героя Советского Союза,</w:t>
      </w:r>
      <w:r w:rsidR="009A7431">
        <w:rPr>
          <w:rFonts w:ascii="Times New Roman" w:hAnsi="Times New Roman"/>
          <w:sz w:val="28"/>
          <w:szCs w:val="28"/>
        </w:rPr>
        <w:t xml:space="preserve"> </w:t>
      </w:r>
      <w:r w:rsidR="00967168" w:rsidRPr="009A7431">
        <w:rPr>
          <w:rFonts w:ascii="Times New Roman" w:hAnsi="Times New Roman"/>
          <w:sz w:val="28"/>
          <w:szCs w:val="28"/>
        </w:rPr>
        <w:t>уроженца с.Журавского</w:t>
      </w:r>
      <w:r w:rsidRPr="009A7431">
        <w:rPr>
          <w:rFonts w:ascii="Times New Roman" w:hAnsi="Times New Roman"/>
          <w:sz w:val="28"/>
          <w:szCs w:val="28"/>
        </w:rPr>
        <w:t xml:space="preserve">. </w:t>
      </w:r>
    </w:p>
    <w:p w:rsidR="00E66B95" w:rsidRPr="009A7431" w:rsidRDefault="00CA65A5" w:rsidP="00CA65A5">
      <w:pPr>
        <w:spacing w:after="160" w:line="240" w:lineRule="auto"/>
        <w:ind w:firstLineChars="157" w:firstLine="377"/>
        <w:contextualSpacing/>
        <w:jc w:val="both"/>
        <w:rPr>
          <w:rFonts w:ascii="Times New Roman" w:hAnsi="Times New Roman"/>
          <w:sz w:val="28"/>
          <w:szCs w:val="28"/>
        </w:rPr>
      </w:pPr>
      <w:r w:rsidRPr="009A7431">
        <w:rPr>
          <w:rFonts w:ascii="Times New Roman" w:hAnsi="Times New Roman"/>
          <w:sz w:val="24"/>
          <w:szCs w:val="24"/>
        </w:rPr>
        <w:tab/>
      </w:r>
      <w:r w:rsidRPr="009A7431">
        <w:rPr>
          <w:rFonts w:ascii="Times New Roman" w:hAnsi="Times New Roman"/>
          <w:sz w:val="28"/>
          <w:szCs w:val="28"/>
        </w:rPr>
        <w:t xml:space="preserve">На 1 Пленуме и 2 заседаниях президиума присутствовали: глава округа </w:t>
      </w:r>
      <w:r w:rsidR="00967168" w:rsidRPr="009A7431">
        <w:rPr>
          <w:rFonts w:ascii="Times New Roman" w:hAnsi="Times New Roman"/>
          <w:sz w:val="28"/>
          <w:szCs w:val="28"/>
        </w:rPr>
        <w:t>Брихачев Н.В.</w:t>
      </w:r>
      <w:r w:rsidRPr="009A7431">
        <w:rPr>
          <w:rFonts w:ascii="Times New Roman" w:hAnsi="Times New Roman"/>
          <w:sz w:val="28"/>
          <w:szCs w:val="28"/>
        </w:rPr>
        <w:t xml:space="preserve"> и первый заместитель главы Федотова Т.И. Глава округа регулярно проводит встречи с активом совета ветеранов. Встречи дают результат в решении многих бытовых вопросов, т.к. каждый присутствующий может лично задать во</w:t>
      </w:r>
      <w:r w:rsidR="00967168" w:rsidRPr="009A7431">
        <w:rPr>
          <w:rFonts w:ascii="Times New Roman" w:hAnsi="Times New Roman"/>
          <w:sz w:val="28"/>
          <w:szCs w:val="28"/>
        </w:rPr>
        <w:t>прос главе. На встречу с главой</w:t>
      </w:r>
      <w:r w:rsidRPr="009A7431">
        <w:rPr>
          <w:rFonts w:ascii="Times New Roman" w:hAnsi="Times New Roman"/>
          <w:sz w:val="28"/>
          <w:szCs w:val="28"/>
        </w:rPr>
        <w:t xml:space="preserve"> приглашаются главный врач ЦРБ, начальник </w:t>
      </w:r>
      <w:r w:rsidRPr="009A7431">
        <w:rPr>
          <w:rFonts w:ascii="Times New Roman" w:hAnsi="Times New Roman"/>
          <w:sz w:val="28"/>
          <w:szCs w:val="28"/>
        </w:rPr>
        <w:lastRenderedPageBreak/>
        <w:t xml:space="preserve">УТиСЗН, руководитель центра социального обслуживания населения, начальники территориальных отделов, руководитель Пенсионного фонда. </w:t>
      </w:r>
    </w:p>
    <w:p w:rsidR="00967168" w:rsidRPr="009A7431" w:rsidRDefault="00967168" w:rsidP="00967168">
      <w:pPr>
        <w:spacing w:after="160" w:line="240" w:lineRule="auto"/>
        <w:ind w:firstLineChars="157" w:firstLine="440"/>
        <w:contextualSpacing/>
        <w:jc w:val="both"/>
        <w:rPr>
          <w:rFonts w:ascii="Times New Roman" w:hAnsi="Times New Roman"/>
          <w:sz w:val="28"/>
          <w:szCs w:val="28"/>
        </w:rPr>
      </w:pPr>
      <w:r w:rsidRPr="009A7431">
        <w:rPr>
          <w:rFonts w:ascii="Times New Roman" w:hAnsi="Times New Roman"/>
          <w:sz w:val="28"/>
          <w:szCs w:val="28"/>
        </w:rPr>
        <w:t>Ветеранские организации приняли участие в 3 Всероссийских конкурсах, в 2 краевых конкурсах</w:t>
      </w:r>
      <w:r w:rsidR="009A7431" w:rsidRPr="009A7431">
        <w:rPr>
          <w:rFonts w:ascii="Times New Roman" w:hAnsi="Times New Roman"/>
          <w:sz w:val="28"/>
          <w:szCs w:val="28"/>
        </w:rPr>
        <w:t>, в 5 районных конкурсах.</w:t>
      </w:r>
    </w:p>
    <w:p w:rsidR="00E66B95" w:rsidRPr="009A7431" w:rsidRDefault="00CA65A5" w:rsidP="00CA65A5">
      <w:pPr>
        <w:spacing w:after="160" w:line="240" w:lineRule="auto"/>
        <w:ind w:firstLineChars="157" w:firstLine="440"/>
        <w:contextualSpacing/>
        <w:jc w:val="both"/>
        <w:rPr>
          <w:rFonts w:ascii="Times New Roman" w:hAnsi="Times New Roman"/>
          <w:sz w:val="28"/>
          <w:szCs w:val="28"/>
        </w:rPr>
      </w:pPr>
      <w:r w:rsidRPr="009A7431">
        <w:rPr>
          <w:rFonts w:ascii="Times New Roman" w:hAnsi="Times New Roman"/>
          <w:sz w:val="28"/>
          <w:szCs w:val="28"/>
        </w:rPr>
        <w:tab/>
        <w:t>При районном совете ветеранов созданы и работают комиссии по социально-бытовым вопросам, по патриотическому воспитанию, по медицинскому и лекарственному обслуживанию ветеранов, по культурно-массовой работе и др.</w:t>
      </w:r>
    </w:p>
    <w:p w:rsidR="00E66B95" w:rsidRDefault="00CA65A5" w:rsidP="00CA65A5">
      <w:pPr>
        <w:spacing w:after="160" w:line="240" w:lineRule="auto"/>
        <w:ind w:firstLineChars="157" w:firstLine="440"/>
        <w:contextualSpacing/>
        <w:jc w:val="both"/>
        <w:rPr>
          <w:rFonts w:ascii="Times New Roman" w:hAnsi="Times New Roman"/>
          <w:sz w:val="28"/>
          <w:szCs w:val="28"/>
        </w:rPr>
      </w:pPr>
      <w:r w:rsidRPr="009A7431">
        <w:rPr>
          <w:rFonts w:ascii="Times New Roman" w:hAnsi="Times New Roman"/>
          <w:sz w:val="28"/>
          <w:szCs w:val="28"/>
        </w:rPr>
        <w:tab/>
        <w:t>Члены президиума районного совета ветеранов принимают участие и являются членами комиссий, созданных при администрации округа: комиссия по межэтническим отношениям, по делам несовершеннолетних (КДН), заседаниях общественного совета и др.</w:t>
      </w:r>
    </w:p>
    <w:p w:rsidR="00E66B95" w:rsidRDefault="00E66B95" w:rsidP="00CA65A5">
      <w:pPr>
        <w:spacing w:after="160" w:line="240" w:lineRule="auto"/>
        <w:ind w:firstLineChars="157" w:firstLine="440"/>
        <w:contextualSpacing/>
        <w:jc w:val="both"/>
        <w:rPr>
          <w:rFonts w:ascii="Times New Roman" w:hAnsi="Times New Roman"/>
          <w:sz w:val="28"/>
          <w:szCs w:val="28"/>
        </w:rPr>
      </w:pPr>
    </w:p>
    <w:p w:rsidR="00E66B95" w:rsidRDefault="00CA65A5" w:rsidP="00CA65A5">
      <w:pPr>
        <w:spacing w:before="168"/>
        <w:ind w:right="283" w:firstLineChars="157" w:firstLine="441"/>
        <w:jc w:val="both"/>
        <w:rPr>
          <w:rFonts w:ascii="Times New Roman" w:hAnsi="Times New Roman" w:cs="Times New Roman"/>
          <w:b/>
          <w:sz w:val="28"/>
        </w:rPr>
      </w:pPr>
      <w:r>
        <w:rPr>
          <w:rFonts w:ascii="Times New Roman" w:hAnsi="Times New Roman" w:cs="Times New Roman"/>
          <w:b/>
          <w:sz w:val="28"/>
        </w:rPr>
        <w:t xml:space="preserve">Перспективы и проблемы социально ориентированных </w:t>
      </w:r>
      <w:r>
        <w:rPr>
          <w:rFonts w:ascii="Times New Roman" w:hAnsi="Times New Roman" w:cs="Times New Roman"/>
          <w:b/>
          <w:spacing w:val="-5"/>
          <w:sz w:val="28"/>
        </w:rPr>
        <w:t xml:space="preserve"> </w:t>
      </w:r>
      <w:r>
        <w:rPr>
          <w:rFonts w:ascii="Times New Roman" w:hAnsi="Times New Roman" w:cs="Times New Roman"/>
          <w:b/>
          <w:sz w:val="28"/>
        </w:rPr>
        <w:t>некоммерческих</w:t>
      </w:r>
      <w:r>
        <w:rPr>
          <w:rFonts w:ascii="Times New Roman" w:hAnsi="Times New Roman" w:cs="Times New Roman"/>
          <w:b/>
          <w:spacing w:val="-7"/>
          <w:sz w:val="28"/>
        </w:rPr>
        <w:t xml:space="preserve"> </w:t>
      </w:r>
      <w:r>
        <w:rPr>
          <w:rFonts w:ascii="Times New Roman" w:hAnsi="Times New Roman" w:cs="Times New Roman"/>
          <w:b/>
          <w:sz w:val="28"/>
        </w:rPr>
        <w:t>организаций</w:t>
      </w:r>
      <w:r>
        <w:rPr>
          <w:rFonts w:ascii="Times New Roman" w:hAnsi="Times New Roman" w:cs="Times New Roman"/>
          <w:b/>
          <w:spacing w:val="-5"/>
          <w:sz w:val="28"/>
        </w:rPr>
        <w:t xml:space="preserve"> </w:t>
      </w:r>
      <w:r>
        <w:rPr>
          <w:rFonts w:ascii="Times New Roman" w:hAnsi="Times New Roman" w:cs="Times New Roman"/>
          <w:b/>
          <w:sz w:val="28"/>
        </w:rPr>
        <w:t>в</w:t>
      </w:r>
      <w:r>
        <w:rPr>
          <w:rFonts w:ascii="Times New Roman" w:hAnsi="Times New Roman" w:cs="Times New Roman"/>
          <w:b/>
          <w:spacing w:val="-5"/>
          <w:sz w:val="28"/>
        </w:rPr>
        <w:t xml:space="preserve"> </w:t>
      </w:r>
      <w:r>
        <w:rPr>
          <w:rFonts w:ascii="Times New Roman" w:hAnsi="Times New Roman" w:cs="Times New Roman"/>
          <w:b/>
          <w:sz w:val="28"/>
        </w:rPr>
        <w:t xml:space="preserve">Новоселицком муниципальном округе </w:t>
      </w:r>
    </w:p>
    <w:p w:rsidR="00E66B95" w:rsidRDefault="00CA65A5" w:rsidP="00CA65A5">
      <w:pPr>
        <w:spacing w:after="0" w:line="240" w:lineRule="auto"/>
        <w:ind w:right="210" w:firstLineChars="157" w:firstLine="440"/>
        <w:contextualSpacing/>
        <w:jc w:val="both"/>
        <w:rPr>
          <w:rFonts w:ascii="Times New Roman" w:hAnsi="Times New Roman" w:cs="Times New Roman"/>
          <w:sz w:val="28"/>
          <w:szCs w:val="28"/>
        </w:rPr>
      </w:pPr>
      <w:r>
        <w:rPr>
          <w:rFonts w:ascii="Times New Roman" w:hAnsi="Times New Roman" w:cs="Times New Roman"/>
          <w:sz w:val="28"/>
          <w:szCs w:val="28"/>
        </w:rPr>
        <w:t>Развитие социально ориентированных некоммерческих организаций (далее - СОНКО) способствует не только решению социальных задач, но и развитию экономики в целом, построению социально ориентированного государства</w:t>
      </w:r>
      <w:r>
        <w:rPr>
          <w:rFonts w:ascii="Times New Roman" w:hAnsi="Times New Roman" w:cs="Times New Roman"/>
          <w:color w:val="000000" w:themeColor="text1"/>
          <w:sz w:val="28"/>
          <w:szCs w:val="28"/>
        </w:rPr>
        <w:t xml:space="preserve">. </w:t>
      </w:r>
    </w:p>
    <w:p w:rsidR="00E66B95" w:rsidRDefault="00CA65A5" w:rsidP="00CA65A5">
      <w:pPr>
        <w:pStyle w:val="110"/>
        <w:tabs>
          <w:tab w:val="left" w:pos="10120"/>
        </w:tabs>
        <w:ind w:left="0" w:rightChars="52" w:right="114" w:firstLineChars="157" w:firstLine="440"/>
        <w:rPr>
          <w:b w:val="0"/>
          <w:i w:val="0"/>
          <w:shd w:val="clear" w:color="auto" w:fill="F6F6F6"/>
        </w:rPr>
      </w:pPr>
      <w:r>
        <w:rPr>
          <w:b w:val="0"/>
          <w:i w:val="0"/>
        </w:rPr>
        <w:t xml:space="preserve">Анализ правовых норм в сфере поддержки социально ориентированных некоммерческих организаций позволяет сделать вывод о том, что законодательство в сфере СОНКО сегодня активно развивается. В первую очередь активно совершенствуется законодательство, позволяющее вовлекать данные организации в оказание услуг в социальной сфере. Об этом свидетельствует принятие в июле 2020 года Федерального закона № 189-ФЗ «О государственном (муниципальном) социальном заказе на оказание государственных (муниципальных) услуг в социальной сфере»  и достаточно свежее распоряжение Правительства РФ от 07.10.2020 N 2579-р «Об утверждении перечня субъектов Российской Федерации, в которых вступает в силу Федеральный закон «О государственном (муниципальном) социальном заказе на оказание государственных (муниципальных) услуг в социальной сфере» . Вовлечение в реализацию данного закона социально ориентированных НКО достаточно сложный, но перспективный путь, так как преимуществом некоммерческих организаций является то, что они не ограничены отраслевой принадлежностью, более мобильны, чем государственные (муниципальные) учреждения, могут оперативно реагировать на изменения общественной жизни, быстрее откликаться на изменение спроса, на новые запросы получателей услуг, так как имеют сравнительно небольшой штат сотрудников, большую часть которых привлекают по срочным трудовым договорам. О дальнейшем развитии этого направления свидетельствует принятый в конце декабря 2020 года Государственной Думой Российской Федерации законопроект № 1022523–7 «О внесении изменений в Трудовой кодекс Российской Федерации (об установлении особенностей регулирования труда лиц, работающих у работодателей, являющихся некоммерческими организациями) предполагающий </w:t>
      </w:r>
      <w:r>
        <w:rPr>
          <w:b w:val="0"/>
          <w:i w:val="0"/>
        </w:rPr>
        <w:lastRenderedPageBreak/>
        <w:t>распространить на социально ориентированные НКО некоторые особенности регулирования труда лиц, занятых у работодателей — субъектов малого предпринимательства с аналогичной численностью работников и размером доходов. Так, предлагается предоставить НКО право заключать с работниками срочные трудовые договоры, если численность ее работников не</w:t>
      </w:r>
      <w:r>
        <w:t xml:space="preserve"> </w:t>
      </w:r>
      <w:r>
        <w:rPr>
          <w:b w:val="0"/>
          <w:i w:val="0"/>
        </w:rPr>
        <w:t>превышает 35 человек. Это связано с тем, что НКО зачастую</w:t>
      </w:r>
      <w:r>
        <w:rPr>
          <w:b w:val="0"/>
          <w:i w:val="0"/>
          <w:shd w:val="clear" w:color="auto" w:fill="F6F6F6"/>
        </w:rPr>
        <w:t xml:space="preserve"> </w:t>
      </w:r>
      <w:r>
        <w:rPr>
          <w:b w:val="0"/>
          <w:i w:val="0"/>
        </w:rPr>
        <w:t>привлекают сотрудников для реализации ограниченных по времени проектов или задач, а заключение срочного трудового договора упростит привлечение сотрудников и не повлечет негативных последствий для рынка труда. Кроме того, по аналогии с микропредприятиями НКО будут вправе полностью или частично отказаться от принятия локальных нормативных актов, которые содержат нормы трудового права. При этом трудовые договоры работников НКО должны будут включать в себя правила внутреннего трудового распорядка, положение об оплате труда, премировании, график сменности и др. Эту норму планируется распространить на НКО со среднесписочной численностью работников (до 15 человек) и объемами дохода за предшествующий календарный год (до 120 млн рублей в год). Также перспективность совершенствования законодательства в сфере поддержки социально ориентированных НКО, оказывающих услуги в социальной сфере, подтверждает утвержденный заместителем Председателя Правительства Российской Федерации Т. Голиковой 11 декабря 2020 года за № 11826-п-П44 «Комплекс мер по обеспечению поэтапного доступа негосударственных организаций, осуществляющих деятельность в социальной сфере, к бюджетным средствам, выделяемым на предоставление услуг населению, на 2021–2024 годы» — (далее — Комплекс мер). Второе направление, в котором, на наш взгляд, в ближайшем будущем будет активно совершенствоваться законодательство в сфере поддержки социально ориентированных НКО — это вовлечение данных организаций к реализации национальных проектов. Уже сегодня на Российском уровне отмечается положительная динамика участия данных организаций в четырех национальных проектах — «Образование», «Демография», «Здравоохранение» и «Наука». О дальнейшем развитии законодательства в этой сфере свидетельствует и то, что на федеральном уровне Правительством Российской Федерации была учреждена автономная некоммерческая организация «Национальные приоритеты», которая призвана освещать реализацию нацпроектов и налаживать обратную связь с населением России с целью анализа эффективности предпринимаемых государством мер для улучшения жизни граждан. Третье, на наш взгляд, направление, по которому будет совершенствоваться законодательство в ближайшей перспективе — э</w:t>
      </w:r>
      <w:r>
        <w:rPr>
          <w:b w:val="0"/>
          <w:i w:val="0"/>
          <w:shd w:val="clear" w:color="auto" w:fill="F6F6F6"/>
        </w:rPr>
        <w:t xml:space="preserve">то распространение на социально ориентированные НКО мер поддержки, идентичных мерам поддержки субъектов малого и среднего предпринимательства. Первый опыт совершенствования законодательства в этом направлении был связан с поддержкой данных организаций в условиях распространения новой коронавирусной инфекции. В условиях ухудшения ситуации в результате распространения данной инфекции в 2020 году Правительством Российской Федерации были предусмотрены меры </w:t>
      </w:r>
      <w:r>
        <w:rPr>
          <w:b w:val="0"/>
          <w:i w:val="0"/>
          <w:shd w:val="clear" w:color="auto" w:fill="F6F6F6"/>
        </w:rPr>
        <w:lastRenderedPageBreak/>
        <w:t>поддержки, предоставляемые НКО и СОНКО, аналогичные мерам поддержки субъектов малого и среднего предпринимательства. Это и отсрочка платежей по всем налогам и страховым взносам, беспроцентный кредит на зарплату сотрудникам, отсрочка арендных платежей, мораторий на взыскание долгов и штрафов, выдача субсидий пострадавшему бизнесу и СОНКО на профилактику коронавирусной инфекции и другие. И, четвертое, направление, в котором будет на наш взгляд развиваться законодательство в сфере поддержки социально ориентированных некоммерческих организаций — это законодательство, связанное с формированием фондов целевого капитала организациями некоммерческого сектора.</w:t>
      </w:r>
    </w:p>
    <w:p w:rsidR="00E66B95" w:rsidRDefault="00CA65A5" w:rsidP="00CA65A5">
      <w:pPr>
        <w:pStyle w:val="110"/>
        <w:tabs>
          <w:tab w:val="left" w:pos="10120"/>
        </w:tabs>
        <w:ind w:left="0" w:rightChars="52" w:right="114" w:firstLineChars="157" w:firstLine="440"/>
        <w:rPr>
          <w:b w:val="0"/>
          <w:i w:val="0"/>
        </w:rPr>
        <w:sectPr w:rsidR="00E66B95">
          <w:pgSz w:w="11910" w:h="16840"/>
          <w:pgMar w:top="900" w:right="620" w:bottom="1680" w:left="1400" w:header="0" w:footer="1492" w:gutter="0"/>
          <w:cols w:space="720"/>
        </w:sectPr>
      </w:pPr>
      <w:r>
        <w:rPr>
          <w:b w:val="0"/>
          <w:i w:val="0"/>
          <w:shd w:val="clear" w:color="auto" w:fill="F6F6F6"/>
        </w:rPr>
        <w:t>При этом остаются пробелы в области правового регулирования деятельности и поддержки некоммерческих организаций — исполнителей общественно полезных услуг (признанные государством социально ориентированные некоммерческие организации, включенные в реестр Минюста России): не установлены критерии определения «надлежащего качества исполнения услуг», каждый орган власти по-своему может трактовать данную формулировку; недостаточно урегулированы механизмы приоритетности поддержки данных организаций государственными структурами, предоставления долгосрочных субсидий и др., и, наоборот, слишком чрезмерным регулированием деятельности некоммерческих организаций, выполняющих функции иностранного агента. Это также может стать ориентиром для дальнейшего совершенствования законодательства в сфере поддержки социально ориентированных НКО.</w:t>
      </w:r>
      <w:r>
        <w:rPr>
          <w:b w:val="0"/>
          <w:i w:val="0"/>
        </w:rPr>
        <w:br/>
      </w:r>
      <w:r>
        <w:rPr>
          <w:b w:val="0"/>
          <w:i w:val="0"/>
        </w:rPr>
        <w:br/>
      </w:r>
    </w:p>
    <w:p w:rsidR="00E66B95" w:rsidRDefault="00E66B95" w:rsidP="00CA65A5">
      <w:pPr>
        <w:tabs>
          <w:tab w:val="left" w:pos="10120"/>
        </w:tabs>
        <w:ind w:rightChars="52" w:right="114" w:firstLineChars="157" w:firstLine="440"/>
        <w:jc w:val="both"/>
        <w:rPr>
          <w:sz w:val="28"/>
        </w:rPr>
        <w:sectPr w:rsidR="00E66B95">
          <w:pgSz w:w="11910" w:h="16840"/>
          <w:pgMar w:top="900" w:right="620" w:bottom="1680" w:left="740" w:header="0" w:footer="1492" w:gutter="0"/>
          <w:cols w:space="720"/>
        </w:sectPr>
      </w:pPr>
    </w:p>
    <w:p w:rsidR="00E66B95" w:rsidRDefault="00E66B95" w:rsidP="00CA65A5">
      <w:pPr>
        <w:pStyle w:val="110"/>
        <w:tabs>
          <w:tab w:val="left" w:pos="10120"/>
        </w:tabs>
        <w:spacing w:before="75"/>
        <w:ind w:left="0" w:rightChars="52" w:right="114" w:firstLineChars="157" w:firstLine="441"/>
      </w:pPr>
    </w:p>
    <w:p w:rsidR="00E66B95" w:rsidRDefault="00CA65A5">
      <w:pPr>
        <w:tabs>
          <w:tab w:val="left" w:pos="1545"/>
          <w:tab w:val="left" w:pos="10120"/>
        </w:tabs>
        <w:ind w:rightChars="52" w:right="114" w:firstLineChars="157" w:firstLine="345"/>
        <w:jc w:val="both"/>
      </w:pPr>
      <w:r>
        <w:tab/>
      </w:r>
    </w:p>
    <w:sectPr w:rsidR="00E66B95" w:rsidSect="00E66B95">
      <w:footerReference w:type="default" r:id="rId10"/>
      <w:pgSz w:w="11906" w:h="16838"/>
      <w:pgMar w:top="1134" w:right="850" w:bottom="1134" w:left="82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38E" w:rsidRDefault="0035338E">
      <w:pPr>
        <w:spacing w:line="240" w:lineRule="auto"/>
      </w:pPr>
      <w:r>
        <w:separator/>
      </w:r>
    </w:p>
  </w:endnote>
  <w:endnote w:type="continuationSeparator" w:id="0">
    <w:p w:rsidR="0035338E" w:rsidRDefault="00353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8BF" w:rsidRDefault="00EF65CC">
    <w:pPr>
      <w:pStyle w:val="a9"/>
      <w:spacing w:line="14" w:lineRule="auto"/>
      <w:ind w:left="0"/>
      <w:jc w:val="left"/>
      <w:rPr>
        <w:sz w:val="20"/>
      </w:rPr>
    </w:pPr>
    <w:r>
      <w:rPr>
        <w:noProof/>
        <w:lang w:eastAsia="ru-RU"/>
      </w:rPr>
      <mc:AlternateContent>
        <mc:Choice Requires="wps">
          <w:drawing>
            <wp:anchor distT="0" distB="0" distL="114300" distR="114300" simplePos="0" relativeHeight="251657728" behindDoc="1" locked="0" layoutInCell="1" allowOverlap="1">
              <wp:simplePos x="0" y="0"/>
              <wp:positionH relativeFrom="page">
                <wp:posOffset>6842760</wp:posOffset>
              </wp:positionH>
              <wp:positionV relativeFrom="page">
                <wp:posOffset>9605010</wp:posOffset>
              </wp:positionV>
              <wp:extent cx="232410" cy="165735"/>
              <wp:effectExtent l="0" t="0" r="15240" b="5715"/>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8BF" w:rsidRDefault="002F78B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9A7431">
                            <w:rPr>
                              <w:rFonts w:ascii="Calibri"/>
                              <w:noProof/>
                              <w:spacing w:val="-5"/>
                            </w:rPr>
                            <w:t>25</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margin-left:538.8pt;margin-top:756.3pt;width:18.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" filled="f" stroked="f">
              <v:textbox inset="0,0,0,0">
                <w:txbxContent>
                  <w:p w:rsidR="002F78BF" w:rsidRDefault="002F78B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9A7431">
                      <w:rPr>
                        <w:rFonts w:ascii="Calibri"/>
                        <w:noProof/>
                        <w:spacing w:val="-5"/>
                      </w:rPr>
                      <w:t>25</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38E" w:rsidRDefault="0035338E">
      <w:pPr>
        <w:spacing w:after="0"/>
      </w:pPr>
      <w:r>
        <w:separator/>
      </w:r>
    </w:p>
  </w:footnote>
  <w:footnote w:type="continuationSeparator" w:id="0">
    <w:p w:rsidR="0035338E" w:rsidRDefault="003533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5E37DB"/>
    <w:multiLevelType w:val="hybridMultilevel"/>
    <w:tmpl w:val="E2E292F0"/>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36" w:hanging="360"/>
      </w:pPr>
    </w:lvl>
    <w:lvl w:ilvl="2" w:tplc="0419001B" w:tentative="1">
      <w:start w:val="1"/>
      <w:numFmt w:val="lowerRoman"/>
      <w:lvlText w:val="%3."/>
      <w:lvlJc w:val="right"/>
      <w:pPr>
        <w:ind w:left="1756" w:hanging="180"/>
      </w:pPr>
    </w:lvl>
    <w:lvl w:ilvl="3" w:tplc="0419000F" w:tentative="1">
      <w:start w:val="1"/>
      <w:numFmt w:val="decimal"/>
      <w:lvlText w:val="%4."/>
      <w:lvlJc w:val="left"/>
      <w:pPr>
        <w:ind w:left="2476" w:hanging="360"/>
      </w:pPr>
    </w:lvl>
    <w:lvl w:ilvl="4" w:tplc="04190019" w:tentative="1">
      <w:start w:val="1"/>
      <w:numFmt w:val="lowerLetter"/>
      <w:lvlText w:val="%5."/>
      <w:lvlJc w:val="left"/>
      <w:pPr>
        <w:ind w:left="3196" w:hanging="360"/>
      </w:pPr>
    </w:lvl>
    <w:lvl w:ilvl="5" w:tplc="0419001B" w:tentative="1">
      <w:start w:val="1"/>
      <w:numFmt w:val="lowerRoman"/>
      <w:lvlText w:val="%6."/>
      <w:lvlJc w:val="right"/>
      <w:pPr>
        <w:ind w:left="3916" w:hanging="180"/>
      </w:pPr>
    </w:lvl>
    <w:lvl w:ilvl="6" w:tplc="0419000F" w:tentative="1">
      <w:start w:val="1"/>
      <w:numFmt w:val="decimal"/>
      <w:lvlText w:val="%7."/>
      <w:lvlJc w:val="left"/>
      <w:pPr>
        <w:ind w:left="4636" w:hanging="360"/>
      </w:pPr>
    </w:lvl>
    <w:lvl w:ilvl="7" w:tplc="04190019" w:tentative="1">
      <w:start w:val="1"/>
      <w:numFmt w:val="lowerLetter"/>
      <w:lvlText w:val="%8."/>
      <w:lvlJc w:val="left"/>
      <w:pPr>
        <w:ind w:left="5356" w:hanging="360"/>
      </w:pPr>
    </w:lvl>
    <w:lvl w:ilvl="8" w:tplc="0419001B" w:tentative="1">
      <w:start w:val="1"/>
      <w:numFmt w:val="lowerRoman"/>
      <w:lvlText w:val="%9."/>
      <w:lvlJc w:val="right"/>
      <w:pPr>
        <w:ind w:left="6076" w:hanging="180"/>
      </w:pPr>
    </w:lvl>
  </w:abstractNum>
  <w:abstractNum w:abstractNumId="1">
    <w:nsid w:val="710B094B"/>
    <w:multiLevelType w:val="multilevel"/>
    <w:tmpl w:val="710B094B"/>
    <w:lvl w:ilvl="0">
      <w:numFmt w:val="bullet"/>
      <w:lvlText w:val=""/>
      <w:lvlJc w:val="left"/>
      <w:pPr>
        <w:ind w:left="962" w:hanging="708"/>
      </w:pPr>
      <w:rPr>
        <w:rFonts w:ascii="Symbol" w:eastAsia="Symbol" w:hAnsi="Symbol" w:cs="Symbol" w:hint="default"/>
        <w:b w:val="0"/>
        <w:bCs w:val="0"/>
        <w:i w:val="0"/>
        <w:iCs w:val="0"/>
        <w:w w:val="100"/>
        <w:sz w:val="28"/>
        <w:szCs w:val="28"/>
        <w:lang w:val="ru-RU" w:eastAsia="en-US" w:bidi="ar-SA"/>
      </w:rPr>
    </w:lvl>
    <w:lvl w:ilvl="1">
      <w:numFmt w:val="bullet"/>
      <w:lvlText w:val="-"/>
      <w:lvlJc w:val="left"/>
      <w:pPr>
        <w:ind w:left="962" w:hanging="317"/>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877" w:hanging="317"/>
      </w:pPr>
      <w:rPr>
        <w:rFonts w:hint="default"/>
        <w:lang w:val="ru-RU" w:eastAsia="en-US" w:bidi="ar-SA"/>
      </w:rPr>
    </w:lvl>
    <w:lvl w:ilvl="3">
      <w:numFmt w:val="bullet"/>
      <w:lvlText w:val="•"/>
      <w:lvlJc w:val="left"/>
      <w:pPr>
        <w:ind w:left="3835" w:hanging="317"/>
      </w:pPr>
      <w:rPr>
        <w:rFonts w:hint="default"/>
        <w:lang w:val="ru-RU" w:eastAsia="en-US" w:bidi="ar-SA"/>
      </w:rPr>
    </w:lvl>
    <w:lvl w:ilvl="4">
      <w:numFmt w:val="bullet"/>
      <w:lvlText w:val="•"/>
      <w:lvlJc w:val="left"/>
      <w:pPr>
        <w:ind w:left="4794" w:hanging="317"/>
      </w:pPr>
      <w:rPr>
        <w:rFonts w:hint="default"/>
        <w:lang w:val="ru-RU" w:eastAsia="en-US" w:bidi="ar-SA"/>
      </w:rPr>
    </w:lvl>
    <w:lvl w:ilvl="5">
      <w:numFmt w:val="bullet"/>
      <w:lvlText w:val="•"/>
      <w:lvlJc w:val="left"/>
      <w:pPr>
        <w:ind w:left="5753" w:hanging="317"/>
      </w:pPr>
      <w:rPr>
        <w:rFonts w:hint="default"/>
        <w:lang w:val="ru-RU" w:eastAsia="en-US" w:bidi="ar-SA"/>
      </w:rPr>
    </w:lvl>
    <w:lvl w:ilvl="6">
      <w:numFmt w:val="bullet"/>
      <w:lvlText w:val="•"/>
      <w:lvlJc w:val="left"/>
      <w:pPr>
        <w:ind w:left="6711" w:hanging="317"/>
      </w:pPr>
      <w:rPr>
        <w:rFonts w:hint="default"/>
        <w:lang w:val="ru-RU" w:eastAsia="en-US" w:bidi="ar-SA"/>
      </w:rPr>
    </w:lvl>
    <w:lvl w:ilvl="7">
      <w:numFmt w:val="bullet"/>
      <w:lvlText w:val="•"/>
      <w:lvlJc w:val="left"/>
      <w:pPr>
        <w:ind w:left="7670" w:hanging="317"/>
      </w:pPr>
      <w:rPr>
        <w:rFonts w:hint="default"/>
        <w:lang w:val="ru-RU" w:eastAsia="en-US" w:bidi="ar-SA"/>
      </w:rPr>
    </w:lvl>
    <w:lvl w:ilvl="8">
      <w:numFmt w:val="bullet"/>
      <w:lvlText w:val="•"/>
      <w:lvlJc w:val="left"/>
      <w:pPr>
        <w:ind w:left="8629" w:hanging="317"/>
      </w:pPr>
      <w:rPr>
        <w:rFonts w:hint="default"/>
        <w:lang w:val="ru-RU"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2C"/>
    <w:rsid w:val="00041C9E"/>
    <w:rsid w:val="00055AD8"/>
    <w:rsid w:val="0006272C"/>
    <w:rsid w:val="00065C25"/>
    <w:rsid w:val="00075377"/>
    <w:rsid w:val="00081240"/>
    <w:rsid w:val="000D1260"/>
    <w:rsid w:val="000D4731"/>
    <w:rsid w:val="000E137F"/>
    <w:rsid w:val="000E65E0"/>
    <w:rsid w:val="000F5844"/>
    <w:rsid w:val="00105065"/>
    <w:rsid w:val="001342D7"/>
    <w:rsid w:val="0013744A"/>
    <w:rsid w:val="00185F07"/>
    <w:rsid w:val="00190093"/>
    <w:rsid w:val="001A0CB4"/>
    <w:rsid w:val="001B168B"/>
    <w:rsid w:val="001B7706"/>
    <w:rsid w:val="001C5203"/>
    <w:rsid w:val="001C7F9D"/>
    <w:rsid w:val="001D122A"/>
    <w:rsid w:val="001E3330"/>
    <w:rsid w:val="00201F57"/>
    <w:rsid w:val="002176F0"/>
    <w:rsid w:val="002225F9"/>
    <w:rsid w:val="0023052A"/>
    <w:rsid w:val="0023114D"/>
    <w:rsid w:val="002315FF"/>
    <w:rsid w:val="00232F24"/>
    <w:rsid w:val="002435DD"/>
    <w:rsid w:val="00252289"/>
    <w:rsid w:val="00260C2D"/>
    <w:rsid w:val="002766AF"/>
    <w:rsid w:val="00286E3D"/>
    <w:rsid w:val="002A4F4B"/>
    <w:rsid w:val="002A75EA"/>
    <w:rsid w:val="002B39CC"/>
    <w:rsid w:val="002D3819"/>
    <w:rsid w:val="002E6AA3"/>
    <w:rsid w:val="002E7D10"/>
    <w:rsid w:val="002F2C2F"/>
    <w:rsid w:val="002F78BF"/>
    <w:rsid w:val="003039CE"/>
    <w:rsid w:val="0035338E"/>
    <w:rsid w:val="003579E7"/>
    <w:rsid w:val="00373BCE"/>
    <w:rsid w:val="00387E3A"/>
    <w:rsid w:val="00394A08"/>
    <w:rsid w:val="00397F6D"/>
    <w:rsid w:val="003A445D"/>
    <w:rsid w:val="003A4A2E"/>
    <w:rsid w:val="003B6D16"/>
    <w:rsid w:val="003C6641"/>
    <w:rsid w:val="003D0EEF"/>
    <w:rsid w:val="003F7FC8"/>
    <w:rsid w:val="00416971"/>
    <w:rsid w:val="004329C4"/>
    <w:rsid w:val="004424F0"/>
    <w:rsid w:val="00442D96"/>
    <w:rsid w:val="0046132A"/>
    <w:rsid w:val="004661EE"/>
    <w:rsid w:val="00472BAE"/>
    <w:rsid w:val="00490B50"/>
    <w:rsid w:val="004A0AB6"/>
    <w:rsid w:val="004B2559"/>
    <w:rsid w:val="004D2FAA"/>
    <w:rsid w:val="004D6659"/>
    <w:rsid w:val="004D739C"/>
    <w:rsid w:val="005061A8"/>
    <w:rsid w:val="00511E62"/>
    <w:rsid w:val="00522B19"/>
    <w:rsid w:val="00524217"/>
    <w:rsid w:val="00545B34"/>
    <w:rsid w:val="00550E68"/>
    <w:rsid w:val="005616BF"/>
    <w:rsid w:val="0058041C"/>
    <w:rsid w:val="0059349A"/>
    <w:rsid w:val="005B2605"/>
    <w:rsid w:val="005E3403"/>
    <w:rsid w:val="005F28C9"/>
    <w:rsid w:val="005F4CBF"/>
    <w:rsid w:val="005F502B"/>
    <w:rsid w:val="005F63FE"/>
    <w:rsid w:val="005F7084"/>
    <w:rsid w:val="00600759"/>
    <w:rsid w:val="00622BCE"/>
    <w:rsid w:val="00626388"/>
    <w:rsid w:val="006345FA"/>
    <w:rsid w:val="0064762D"/>
    <w:rsid w:val="00651DAC"/>
    <w:rsid w:val="00653CCF"/>
    <w:rsid w:val="0067191E"/>
    <w:rsid w:val="00672DB2"/>
    <w:rsid w:val="00676FFB"/>
    <w:rsid w:val="006809CA"/>
    <w:rsid w:val="006B72EE"/>
    <w:rsid w:val="006C2D69"/>
    <w:rsid w:val="006E016F"/>
    <w:rsid w:val="006E4EFE"/>
    <w:rsid w:val="006F52DD"/>
    <w:rsid w:val="0070287A"/>
    <w:rsid w:val="00710B4D"/>
    <w:rsid w:val="0072036C"/>
    <w:rsid w:val="00730A80"/>
    <w:rsid w:val="00731F55"/>
    <w:rsid w:val="0074193D"/>
    <w:rsid w:val="00742A19"/>
    <w:rsid w:val="00787BCD"/>
    <w:rsid w:val="0079285C"/>
    <w:rsid w:val="007B1856"/>
    <w:rsid w:val="007D43C6"/>
    <w:rsid w:val="0082302A"/>
    <w:rsid w:val="00841ACD"/>
    <w:rsid w:val="0084682C"/>
    <w:rsid w:val="008632F6"/>
    <w:rsid w:val="00877D9C"/>
    <w:rsid w:val="0089090B"/>
    <w:rsid w:val="008A00BD"/>
    <w:rsid w:val="008A391D"/>
    <w:rsid w:val="008C01E0"/>
    <w:rsid w:val="00931B30"/>
    <w:rsid w:val="00942230"/>
    <w:rsid w:val="009509FC"/>
    <w:rsid w:val="00954621"/>
    <w:rsid w:val="00967168"/>
    <w:rsid w:val="0098185A"/>
    <w:rsid w:val="00987492"/>
    <w:rsid w:val="009A7431"/>
    <w:rsid w:val="009E5F89"/>
    <w:rsid w:val="00A011C8"/>
    <w:rsid w:val="00A048B1"/>
    <w:rsid w:val="00A04B25"/>
    <w:rsid w:val="00A33928"/>
    <w:rsid w:val="00A47020"/>
    <w:rsid w:val="00A6097B"/>
    <w:rsid w:val="00A73713"/>
    <w:rsid w:val="00AA1710"/>
    <w:rsid w:val="00AA7604"/>
    <w:rsid w:val="00AB7895"/>
    <w:rsid w:val="00AE7A66"/>
    <w:rsid w:val="00B0432B"/>
    <w:rsid w:val="00B05E2D"/>
    <w:rsid w:val="00B113C0"/>
    <w:rsid w:val="00B311F3"/>
    <w:rsid w:val="00B36670"/>
    <w:rsid w:val="00B404B3"/>
    <w:rsid w:val="00B5156B"/>
    <w:rsid w:val="00B55630"/>
    <w:rsid w:val="00B634FB"/>
    <w:rsid w:val="00B71E3E"/>
    <w:rsid w:val="00B733D5"/>
    <w:rsid w:val="00B9523E"/>
    <w:rsid w:val="00B972C8"/>
    <w:rsid w:val="00BA7944"/>
    <w:rsid w:val="00BC2893"/>
    <w:rsid w:val="00BE6B3C"/>
    <w:rsid w:val="00C07986"/>
    <w:rsid w:val="00C07B68"/>
    <w:rsid w:val="00C1272D"/>
    <w:rsid w:val="00C17F5C"/>
    <w:rsid w:val="00C3592B"/>
    <w:rsid w:val="00C50EC9"/>
    <w:rsid w:val="00C53ECA"/>
    <w:rsid w:val="00C55BFB"/>
    <w:rsid w:val="00C67630"/>
    <w:rsid w:val="00C93BFC"/>
    <w:rsid w:val="00CA65A5"/>
    <w:rsid w:val="00CC61FD"/>
    <w:rsid w:val="00CF403C"/>
    <w:rsid w:val="00D13401"/>
    <w:rsid w:val="00D2367E"/>
    <w:rsid w:val="00D423AE"/>
    <w:rsid w:val="00D4323E"/>
    <w:rsid w:val="00D64EF4"/>
    <w:rsid w:val="00D83B3B"/>
    <w:rsid w:val="00DA3C06"/>
    <w:rsid w:val="00DB1815"/>
    <w:rsid w:val="00DB215B"/>
    <w:rsid w:val="00DB717C"/>
    <w:rsid w:val="00DD0A3A"/>
    <w:rsid w:val="00DD277F"/>
    <w:rsid w:val="00DD464D"/>
    <w:rsid w:val="00DD466E"/>
    <w:rsid w:val="00DD7471"/>
    <w:rsid w:val="00DF6ACF"/>
    <w:rsid w:val="00E07F8D"/>
    <w:rsid w:val="00E10F77"/>
    <w:rsid w:val="00E20284"/>
    <w:rsid w:val="00E3273F"/>
    <w:rsid w:val="00E50FBA"/>
    <w:rsid w:val="00E56701"/>
    <w:rsid w:val="00E66B95"/>
    <w:rsid w:val="00E7433E"/>
    <w:rsid w:val="00E97313"/>
    <w:rsid w:val="00EF2FAA"/>
    <w:rsid w:val="00EF65CC"/>
    <w:rsid w:val="00F01545"/>
    <w:rsid w:val="00F14CE7"/>
    <w:rsid w:val="00F247C1"/>
    <w:rsid w:val="00F41646"/>
    <w:rsid w:val="00F42135"/>
    <w:rsid w:val="00F61238"/>
    <w:rsid w:val="00F631D1"/>
    <w:rsid w:val="00F63969"/>
    <w:rsid w:val="00F70B84"/>
    <w:rsid w:val="00F70F46"/>
    <w:rsid w:val="00F818CA"/>
    <w:rsid w:val="00FA740F"/>
    <w:rsid w:val="00FB05CD"/>
    <w:rsid w:val="00FB568C"/>
    <w:rsid w:val="00FC0EEF"/>
    <w:rsid w:val="00FC6FB4"/>
    <w:rsid w:val="00FD491A"/>
    <w:rsid w:val="00FE5172"/>
    <w:rsid w:val="00FF2774"/>
    <w:rsid w:val="5D223E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No Spacing" w:semiHidden="0" w:uiPriority="1"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B95"/>
    <w:pPr>
      <w:spacing w:after="200" w:line="276" w:lineRule="auto"/>
    </w:pPr>
    <w:rPr>
      <w:sz w:val="22"/>
      <w:szCs w:val="22"/>
      <w:lang w:eastAsia="en-US"/>
    </w:rPr>
  </w:style>
  <w:style w:type="paragraph" w:styleId="1">
    <w:name w:val="heading 1"/>
    <w:basedOn w:val="a"/>
    <w:next w:val="a"/>
    <w:link w:val="10"/>
    <w:uiPriority w:val="9"/>
    <w:qFormat/>
    <w:rsid w:val="00E66B95"/>
    <w:pPr>
      <w:spacing w:before="600" w:after="0" w:line="360" w:lineRule="auto"/>
      <w:outlineLvl w:val="0"/>
    </w:pPr>
    <w:rPr>
      <w:rFonts w:asciiTheme="majorHAnsi" w:eastAsiaTheme="majorEastAsia" w:hAnsiTheme="majorHAnsi" w:cstheme="majorBidi"/>
      <w:b/>
      <w:bCs/>
      <w:i/>
      <w:iCs/>
      <w:sz w:val="32"/>
      <w:szCs w:val="32"/>
    </w:rPr>
  </w:style>
  <w:style w:type="paragraph" w:styleId="2">
    <w:name w:val="heading 2"/>
    <w:basedOn w:val="a"/>
    <w:next w:val="a"/>
    <w:link w:val="20"/>
    <w:uiPriority w:val="9"/>
    <w:semiHidden/>
    <w:unhideWhenUsed/>
    <w:qFormat/>
    <w:rsid w:val="00E66B95"/>
    <w:pPr>
      <w:spacing w:before="320" w:after="0" w:line="360" w:lineRule="auto"/>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E66B95"/>
    <w:pPr>
      <w:spacing w:before="320" w:after="0" w:line="360" w:lineRule="auto"/>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E66B95"/>
    <w:pPr>
      <w:spacing w:before="280" w:after="0" w:line="360" w:lineRule="auto"/>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E66B95"/>
    <w:pPr>
      <w:spacing w:before="280" w:after="0" w:line="360" w:lineRule="auto"/>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E66B95"/>
    <w:pPr>
      <w:spacing w:before="280" w:after="80" w:line="360" w:lineRule="auto"/>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E66B95"/>
    <w:pPr>
      <w:spacing w:before="280" w:after="0" w:line="360" w:lineRule="auto"/>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E66B95"/>
    <w:pPr>
      <w:spacing w:before="280" w:after="0" w:line="360" w:lineRule="auto"/>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E66B95"/>
    <w:pPr>
      <w:spacing w:before="280" w:after="0" w:line="360" w:lineRule="auto"/>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E66B95"/>
    <w:rPr>
      <w:b/>
      <w:bCs/>
      <w:i/>
      <w:iCs/>
      <w:color w:val="auto"/>
    </w:rPr>
  </w:style>
  <w:style w:type="character" w:styleId="a4">
    <w:name w:val="Hyperlink"/>
    <w:qFormat/>
    <w:rsid w:val="00E66B95"/>
    <w:rPr>
      <w:color w:val="0000FF"/>
      <w:u w:val="single"/>
    </w:rPr>
  </w:style>
  <w:style w:type="character" w:styleId="a5">
    <w:name w:val="Strong"/>
    <w:basedOn w:val="a0"/>
    <w:uiPriority w:val="22"/>
    <w:qFormat/>
    <w:rsid w:val="00E66B95"/>
    <w:rPr>
      <w:b/>
      <w:bCs/>
      <w:spacing w:val="0"/>
    </w:rPr>
  </w:style>
  <w:style w:type="paragraph" w:styleId="a6">
    <w:name w:val="caption"/>
    <w:basedOn w:val="a"/>
    <w:next w:val="a"/>
    <w:uiPriority w:val="35"/>
    <w:semiHidden/>
    <w:unhideWhenUsed/>
    <w:qFormat/>
    <w:rsid w:val="00E66B95"/>
    <w:rPr>
      <w:b/>
      <w:bCs/>
      <w:sz w:val="18"/>
      <w:szCs w:val="18"/>
    </w:rPr>
  </w:style>
  <w:style w:type="paragraph" w:styleId="a7">
    <w:name w:val="header"/>
    <w:basedOn w:val="a"/>
    <w:link w:val="a8"/>
    <w:qFormat/>
    <w:rsid w:val="00E66B95"/>
    <w:pPr>
      <w:tabs>
        <w:tab w:val="center" w:pos="4677"/>
        <w:tab w:val="right" w:pos="9355"/>
      </w:tabs>
      <w:suppressAutoHyphens/>
      <w:spacing w:after="0" w:line="240" w:lineRule="auto"/>
    </w:pPr>
    <w:rPr>
      <w:rFonts w:ascii="Calibri" w:eastAsia="Calibri" w:hAnsi="Calibri" w:cs="Calibri"/>
      <w:lang w:eastAsia="ar-SA"/>
    </w:rPr>
  </w:style>
  <w:style w:type="paragraph" w:styleId="a9">
    <w:name w:val="Body Text"/>
    <w:basedOn w:val="a"/>
    <w:link w:val="aa"/>
    <w:uiPriority w:val="1"/>
    <w:qFormat/>
    <w:rsid w:val="00E66B95"/>
    <w:pPr>
      <w:widowControl w:val="0"/>
      <w:autoSpaceDE w:val="0"/>
      <w:autoSpaceDN w:val="0"/>
      <w:spacing w:after="0" w:line="240" w:lineRule="auto"/>
      <w:ind w:left="962"/>
      <w:jc w:val="both"/>
    </w:pPr>
    <w:rPr>
      <w:rFonts w:ascii="Times New Roman" w:eastAsia="Times New Roman" w:hAnsi="Times New Roman" w:cs="Times New Roman"/>
      <w:sz w:val="28"/>
      <w:szCs w:val="28"/>
    </w:rPr>
  </w:style>
  <w:style w:type="paragraph" w:styleId="ab">
    <w:name w:val="Title"/>
    <w:basedOn w:val="a"/>
    <w:next w:val="a"/>
    <w:link w:val="ac"/>
    <w:uiPriority w:val="10"/>
    <w:qFormat/>
    <w:rsid w:val="00E66B95"/>
    <w:pPr>
      <w:spacing w:line="240" w:lineRule="auto"/>
    </w:pPr>
    <w:rPr>
      <w:rFonts w:asciiTheme="majorHAnsi" w:eastAsiaTheme="majorEastAsia" w:hAnsiTheme="majorHAnsi" w:cstheme="majorBidi"/>
      <w:b/>
      <w:bCs/>
      <w:i/>
      <w:iCs/>
      <w:spacing w:val="10"/>
      <w:sz w:val="60"/>
      <w:szCs w:val="60"/>
    </w:rPr>
  </w:style>
  <w:style w:type="paragraph" w:styleId="ad">
    <w:name w:val="Subtitle"/>
    <w:basedOn w:val="a"/>
    <w:next w:val="a"/>
    <w:link w:val="ae"/>
    <w:uiPriority w:val="11"/>
    <w:qFormat/>
    <w:rsid w:val="00E66B95"/>
    <w:pPr>
      <w:spacing w:after="320"/>
      <w:jc w:val="right"/>
    </w:pPr>
    <w:rPr>
      <w:i/>
      <w:iCs/>
      <w:color w:val="808080" w:themeColor="text1" w:themeTint="7F"/>
      <w:spacing w:val="10"/>
      <w:sz w:val="24"/>
      <w:szCs w:val="24"/>
    </w:rPr>
  </w:style>
  <w:style w:type="character" w:customStyle="1" w:styleId="10">
    <w:name w:val="Заголовок 1 Знак"/>
    <w:basedOn w:val="a0"/>
    <w:link w:val="1"/>
    <w:uiPriority w:val="9"/>
    <w:rsid w:val="00E66B95"/>
    <w:rPr>
      <w:rFonts w:asciiTheme="majorHAnsi" w:eastAsiaTheme="majorEastAsia" w:hAnsiTheme="majorHAnsi" w:cstheme="majorBidi"/>
      <w:b/>
      <w:bCs/>
      <w:i/>
      <w:iCs/>
      <w:sz w:val="32"/>
      <w:szCs w:val="32"/>
    </w:rPr>
  </w:style>
  <w:style w:type="character" w:customStyle="1" w:styleId="20">
    <w:name w:val="Заголовок 2 Знак"/>
    <w:basedOn w:val="a0"/>
    <w:link w:val="2"/>
    <w:uiPriority w:val="9"/>
    <w:semiHidden/>
    <w:qFormat/>
    <w:rsid w:val="00E66B95"/>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qFormat/>
    <w:rsid w:val="00E66B95"/>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qFormat/>
    <w:rsid w:val="00E66B95"/>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qFormat/>
    <w:rsid w:val="00E66B95"/>
    <w:rPr>
      <w:rFonts w:asciiTheme="majorHAnsi" w:eastAsiaTheme="majorEastAsia" w:hAnsiTheme="majorHAnsi" w:cstheme="majorBidi"/>
      <w:b/>
      <w:bCs/>
      <w:i/>
      <w:iCs/>
    </w:rPr>
  </w:style>
  <w:style w:type="character" w:customStyle="1" w:styleId="60">
    <w:name w:val="Заголовок 6 Знак"/>
    <w:basedOn w:val="a0"/>
    <w:link w:val="6"/>
    <w:uiPriority w:val="9"/>
    <w:semiHidden/>
    <w:qFormat/>
    <w:rsid w:val="00E66B95"/>
    <w:rPr>
      <w:rFonts w:asciiTheme="majorHAnsi" w:eastAsiaTheme="majorEastAsia" w:hAnsiTheme="majorHAnsi" w:cstheme="majorBidi"/>
      <w:b/>
      <w:bCs/>
      <w:i/>
      <w:iCs/>
    </w:rPr>
  </w:style>
  <w:style w:type="character" w:customStyle="1" w:styleId="70">
    <w:name w:val="Заголовок 7 Знак"/>
    <w:basedOn w:val="a0"/>
    <w:link w:val="7"/>
    <w:uiPriority w:val="9"/>
    <w:semiHidden/>
    <w:qFormat/>
    <w:rsid w:val="00E66B95"/>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qFormat/>
    <w:rsid w:val="00E66B95"/>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qFormat/>
    <w:rsid w:val="00E66B95"/>
    <w:rPr>
      <w:rFonts w:asciiTheme="majorHAnsi" w:eastAsiaTheme="majorEastAsia" w:hAnsiTheme="majorHAnsi" w:cstheme="majorBidi"/>
      <w:i/>
      <w:iCs/>
      <w:sz w:val="18"/>
      <w:szCs w:val="18"/>
    </w:rPr>
  </w:style>
  <w:style w:type="character" w:customStyle="1" w:styleId="ac">
    <w:name w:val="Название Знак"/>
    <w:basedOn w:val="a0"/>
    <w:link w:val="ab"/>
    <w:uiPriority w:val="10"/>
    <w:qFormat/>
    <w:rsid w:val="00E66B95"/>
    <w:rPr>
      <w:rFonts w:asciiTheme="majorHAnsi" w:eastAsiaTheme="majorEastAsia" w:hAnsiTheme="majorHAnsi" w:cstheme="majorBidi"/>
      <w:b/>
      <w:bCs/>
      <w:i/>
      <w:iCs/>
      <w:spacing w:val="10"/>
      <w:sz w:val="60"/>
      <w:szCs w:val="60"/>
    </w:rPr>
  </w:style>
  <w:style w:type="character" w:customStyle="1" w:styleId="ae">
    <w:name w:val="Подзаголовок Знак"/>
    <w:basedOn w:val="a0"/>
    <w:link w:val="ad"/>
    <w:uiPriority w:val="11"/>
    <w:qFormat/>
    <w:rsid w:val="00E66B95"/>
    <w:rPr>
      <w:i/>
      <w:iCs/>
      <w:color w:val="808080" w:themeColor="text1" w:themeTint="7F"/>
      <w:spacing w:val="10"/>
      <w:sz w:val="24"/>
      <w:szCs w:val="24"/>
    </w:rPr>
  </w:style>
  <w:style w:type="paragraph" w:styleId="af">
    <w:name w:val="No Spacing"/>
    <w:basedOn w:val="a"/>
    <w:link w:val="af0"/>
    <w:uiPriority w:val="1"/>
    <w:qFormat/>
    <w:rsid w:val="00E66B95"/>
    <w:pPr>
      <w:spacing w:after="0" w:line="240" w:lineRule="auto"/>
    </w:pPr>
  </w:style>
  <w:style w:type="paragraph" w:styleId="af1">
    <w:name w:val="List Paragraph"/>
    <w:basedOn w:val="a"/>
    <w:link w:val="af2"/>
    <w:uiPriority w:val="34"/>
    <w:qFormat/>
    <w:rsid w:val="00E66B95"/>
    <w:pPr>
      <w:ind w:left="720"/>
      <w:contextualSpacing/>
    </w:pPr>
  </w:style>
  <w:style w:type="paragraph" w:styleId="21">
    <w:name w:val="Quote"/>
    <w:basedOn w:val="a"/>
    <w:next w:val="a"/>
    <w:link w:val="22"/>
    <w:uiPriority w:val="29"/>
    <w:qFormat/>
    <w:rsid w:val="00E66B95"/>
    <w:rPr>
      <w:color w:val="5A5A5A" w:themeColor="text1" w:themeTint="A5"/>
    </w:rPr>
  </w:style>
  <w:style w:type="character" w:customStyle="1" w:styleId="22">
    <w:name w:val="Цитата 2 Знак"/>
    <w:basedOn w:val="a0"/>
    <w:link w:val="21"/>
    <w:uiPriority w:val="29"/>
    <w:qFormat/>
    <w:rsid w:val="00E66B95"/>
    <w:rPr>
      <w:rFonts w:asciiTheme="minorHAnsi"/>
      <w:color w:val="5A5A5A" w:themeColor="text1" w:themeTint="A5"/>
    </w:rPr>
  </w:style>
  <w:style w:type="paragraph" w:styleId="af3">
    <w:name w:val="Intense Quote"/>
    <w:basedOn w:val="a"/>
    <w:next w:val="a"/>
    <w:link w:val="af4"/>
    <w:uiPriority w:val="30"/>
    <w:qFormat/>
    <w:rsid w:val="00E66B95"/>
    <w:pPr>
      <w:spacing w:before="320" w:after="480" w:line="240" w:lineRule="auto"/>
      <w:ind w:left="720" w:right="720"/>
      <w:jc w:val="center"/>
    </w:pPr>
    <w:rPr>
      <w:rFonts w:asciiTheme="majorHAnsi" w:eastAsiaTheme="majorEastAsia" w:hAnsiTheme="majorHAnsi" w:cstheme="majorBidi"/>
      <w:i/>
      <w:iCs/>
      <w:sz w:val="20"/>
      <w:szCs w:val="20"/>
    </w:rPr>
  </w:style>
  <w:style w:type="character" w:customStyle="1" w:styleId="af4">
    <w:name w:val="Выделенная цитата Знак"/>
    <w:basedOn w:val="a0"/>
    <w:link w:val="af3"/>
    <w:uiPriority w:val="30"/>
    <w:qFormat/>
    <w:rsid w:val="00E66B95"/>
    <w:rPr>
      <w:rFonts w:asciiTheme="majorHAnsi" w:eastAsiaTheme="majorEastAsia" w:hAnsiTheme="majorHAnsi" w:cstheme="majorBidi"/>
      <w:i/>
      <w:iCs/>
      <w:sz w:val="20"/>
      <w:szCs w:val="20"/>
    </w:rPr>
  </w:style>
  <w:style w:type="character" w:customStyle="1" w:styleId="11">
    <w:name w:val="Слабое выделение1"/>
    <w:uiPriority w:val="19"/>
    <w:qFormat/>
    <w:rsid w:val="00E66B95"/>
    <w:rPr>
      <w:i/>
      <w:iCs/>
      <w:color w:val="5A5A5A" w:themeColor="text1" w:themeTint="A5"/>
    </w:rPr>
  </w:style>
  <w:style w:type="character" w:customStyle="1" w:styleId="12">
    <w:name w:val="Сильное выделение1"/>
    <w:uiPriority w:val="21"/>
    <w:qFormat/>
    <w:rsid w:val="00E66B95"/>
    <w:rPr>
      <w:b/>
      <w:bCs/>
      <w:i/>
      <w:iCs/>
      <w:color w:val="auto"/>
      <w:u w:val="single"/>
    </w:rPr>
  </w:style>
  <w:style w:type="character" w:customStyle="1" w:styleId="13">
    <w:name w:val="Слабая ссылка1"/>
    <w:uiPriority w:val="31"/>
    <w:qFormat/>
    <w:rsid w:val="00E66B95"/>
    <w:rPr>
      <w:smallCaps/>
    </w:rPr>
  </w:style>
  <w:style w:type="character" w:customStyle="1" w:styleId="14">
    <w:name w:val="Сильная ссылка1"/>
    <w:uiPriority w:val="32"/>
    <w:qFormat/>
    <w:rsid w:val="00E66B95"/>
    <w:rPr>
      <w:b/>
      <w:bCs/>
      <w:smallCaps/>
      <w:color w:val="auto"/>
    </w:rPr>
  </w:style>
  <w:style w:type="character" w:customStyle="1" w:styleId="15">
    <w:name w:val="Название книги1"/>
    <w:uiPriority w:val="33"/>
    <w:qFormat/>
    <w:rsid w:val="00E66B95"/>
    <w:rPr>
      <w:rFonts w:asciiTheme="majorHAnsi" w:eastAsiaTheme="majorEastAsia" w:hAnsiTheme="majorHAnsi" w:cstheme="majorBidi"/>
      <w:b/>
      <w:bCs/>
      <w:smallCaps/>
      <w:color w:val="auto"/>
      <w:u w:val="single"/>
    </w:rPr>
  </w:style>
  <w:style w:type="paragraph" w:customStyle="1" w:styleId="16">
    <w:name w:val="Заголовок оглавления1"/>
    <w:basedOn w:val="1"/>
    <w:next w:val="a"/>
    <w:uiPriority w:val="39"/>
    <w:semiHidden/>
    <w:unhideWhenUsed/>
    <w:qFormat/>
    <w:rsid w:val="00E66B95"/>
    <w:pPr>
      <w:outlineLvl w:val="9"/>
    </w:pPr>
  </w:style>
  <w:style w:type="character" w:customStyle="1" w:styleId="af2">
    <w:name w:val="Абзац списка Знак"/>
    <w:link w:val="af1"/>
    <w:uiPriority w:val="34"/>
    <w:qFormat/>
    <w:locked/>
    <w:rsid w:val="00E66B95"/>
  </w:style>
  <w:style w:type="character" w:customStyle="1" w:styleId="aa">
    <w:name w:val="Основной текст Знак"/>
    <w:basedOn w:val="a0"/>
    <w:link w:val="a9"/>
    <w:uiPriority w:val="1"/>
    <w:qFormat/>
    <w:rsid w:val="00E66B95"/>
    <w:rPr>
      <w:rFonts w:ascii="Times New Roman" w:eastAsia="Times New Roman" w:hAnsi="Times New Roman" w:cs="Times New Roman"/>
      <w:sz w:val="28"/>
      <w:szCs w:val="28"/>
      <w:lang w:val="ru-RU" w:bidi="ar-SA"/>
    </w:rPr>
  </w:style>
  <w:style w:type="paragraph" w:customStyle="1" w:styleId="110">
    <w:name w:val="Заголовок 11"/>
    <w:basedOn w:val="a"/>
    <w:uiPriority w:val="1"/>
    <w:qFormat/>
    <w:rsid w:val="00E66B95"/>
    <w:pPr>
      <w:widowControl w:val="0"/>
      <w:autoSpaceDE w:val="0"/>
      <w:autoSpaceDN w:val="0"/>
      <w:spacing w:after="0" w:line="240" w:lineRule="auto"/>
      <w:ind w:left="962" w:right="223" w:firstLine="707"/>
      <w:jc w:val="both"/>
      <w:outlineLvl w:val="1"/>
    </w:pPr>
    <w:rPr>
      <w:rFonts w:ascii="Times New Roman" w:eastAsia="Times New Roman" w:hAnsi="Times New Roman" w:cs="Times New Roman"/>
      <w:b/>
      <w:bCs/>
      <w:i/>
      <w:iCs/>
      <w:sz w:val="28"/>
      <w:szCs w:val="28"/>
    </w:rPr>
  </w:style>
  <w:style w:type="character" w:customStyle="1" w:styleId="WW8Num4z2">
    <w:name w:val="WW8Num4z2"/>
    <w:qFormat/>
    <w:rsid w:val="00E66B95"/>
  </w:style>
  <w:style w:type="paragraph" w:customStyle="1" w:styleId="ConsPlusNormal">
    <w:name w:val="ConsPlusNormal"/>
    <w:qFormat/>
    <w:rsid w:val="00E66B95"/>
    <w:pPr>
      <w:widowControl w:val="0"/>
      <w:autoSpaceDE w:val="0"/>
      <w:autoSpaceDN w:val="0"/>
    </w:pPr>
    <w:rPr>
      <w:rFonts w:ascii="Calibri" w:eastAsia="Times New Roman" w:hAnsi="Calibri" w:cs="Calibri"/>
      <w:sz w:val="22"/>
    </w:rPr>
  </w:style>
  <w:style w:type="paragraph" w:customStyle="1" w:styleId="Standard">
    <w:name w:val="Standard"/>
    <w:qFormat/>
    <w:rsid w:val="00E66B95"/>
    <w:pPr>
      <w:autoSpaceDN w:val="0"/>
      <w:spacing w:after="160" w:line="242" w:lineRule="auto"/>
      <w:ind w:firstLine="709"/>
      <w:jc w:val="both"/>
      <w:textAlignment w:val="baseline"/>
    </w:pPr>
    <w:rPr>
      <w:rFonts w:ascii="Calibri" w:eastAsia="Times New Roman" w:hAnsi="Calibri" w:cs="Times New Roman"/>
      <w:sz w:val="22"/>
      <w:szCs w:val="22"/>
      <w:lang w:val="en-US" w:eastAsia="en-US"/>
    </w:rPr>
  </w:style>
  <w:style w:type="character" w:customStyle="1" w:styleId="a8">
    <w:name w:val="Верхний колонтитул Знак"/>
    <w:basedOn w:val="a0"/>
    <w:link w:val="a7"/>
    <w:qFormat/>
    <w:rsid w:val="00E66B95"/>
    <w:rPr>
      <w:rFonts w:ascii="Calibri" w:eastAsia="Calibri" w:hAnsi="Calibri" w:cs="Calibri"/>
      <w:lang w:val="ru-RU" w:eastAsia="ar-SA" w:bidi="ar-SA"/>
    </w:rPr>
  </w:style>
  <w:style w:type="paragraph" w:styleId="af5">
    <w:name w:val="Balloon Text"/>
    <w:basedOn w:val="a"/>
    <w:link w:val="af6"/>
    <w:uiPriority w:val="99"/>
    <w:semiHidden/>
    <w:unhideWhenUsed/>
    <w:rsid w:val="00C07986"/>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C07986"/>
    <w:rPr>
      <w:rFonts w:ascii="Tahoma" w:hAnsi="Tahoma" w:cs="Tahoma"/>
      <w:sz w:val="16"/>
      <w:szCs w:val="16"/>
      <w:lang w:eastAsia="en-US"/>
    </w:rPr>
  </w:style>
  <w:style w:type="table" w:styleId="af7">
    <w:name w:val="Table Grid"/>
    <w:basedOn w:val="a1"/>
    <w:uiPriority w:val="39"/>
    <w:rsid w:val="00105065"/>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Без интервала Знак"/>
    <w:link w:val="af"/>
    <w:uiPriority w:val="1"/>
    <w:locked/>
    <w:rsid w:val="000F5844"/>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No Spacing" w:semiHidden="0" w:uiPriority="1"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B95"/>
    <w:pPr>
      <w:spacing w:after="200" w:line="276" w:lineRule="auto"/>
    </w:pPr>
    <w:rPr>
      <w:sz w:val="22"/>
      <w:szCs w:val="22"/>
      <w:lang w:eastAsia="en-US"/>
    </w:rPr>
  </w:style>
  <w:style w:type="paragraph" w:styleId="1">
    <w:name w:val="heading 1"/>
    <w:basedOn w:val="a"/>
    <w:next w:val="a"/>
    <w:link w:val="10"/>
    <w:uiPriority w:val="9"/>
    <w:qFormat/>
    <w:rsid w:val="00E66B95"/>
    <w:pPr>
      <w:spacing w:before="600" w:after="0" w:line="360" w:lineRule="auto"/>
      <w:outlineLvl w:val="0"/>
    </w:pPr>
    <w:rPr>
      <w:rFonts w:asciiTheme="majorHAnsi" w:eastAsiaTheme="majorEastAsia" w:hAnsiTheme="majorHAnsi" w:cstheme="majorBidi"/>
      <w:b/>
      <w:bCs/>
      <w:i/>
      <w:iCs/>
      <w:sz w:val="32"/>
      <w:szCs w:val="32"/>
    </w:rPr>
  </w:style>
  <w:style w:type="paragraph" w:styleId="2">
    <w:name w:val="heading 2"/>
    <w:basedOn w:val="a"/>
    <w:next w:val="a"/>
    <w:link w:val="20"/>
    <w:uiPriority w:val="9"/>
    <w:semiHidden/>
    <w:unhideWhenUsed/>
    <w:qFormat/>
    <w:rsid w:val="00E66B95"/>
    <w:pPr>
      <w:spacing w:before="320" w:after="0" w:line="360" w:lineRule="auto"/>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E66B95"/>
    <w:pPr>
      <w:spacing w:before="320" w:after="0" w:line="360" w:lineRule="auto"/>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E66B95"/>
    <w:pPr>
      <w:spacing w:before="280" w:after="0" w:line="360" w:lineRule="auto"/>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E66B95"/>
    <w:pPr>
      <w:spacing w:before="280" w:after="0" w:line="360" w:lineRule="auto"/>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E66B95"/>
    <w:pPr>
      <w:spacing w:before="280" w:after="80" w:line="360" w:lineRule="auto"/>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E66B95"/>
    <w:pPr>
      <w:spacing w:before="280" w:after="0" w:line="360" w:lineRule="auto"/>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E66B95"/>
    <w:pPr>
      <w:spacing w:before="280" w:after="0" w:line="360" w:lineRule="auto"/>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E66B95"/>
    <w:pPr>
      <w:spacing w:before="280" w:after="0" w:line="360" w:lineRule="auto"/>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E66B95"/>
    <w:rPr>
      <w:b/>
      <w:bCs/>
      <w:i/>
      <w:iCs/>
      <w:color w:val="auto"/>
    </w:rPr>
  </w:style>
  <w:style w:type="character" w:styleId="a4">
    <w:name w:val="Hyperlink"/>
    <w:qFormat/>
    <w:rsid w:val="00E66B95"/>
    <w:rPr>
      <w:color w:val="0000FF"/>
      <w:u w:val="single"/>
    </w:rPr>
  </w:style>
  <w:style w:type="character" w:styleId="a5">
    <w:name w:val="Strong"/>
    <w:basedOn w:val="a0"/>
    <w:uiPriority w:val="22"/>
    <w:qFormat/>
    <w:rsid w:val="00E66B95"/>
    <w:rPr>
      <w:b/>
      <w:bCs/>
      <w:spacing w:val="0"/>
    </w:rPr>
  </w:style>
  <w:style w:type="paragraph" w:styleId="a6">
    <w:name w:val="caption"/>
    <w:basedOn w:val="a"/>
    <w:next w:val="a"/>
    <w:uiPriority w:val="35"/>
    <w:semiHidden/>
    <w:unhideWhenUsed/>
    <w:qFormat/>
    <w:rsid w:val="00E66B95"/>
    <w:rPr>
      <w:b/>
      <w:bCs/>
      <w:sz w:val="18"/>
      <w:szCs w:val="18"/>
    </w:rPr>
  </w:style>
  <w:style w:type="paragraph" w:styleId="a7">
    <w:name w:val="header"/>
    <w:basedOn w:val="a"/>
    <w:link w:val="a8"/>
    <w:qFormat/>
    <w:rsid w:val="00E66B95"/>
    <w:pPr>
      <w:tabs>
        <w:tab w:val="center" w:pos="4677"/>
        <w:tab w:val="right" w:pos="9355"/>
      </w:tabs>
      <w:suppressAutoHyphens/>
      <w:spacing w:after="0" w:line="240" w:lineRule="auto"/>
    </w:pPr>
    <w:rPr>
      <w:rFonts w:ascii="Calibri" w:eastAsia="Calibri" w:hAnsi="Calibri" w:cs="Calibri"/>
      <w:lang w:eastAsia="ar-SA"/>
    </w:rPr>
  </w:style>
  <w:style w:type="paragraph" w:styleId="a9">
    <w:name w:val="Body Text"/>
    <w:basedOn w:val="a"/>
    <w:link w:val="aa"/>
    <w:uiPriority w:val="1"/>
    <w:qFormat/>
    <w:rsid w:val="00E66B95"/>
    <w:pPr>
      <w:widowControl w:val="0"/>
      <w:autoSpaceDE w:val="0"/>
      <w:autoSpaceDN w:val="0"/>
      <w:spacing w:after="0" w:line="240" w:lineRule="auto"/>
      <w:ind w:left="962"/>
      <w:jc w:val="both"/>
    </w:pPr>
    <w:rPr>
      <w:rFonts w:ascii="Times New Roman" w:eastAsia="Times New Roman" w:hAnsi="Times New Roman" w:cs="Times New Roman"/>
      <w:sz w:val="28"/>
      <w:szCs w:val="28"/>
    </w:rPr>
  </w:style>
  <w:style w:type="paragraph" w:styleId="ab">
    <w:name w:val="Title"/>
    <w:basedOn w:val="a"/>
    <w:next w:val="a"/>
    <w:link w:val="ac"/>
    <w:uiPriority w:val="10"/>
    <w:qFormat/>
    <w:rsid w:val="00E66B95"/>
    <w:pPr>
      <w:spacing w:line="240" w:lineRule="auto"/>
    </w:pPr>
    <w:rPr>
      <w:rFonts w:asciiTheme="majorHAnsi" w:eastAsiaTheme="majorEastAsia" w:hAnsiTheme="majorHAnsi" w:cstheme="majorBidi"/>
      <w:b/>
      <w:bCs/>
      <w:i/>
      <w:iCs/>
      <w:spacing w:val="10"/>
      <w:sz w:val="60"/>
      <w:szCs w:val="60"/>
    </w:rPr>
  </w:style>
  <w:style w:type="paragraph" w:styleId="ad">
    <w:name w:val="Subtitle"/>
    <w:basedOn w:val="a"/>
    <w:next w:val="a"/>
    <w:link w:val="ae"/>
    <w:uiPriority w:val="11"/>
    <w:qFormat/>
    <w:rsid w:val="00E66B95"/>
    <w:pPr>
      <w:spacing w:after="320"/>
      <w:jc w:val="right"/>
    </w:pPr>
    <w:rPr>
      <w:i/>
      <w:iCs/>
      <w:color w:val="808080" w:themeColor="text1" w:themeTint="7F"/>
      <w:spacing w:val="10"/>
      <w:sz w:val="24"/>
      <w:szCs w:val="24"/>
    </w:rPr>
  </w:style>
  <w:style w:type="character" w:customStyle="1" w:styleId="10">
    <w:name w:val="Заголовок 1 Знак"/>
    <w:basedOn w:val="a0"/>
    <w:link w:val="1"/>
    <w:uiPriority w:val="9"/>
    <w:rsid w:val="00E66B95"/>
    <w:rPr>
      <w:rFonts w:asciiTheme="majorHAnsi" w:eastAsiaTheme="majorEastAsia" w:hAnsiTheme="majorHAnsi" w:cstheme="majorBidi"/>
      <w:b/>
      <w:bCs/>
      <w:i/>
      <w:iCs/>
      <w:sz w:val="32"/>
      <w:szCs w:val="32"/>
    </w:rPr>
  </w:style>
  <w:style w:type="character" w:customStyle="1" w:styleId="20">
    <w:name w:val="Заголовок 2 Знак"/>
    <w:basedOn w:val="a0"/>
    <w:link w:val="2"/>
    <w:uiPriority w:val="9"/>
    <w:semiHidden/>
    <w:qFormat/>
    <w:rsid w:val="00E66B95"/>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qFormat/>
    <w:rsid w:val="00E66B95"/>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qFormat/>
    <w:rsid w:val="00E66B95"/>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qFormat/>
    <w:rsid w:val="00E66B95"/>
    <w:rPr>
      <w:rFonts w:asciiTheme="majorHAnsi" w:eastAsiaTheme="majorEastAsia" w:hAnsiTheme="majorHAnsi" w:cstheme="majorBidi"/>
      <w:b/>
      <w:bCs/>
      <w:i/>
      <w:iCs/>
    </w:rPr>
  </w:style>
  <w:style w:type="character" w:customStyle="1" w:styleId="60">
    <w:name w:val="Заголовок 6 Знак"/>
    <w:basedOn w:val="a0"/>
    <w:link w:val="6"/>
    <w:uiPriority w:val="9"/>
    <w:semiHidden/>
    <w:qFormat/>
    <w:rsid w:val="00E66B95"/>
    <w:rPr>
      <w:rFonts w:asciiTheme="majorHAnsi" w:eastAsiaTheme="majorEastAsia" w:hAnsiTheme="majorHAnsi" w:cstheme="majorBidi"/>
      <w:b/>
      <w:bCs/>
      <w:i/>
      <w:iCs/>
    </w:rPr>
  </w:style>
  <w:style w:type="character" w:customStyle="1" w:styleId="70">
    <w:name w:val="Заголовок 7 Знак"/>
    <w:basedOn w:val="a0"/>
    <w:link w:val="7"/>
    <w:uiPriority w:val="9"/>
    <w:semiHidden/>
    <w:qFormat/>
    <w:rsid w:val="00E66B95"/>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qFormat/>
    <w:rsid w:val="00E66B95"/>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qFormat/>
    <w:rsid w:val="00E66B95"/>
    <w:rPr>
      <w:rFonts w:asciiTheme="majorHAnsi" w:eastAsiaTheme="majorEastAsia" w:hAnsiTheme="majorHAnsi" w:cstheme="majorBidi"/>
      <w:i/>
      <w:iCs/>
      <w:sz w:val="18"/>
      <w:szCs w:val="18"/>
    </w:rPr>
  </w:style>
  <w:style w:type="character" w:customStyle="1" w:styleId="ac">
    <w:name w:val="Название Знак"/>
    <w:basedOn w:val="a0"/>
    <w:link w:val="ab"/>
    <w:uiPriority w:val="10"/>
    <w:qFormat/>
    <w:rsid w:val="00E66B95"/>
    <w:rPr>
      <w:rFonts w:asciiTheme="majorHAnsi" w:eastAsiaTheme="majorEastAsia" w:hAnsiTheme="majorHAnsi" w:cstheme="majorBidi"/>
      <w:b/>
      <w:bCs/>
      <w:i/>
      <w:iCs/>
      <w:spacing w:val="10"/>
      <w:sz w:val="60"/>
      <w:szCs w:val="60"/>
    </w:rPr>
  </w:style>
  <w:style w:type="character" w:customStyle="1" w:styleId="ae">
    <w:name w:val="Подзаголовок Знак"/>
    <w:basedOn w:val="a0"/>
    <w:link w:val="ad"/>
    <w:uiPriority w:val="11"/>
    <w:qFormat/>
    <w:rsid w:val="00E66B95"/>
    <w:rPr>
      <w:i/>
      <w:iCs/>
      <w:color w:val="808080" w:themeColor="text1" w:themeTint="7F"/>
      <w:spacing w:val="10"/>
      <w:sz w:val="24"/>
      <w:szCs w:val="24"/>
    </w:rPr>
  </w:style>
  <w:style w:type="paragraph" w:styleId="af">
    <w:name w:val="No Spacing"/>
    <w:basedOn w:val="a"/>
    <w:link w:val="af0"/>
    <w:uiPriority w:val="1"/>
    <w:qFormat/>
    <w:rsid w:val="00E66B95"/>
    <w:pPr>
      <w:spacing w:after="0" w:line="240" w:lineRule="auto"/>
    </w:pPr>
  </w:style>
  <w:style w:type="paragraph" w:styleId="af1">
    <w:name w:val="List Paragraph"/>
    <w:basedOn w:val="a"/>
    <w:link w:val="af2"/>
    <w:uiPriority w:val="34"/>
    <w:qFormat/>
    <w:rsid w:val="00E66B95"/>
    <w:pPr>
      <w:ind w:left="720"/>
      <w:contextualSpacing/>
    </w:pPr>
  </w:style>
  <w:style w:type="paragraph" w:styleId="21">
    <w:name w:val="Quote"/>
    <w:basedOn w:val="a"/>
    <w:next w:val="a"/>
    <w:link w:val="22"/>
    <w:uiPriority w:val="29"/>
    <w:qFormat/>
    <w:rsid w:val="00E66B95"/>
    <w:rPr>
      <w:color w:val="5A5A5A" w:themeColor="text1" w:themeTint="A5"/>
    </w:rPr>
  </w:style>
  <w:style w:type="character" w:customStyle="1" w:styleId="22">
    <w:name w:val="Цитата 2 Знак"/>
    <w:basedOn w:val="a0"/>
    <w:link w:val="21"/>
    <w:uiPriority w:val="29"/>
    <w:qFormat/>
    <w:rsid w:val="00E66B95"/>
    <w:rPr>
      <w:rFonts w:asciiTheme="minorHAnsi"/>
      <w:color w:val="5A5A5A" w:themeColor="text1" w:themeTint="A5"/>
    </w:rPr>
  </w:style>
  <w:style w:type="paragraph" w:styleId="af3">
    <w:name w:val="Intense Quote"/>
    <w:basedOn w:val="a"/>
    <w:next w:val="a"/>
    <w:link w:val="af4"/>
    <w:uiPriority w:val="30"/>
    <w:qFormat/>
    <w:rsid w:val="00E66B95"/>
    <w:pPr>
      <w:spacing w:before="320" w:after="480" w:line="240" w:lineRule="auto"/>
      <w:ind w:left="720" w:right="720"/>
      <w:jc w:val="center"/>
    </w:pPr>
    <w:rPr>
      <w:rFonts w:asciiTheme="majorHAnsi" w:eastAsiaTheme="majorEastAsia" w:hAnsiTheme="majorHAnsi" w:cstheme="majorBidi"/>
      <w:i/>
      <w:iCs/>
      <w:sz w:val="20"/>
      <w:szCs w:val="20"/>
    </w:rPr>
  </w:style>
  <w:style w:type="character" w:customStyle="1" w:styleId="af4">
    <w:name w:val="Выделенная цитата Знак"/>
    <w:basedOn w:val="a0"/>
    <w:link w:val="af3"/>
    <w:uiPriority w:val="30"/>
    <w:qFormat/>
    <w:rsid w:val="00E66B95"/>
    <w:rPr>
      <w:rFonts w:asciiTheme="majorHAnsi" w:eastAsiaTheme="majorEastAsia" w:hAnsiTheme="majorHAnsi" w:cstheme="majorBidi"/>
      <w:i/>
      <w:iCs/>
      <w:sz w:val="20"/>
      <w:szCs w:val="20"/>
    </w:rPr>
  </w:style>
  <w:style w:type="character" w:customStyle="1" w:styleId="11">
    <w:name w:val="Слабое выделение1"/>
    <w:uiPriority w:val="19"/>
    <w:qFormat/>
    <w:rsid w:val="00E66B95"/>
    <w:rPr>
      <w:i/>
      <w:iCs/>
      <w:color w:val="5A5A5A" w:themeColor="text1" w:themeTint="A5"/>
    </w:rPr>
  </w:style>
  <w:style w:type="character" w:customStyle="1" w:styleId="12">
    <w:name w:val="Сильное выделение1"/>
    <w:uiPriority w:val="21"/>
    <w:qFormat/>
    <w:rsid w:val="00E66B95"/>
    <w:rPr>
      <w:b/>
      <w:bCs/>
      <w:i/>
      <w:iCs/>
      <w:color w:val="auto"/>
      <w:u w:val="single"/>
    </w:rPr>
  </w:style>
  <w:style w:type="character" w:customStyle="1" w:styleId="13">
    <w:name w:val="Слабая ссылка1"/>
    <w:uiPriority w:val="31"/>
    <w:qFormat/>
    <w:rsid w:val="00E66B95"/>
    <w:rPr>
      <w:smallCaps/>
    </w:rPr>
  </w:style>
  <w:style w:type="character" w:customStyle="1" w:styleId="14">
    <w:name w:val="Сильная ссылка1"/>
    <w:uiPriority w:val="32"/>
    <w:qFormat/>
    <w:rsid w:val="00E66B95"/>
    <w:rPr>
      <w:b/>
      <w:bCs/>
      <w:smallCaps/>
      <w:color w:val="auto"/>
    </w:rPr>
  </w:style>
  <w:style w:type="character" w:customStyle="1" w:styleId="15">
    <w:name w:val="Название книги1"/>
    <w:uiPriority w:val="33"/>
    <w:qFormat/>
    <w:rsid w:val="00E66B95"/>
    <w:rPr>
      <w:rFonts w:asciiTheme="majorHAnsi" w:eastAsiaTheme="majorEastAsia" w:hAnsiTheme="majorHAnsi" w:cstheme="majorBidi"/>
      <w:b/>
      <w:bCs/>
      <w:smallCaps/>
      <w:color w:val="auto"/>
      <w:u w:val="single"/>
    </w:rPr>
  </w:style>
  <w:style w:type="paragraph" w:customStyle="1" w:styleId="16">
    <w:name w:val="Заголовок оглавления1"/>
    <w:basedOn w:val="1"/>
    <w:next w:val="a"/>
    <w:uiPriority w:val="39"/>
    <w:semiHidden/>
    <w:unhideWhenUsed/>
    <w:qFormat/>
    <w:rsid w:val="00E66B95"/>
    <w:pPr>
      <w:outlineLvl w:val="9"/>
    </w:pPr>
  </w:style>
  <w:style w:type="character" w:customStyle="1" w:styleId="af2">
    <w:name w:val="Абзац списка Знак"/>
    <w:link w:val="af1"/>
    <w:uiPriority w:val="34"/>
    <w:qFormat/>
    <w:locked/>
    <w:rsid w:val="00E66B95"/>
  </w:style>
  <w:style w:type="character" w:customStyle="1" w:styleId="aa">
    <w:name w:val="Основной текст Знак"/>
    <w:basedOn w:val="a0"/>
    <w:link w:val="a9"/>
    <w:uiPriority w:val="1"/>
    <w:qFormat/>
    <w:rsid w:val="00E66B95"/>
    <w:rPr>
      <w:rFonts w:ascii="Times New Roman" w:eastAsia="Times New Roman" w:hAnsi="Times New Roman" w:cs="Times New Roman"/>
      <w:sz w:val="28"/>
      <w:szCs w:val="28"/>
      <w:lang w:val="ru-RU" w:bidi="ar-SA"/>
    </w:rPr>
  </w:style>
  <w:style w:type="paragraph" w:customStyle="1" w:styleId="110">
    <w:name w:val="Заголовок 11"/>
    <w:basedOn w:val="a"/>
    <w:uiPriority w:val="1"/>
    <w:qFormat/>
    <w:rsid w:val="00E66B95"/>
    <w:pPr>
      <w:widowControl w:val="0"/>
      <w:autoSpaceDE w:val="0"/>
      <w:autoSpaceDN w:val="0"/>
      <w:spacing w:after="0" w:line="240" w:lineRule="auto"/>
      <w:ind w:left="962" w:right="223" w:firstLine="707"/>
      <w:jc w:val="both"/>
      <w:outlineLvl w:val="1"/>
    </w:pPr>
    <w:rPr>
      <w:rFonts w:ascii="Times New Roman" w:eastAsia="Times New Roman" w:hAnsi="Times New Roman" w:cs="Times New Roman"/>
      <w:b/>
      <w:bCs/>
      <w:i/>
      <w:iCs/>
      <w:sz w:val="28"/>
      <w:szCs w:val="28"/>
    </w:rPr>
  </w:style>
  <w:style w:type="character" w:customStyle="1" w:styleId="WW8Num4z2">
    <w:name w:val="WW8Num4z2"/>
    <w:qFormat/>
    <w:rsid w:val="00E66B95"/>
  </w:style>
  <w:style w:type="paragraph" w:customStyle="1" w:styleId="ConsPlusNormal">
    <w:name w:val="ConsPlusNormal"/>
    <w:qFormat/>
    <w:rsid w:val="00E66B95"/>
    <w:pPr>
      <w:widowControl w:val="0"/>
      <w:autoSpaceDE w:val="0"/>
      <w:autoSpaceDN w:val="0"/>
    </w:pPr>
    <w:rPr>
      <w:rFonts w:ascii="Calibri" w:eastAsia="Times New Roman" w:hAnsi="Calibri" w:cs="Calibri"/>
      <w:sz w:val="22"/>
    </w:rPr>
  </w:style>
  <w:style w:type="paragraph" w:customStyle="1" w:styleId="Standard">
    <w:name w:val="Standard"/>
    <w:qFormat/>
    <w:rsid w:val="00E66B95"/>
    <w:pPr>
      <w:autoSpaceDN w:val="0"/>
      <w:spacing w:after="160" w:line="242" w:lineRule="auto"/>
      <w:ind w:firstLine="709"/>
      <w:jc w:val="both"/>
      <w:textAlignment w:val="baseline"/>
    </w:pPr>
    <w:rPr>
      <w:rFonts w:ascii="Calibri" w:eastAsia="Times New Roman" w:hAnsi="Calibri" w:cs="Times New Roman"/>
      <w:sz w:val="22"/>
      <w:szCs w:val="22"/>
      <w:lang w:val="en-US" w:eastAsia="en-US"/>
    </w:rPr>
  </w:style>
  <w:style w:type="character" w:customStyle="1" w:styleId="a8">
    <w:name w:val="Верхний колонтитул Знак"/>
    <w:basedOn w:val="a0"/>
    <w:link w:val="a7"/>
    <w:qFormat/>
    <w:rsid w:val="00E66B95"/>
    <w:rPr>
      <w:rFonts w:ascii="Calibri" w:eastAsia="Calibri" w:hAnsi="Calibri" w:cs="Calibri"/>
      <w:lang w:val="ru-RU" w:eastAsia="ar-SA" w:bidi="ar-SA"/>
    </w:rPr>
  </w:style>
  <w:style w:type="paragraph" w:styleId="af5">
    <w:name w:val="Balloon Text"/>
    <w:basedOn w:val="a"/>
    <w:link w:val="af6"/>
    <w:uiPriority w:val="99"/>
    <w:semiHidden/>
    <w:unhideWhenUsed/>
    <w:rsid w:val="00C07986"/>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C07986"/>
    <w:rPr>
      <w:rFonts w:ascii="Tahoma" w:hAnsi="Tahoma" w:cs="Tahoma"/>
      <w:sz w:val="16"/>
      <w:szCs w:val="16"/>
      <w:lang w:eastAsia="en-US"/>
    </w:rPr>
  </w:style>
  <w:style w:type="table" w:styleId="af7">
    <w:name w:val="Table Grid"/>
    <w:basedOn w:val="a1"/>
    <w:uiPriority w:val="39"/>
    <w:rsid w:val="00105065"/>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Без интервала Знак"/>
    <w:link w:val="af"/>
    <w:uiPriority w:val="1"/>
    <w:locked/>
    <w:rsid w:val="000F584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060233-C89D-4E95-B443-D0AC19166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6124</Words>
  <Characters>34912</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Аня</dc:creator>
  <cp:lastModifiedBy>Анастасия-ПК</cp:lastModifiedBy>
  <cp:revision>2</cp:revision>
  <cp:lastPrinted>2026-01-12T11:06:00Z</cp:lastPrinted>
  <dcterms:created xsi:type="dcterms:W3CDTF">2026-01-15T08:24:00Z</dcterms:created>
  <dcterms:modified xsi:type="dcterms:W3CDTF">2026-01-15T08:24:00Z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225C2DBDD23A4D0395DDC6790637E78F_12</vt:lpwstr>
  </property>
</Properties>
</file>