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096BD" w14:textId="77777777" w:rsidR="00EA3CDE" w:rsidRPr="00EA3CDE" w:rsidRDefault="00EA3CDE" w:rsidP="00EA3CDE">
      <w:pPr>
        <w:pStyle w:val="a4"/>
        <w:rPr>
          <w:rFonts w:ascii="Times New Roman" w:hAnsi="Times New Roman" w:cs="Times New Roman"/>
          <w:sz w:val="28"/>
        </w:rPr>
      </w:pPr>
      <w:r w:rsidRPr="00EA3CD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6311704" wp14:editId="744CA228">
            <wp:extent cx="661670" cy="797560"/>
            <wp:effectExtent l="19050" t="0" r="508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3A780" w14:textId="77777777" w:rsidR="00EA3CDE" w:rsidRPr="00EA3CDE" w:rsidRDefault="00EA3CDE" w:rsidP="00EA3CDE">
      <w:pPr>
        <w:pStyle w:val="a4"/>
        <w:rPr>
          <w:rFonts w:ascii="Times New Roman" w:hAnsi="Times New Roman" w:cs="Times New Roman"/>
          <w:sz w:val="28"/>
        </w:rPr>
      </w:pPr>
      <w:r w:rsidRPr="00EA3CDE">
        <w:rPr>
          <w:rFonts w:ascii="Times New Roman" w:hAnsi="Times New Roman" w:cs="Times New Roman"/>
          <w:sz w:val="28"/>
        </w:rPr>
        <w:t>Российская Федерация</w:t>
      </w:r>
    </w:p>
    <w:p w14:paraId="653DC758" w14:textId="77777777" w:rsidR="00EA3CDE" w:rsidRPr="00EA3CDE" w:rsidRDefault="00EA3CDE" w:rsidP="00EA3CDE">
      <w:pPr>
        <w:pStyle w:val="a5"/>
        <w:rPr>
          <w:sz w:val="28"/>
        </w:rPr>
      </w:pPr>
      <w:r w:rsidRPr="00EA3CDE">
        <w:rPr>
          <w:sz w:val="28"/>
        </w:rPr>
        <w:t>СОВЕТ</w:t>
      </w:r>
    </w:p>
    <w:p w14:paraId="0E155FC0" w14:textId="77777777" w:rsidR="00EA3CDE" w:rsidRPr="00EA3CDE" w:rsidRDefault="00EA3CDE" w:rsidP="00EA3CD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CDE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650707FD" w14:textId="77777777" w:rsidR="00EA3CDE" w:rsidRPr="00EA3CDE" w:rsidRDefault="00EA3CDE" w:rsidP="00EA3CD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CDE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59CA5A70" w14:textId="77777777" w:rsidR="00EA3CDE" w:rsidRPr="00EA3CDE" w:rsidRDefault="00EA3CDE" w:rsidP="00EA3CDE">
      <w:pPr>
        <w:pStyle w:val="1"/>
        <w:rPr>
          <w:b w:val="0"/>
          <w:sz w:val="28"/>
          <w:szCs w:val="28"/>
        </w:rPr>
      </w:pPr>
    </w:p>
    <w:p w14:paraId="42FC593F" w14:textId="77777777" w:rsidR="00EA3CDE" w:rsidRPr="00EA3CDE" w:rsidRDefault="00EA3CDE" w:rsidP="00EA3CDE">
      <w:pPr>
        <w:pStyle w:val="1"/>
        <w:rPr>
          <w:b w:val="0"/>
          <w:sz w:val="28"/>
          <w:szCs w:val="28"/>
        </w:rPr>
      </w:pPr>
      <w:r w:rsidRPr="00EA3CDE">
        <w:rPr>
          <w:b w:val="0"/>
          <w:sz w:val="28"/>
          <w:szCs w:val="28"/>
        </w:rPr>
        <w:t>РЕШЕНИЕ</w:t>
      </w:r>
    </w:p>
    <w:p w14:paraId="65F8A891" w14:textId="77777777" w:rsidR="00EA3CDE" w:rsidRPr="00EA3CDE" w:rsidRDefault="00EA3CDE" w:rsidP="00EA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7A4FC" w14:textId="02B5831F" w:rsidR="00EA3CDE" w:rsidRPr="00EA3CDE" w:rsidRDefault="00EA3CDE" w:rsidP="00EA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CDE">
        <w:rPr>
          <w:rFonts w:ascii="Times New Roman" w:hAnsi="Times New Roman" w:cs="Times New Roman"/>
          <w:sz w:val="28"/>
          <w:szCs w:val="28"/>
        </w:rPr>
        <w:t>02.10.2020 года                           с. Новоселицкое                                           №1</w:t>
      </w:r>
      <w:r w:rsidR="00875AE7">
        <w:rPr>
          <w:rFonts w:ascii="Times New Roman" w:hAnsi="Times New Roman" w:cs="Times New Roman"/>
          <w:sz w:val="28"/>
          <w:szCs w:val="28"/>
        </w:rPr>
        <w:t>8</w:t>
      </w:r>
    </w:p>
    <w:p w14:paraId="39C46ACA" w14:textId="4B2A4687" w:rsidR="0047669E" w:rsidRPr="00EA3CDE" w:rsidRDefault="0047669E" w:rsidP="00EA3C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737AF" w14:textId="77777777" w:rsidR="007108E8" w:rsidRPr="0047669E" w:rsidRDefault="0047669E" w:rsidP="00875A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69E">
        <w:rPr>
          <w:rFonts w:ascii="Times New Roman" w:hAnsi="Times New Roman" w:cs="Times New Roman"/>
          <w:b w:val="0"/>
          <w:sz w:val="28"/>
          <w:szCs w:val="28"/>
        </w:rPr>
        <w:t>О налоге на имущество физических лиц на территории муниципального образования Новоселицкого муниципального округа Ставропольского края</w:t>
      </w:r>
    </w:p>
    <w:p w14:paraId="10CFFD1C" w14:textId="77777777" w:rsidR="007108E8" w:rsidRPr="00651CB4" w:rsidRDefault="007108E8" w:rsidP="00875AE7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14:paraId="162DC80F" w14:textId="640C5AD6" w:rsidR="000E3D92" w:rsidRDefault="007108E8" w:rsidP="000E3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51C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1CB4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875AE7">
        <w:rPr>
          <w:rFonts w:ascii="Times New Roman" w:hAnsi="Times New Roman" w:cs="Times New Roman"/>
          <w:sz w:val="28"/>
          <w:szCs w:val="28"/>
        </w:rPr>
        <w:t>№</w:t>
      </w:r>
      <w:r w:rsidRPr="00651CB4">
        <w:rPr>
          <w:rFonts w:ascii="Times New Roman" w:hAnsi="Times New Roman" w:cs="Times New Roman"/>
          <w:sz w:val="28"/>
          <w:szCs w:val="28"/>
        </w:rPr>
        <w:t xml:space="preserve">131-ФЗ </w:t>
      </w:r>
      <w:r w:rsidR="00875AE7">
        <w:rPr>
          <w:rFonts w:ascii="Times New Roman" w:hAnsi="Times New Roman" w:cs="Times New Roman"/>
          <w:sz w:val="28"/>
          <w:szCs w:val="28"/>
        </w:rPr>
        <w:t>«</w:t>
      </w:r>
      <w:r w:rsidRPr="00651C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5AE7">
        <w:rPr>
          <w:rFonts w:ascii="Times New Roman" w:hAnsi="Times New Roman" w:cs="Times New Roman"/>
          <w:sz w:val="28"/>
          <w:szCs w:val="28"/>
        </w:rPr>
        <w:t>»</w:t>
      </w:r>
      <w:r w:rsidRPr="00651CB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51CB4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651CB4">
        <w:rPr>
          <w:rFonts w:ascii="Times New Roman" w:hAnsi="Times New Roman" w:cs="Times New Roman"/>
          <w:sz w:val="28"/>
          <w:szCs w:val="28"/>
        </w:rPr>
        <w:t xml:space="preserve"> </w:t>
      </w:r>
      <w:r w:rsidR="00875AE7">
        <w:rPr>
          <w:rFonts w:ascii="Times New Roman" w:hAnsi="Times New Roman" w:cs="Times New Roman"/>
          <w:sz w:val="28"/>
          <w:szCs w:val="28"/>
        </w:rPr>
        <w:t>«</w:t>
      </w:r>
      <w:r w:rsidRPr="00651CB4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875AE7">
        <w:rPr>
          <w:rFonts w:ascii="Times New Roman" w:hAnsi="Times New Roman" w:cs="Times New Roman"/>
          <w:sz w:val="28"/>
          <w:szCs w:val="28"/>
        </w:rPr>
        <w:t>»</w:t>
      </w:r>
      <w:r w:rsidRPr="00651CB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7" w:history="1">
        <w:r w:rsidRPr="00651C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1CB4">
        <w:rPr>
          <w:rFonts w:ascii="Times New Roman" w:hAnsi="Times New Roman" w:cs="Times New Roman"/>
          <w:sz w:val="28"/>
          <w:szCs w:val="28"/>
        </w:rPr>
        <w:t xml:space="preserve"> Ставропольского края от 5 ноября 2015 г. </w:t>
      </w:r>
      <w:r w:rsidR="00875AE7">
        <w:rPr>
          <w:rFonts w:ascii="Times New Roman" w:hAnsi="Times New Roman" w:cs="Times New Roman"/>
          <w:sz w:val="28"/>
          <w:szCs w:val="28"/>
        </w:rPr>
        <w:t>№</w:t>
      </w:r>
      <w:r w:rsidRPr="00651CB4">
        <w:rPr>
          <w:rFonts w:ascii="Times New Roman" w:hAnsi="Times New Roman" w:cs="Times New Roman"/>
          <w:sz w:val="28"/>
          <w:szCs w:val="28"/>
        </w:rPr>
        <w:t xml:space="preserve">109-кз </w:t>
      </w:r>
      <w:r w:rsidR="00875AE7">
        <w:rPr>
          <w:rFonts w:ascii="Times New Roman" w:hAnsi="Times New Roman" w:cs="Times New Roman"/>
          <w:sz w:val="28"/>
          <w:szCs w:val="28"/>
        </w:rPr>
        <w:t>«</w:t>
      </w:r>
      <w:r w:rsidRPr="00651CB4">
        <w:rPr>
          <w:rFonts w:ascii="Times New Roman" w:hAnsi="Times New Roman" w:cs="Times New Roman"/>
          <w:sz w:val="28"/>
          <w:szCs w:val="28"/>
        </w:rPr>
        <w:t>Об установлении единой даты начала применения на территории Ставропольского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875AE7">
        <w:rPr>
          <w:rFonts w:ascii="Times New Roman" w:hAnsi="Times New Roman" w:cs="Times New Roman"/>
          <w:sz w:val="28"/>
          <w:szCs w:val="28"/>
        </w:rPr>
        <w:t>»</w:t>
      </w:r>
      <w:r w:rsidR="000E3D92">
        <w:rPr>
          <w:rFonts w:ascii="Times New Roman" w:hAnsi="Times New Roman" w:cs="Times New Roman"/>
          <w:sz w:val="28"/>
          <w:szCs w:val="28"/>
        </w:rPr>
        <w:t>,</w:t>
      </w:r>
    </w:p>
    <w:p w14:paraId="7560935B" w14:textId="7AB7098D" w:rsidR="000E3D92" w:rsidRDefault="007108E8" w:rsidP="000E3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 xml:space="preserve"> </w:t>
      </w:r>
      <w:r w:rsidR="00875AE7">
        <w:rPr>
          <w:rFonts w:ascii="Times New Roman" w:hAnsi="Times New Roman" w:cs="Times New Roman"/>
          <w:sz w:val="28"/>
          <w:szCs w:val="28"/>
        </w:rPr>
        <w:t>С</w:t>
      </w:r>
      <w:r w:rsidRPr="00651CB4">
        <w:rPr>
          <w:rFonts w:ascii="Times New Roman" w:hAnsi="Times New Roman" w:cs="Times New Roman"/>
          <w:sz w:val="28"/>
          <w:szCs w:val="28"/>
        </w:rPr>
        <w:t xml:space="preserve">овет </w:t>
      </w:r>
      <w:r w:rsidR="0097417B" w:rsidRPr="00651CB4">
        <w:rPr>
          <w:rFonts w:ascii="Times New Roman" w:hAnsi="Times New Roman" w:cs="Times New Roman"/>
          <w:sz w:val="28"/>
          <w:szCs w:val="28"/>
        </w:rPr>
        <w:t>Новоселиц</w:t>
      </w:r>
      <w:r w:rsidRPr="00651CB4">
        <w:rPr>
          <w:rFonts w:ascii="Times New Roman" w:hAnsi="Times New Roman" w:cs="Times New Roman"/>
          <w:sz w:val="28"/>
          <w:szCs w:val="28"/>
        </w:rPr>
        <w:t xml:space="preserve">кого </w:t>
      </w:r>
      <w:r w:rsidR="0097417B" w:rsidRPr="00651CB4">
        <w:rPr>
          <w:rFonts w:ascii="Times New Roman" w:hAnsi="Times New Roman" w:cs="Times New Roman"/>
          <w:sz w:val="28"/>
          <w:szCs w:val="28"/>
        </w:rPr>
        <w:t>муниципальн</w:t>
      </w:r>
      <w:r w:rsidRPr="00651CB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14:paraId="1501F4D6" w14:textId="77777777" w:rsidR="000E3D92" w:rsidRDefault="007108E8" w:rsidP="000E3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A6314" w14:textId="77777777" w:rsidR="000E3D92" w:rsidRPr="00723A93" w:rsidRDefault="000E3D92" w:rsidP="000E3D92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23A93">
        <w:rPr>
          <w:rFonts w:ascii="Times New Roman" w:hAnsi="Times New Roman" w:cs="Times New Roman"/>
          <w:sz w:val="28"/>
          <w:szCs w:val="28"/>
        </w:rPr>
        <w:t>РЕШИЛ:</w:t>
      </w:r>
    </w:p>
    <w:p w14:paraId="1A57A59F" w14:textId="77777777" w:rsidR="007108E8" w:rsidRPr="00651CB4" w:rsidRDefault="007108E8" w:rsidP="000E3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996CF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</w:t>
      </w:r>
      <w:r w:rsidRPr="00D54952">
        <w:rPr>
          <w:rFonts w:ascii="Times New Roman" w:hAnsi="Times New Roman" w:cs="Times New Roman"/>
          <w:sz w:val="28"/>
          <w:szCs w:val="28"/>
        </w:rPr>
        <w:t>с 1 января 20</w:t>
      </w:r>
      <w:r w:rsidR="001024F1" w:rsidRPr="00D54952">
        <w:rPr>
          <w:rFonts w:ascii="Times New Roman" w:hAnsi="Times New Roman" w:cs="Times New Roman"/>
          <w:sz w:val="28"/>
          <w:szCs w:val="28"/>
        </w:rPr>
        <w:t>21</w:t>
      </w:r>
      <w:r w:rsidRPr="00D54952">
        <w:rPr>
          <w:rFonts w:ascii="Times New Roman" w:hAnsi="Times New Roman" w:cs="Times New Roman"/>
          <w:sz w:val="28"/>
          <w:szCs w:val="28"/>
        </w:rPr>
        <w:t xml:space="preserve"> года на</w:t>
      </w:r>
      <w:r w:rsidRPr="00651CB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7417B" w:rsidRPr="00651CB4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651CB4">
        <w:rPr>
          <w:rFonts w:ascii="Times New Roman" w:hAnsi="Times New Roman" w:cs="Times New Roman"/>
          <w:sz w:val="28"/>
          <w:szCs w:val="28"/>
        </w:rPr>
        <w:t>округа Ставропольского края налог на имущество физических лиц (далее - налог на имущество).</w:t>
      </w:r>
    </w:p>
    <w:p w14:paraId="669B5911" w14:textId="3A0EF1FC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>2. Установить, что налоговая база по налогу на имущество в отношении объектов</w:t>
      </w:r>
      <w:r w:rsidR="00875AE7">
        <w:rPr>
          <w:rFonts w:ascii="Times New Roman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hAnsi="Times New Roman" w:cs="Times New Roman"/>
          <w:sz w:val="28"/>
          <w:szCs w:val="28"/>
        </w:rPr>
        <w:t xml:space="preserve">налогообложения определяется исходя из их кадастровой стоимости. Налоговая база определяется в соответствии со </w:t>
      </w:r>
      <w:hyperlink r:id="rId8" w:history="1">
        <w:r w:rsidRPr="00651CB4">
          <w:rPr>
            <w:rFonts w:ascii="Times New Roman" w:hAnsi="Times New Roman" w:cs="Times New Roman"/>
            <w:sz w:val="28"/>
            <w:szCs w:val="28"/>
          </w:rPr>
          <w:t>статьей 403</w:t>
        </w:r>
      </w:hyperlink>
      <w:r w:rsidRPr="00651CB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70B4C128" w14:textId="22AA0A43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 xml:space="preserve">3. В соответствии с </w:t>
      </w:r>
      <w:hyperlink r:id="rId9" w:history="1">
        <w:r w:rsidRPr="00651CB4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651CB4">
        <w:rPr>
          <w:rFonts w:ascii="Times New Roman" w:hAnsi="Times New Roman" w:cs="Times New Roman"/>
          <w:sz w:val="28"/>
          <w:szCs w:val="28"/>
        </w:rPr>
        <w:t xml:space="preserve"> </w:t>
      </w:r>
      <w:r w:rsidR="00875AE7">
        <w:rPr>
          <w:rFonts w:ascii="Times New Roman" w:hAnsi="Times New Roman" w:cs="Times New Roman"/>
          <w:sz w:val="28"/>
          <w:szCs w:val="28"/>
        </w:rPr>
        <w:t>«</w:t>
      </w:r>
      <w:r w:rsidRPr="00651CB4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875AE7">
        <w:rPr>
          <w:rFonts w:ascii="Times New Roman" w:hAnsi="Times New Roman" w:cs="Times New Roman"/>
          <w:sz w:val="28"/>
          <w:szCs w:val="28"/>
        </w:rPr>
        <w:t>»</w:t>
      </w:r>
      <w:r w:rsidRPr="00651CB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установить следующие налоговые ставки налога на имущество при определении налоговой базы исходя из кадастровой стоимости объекта налогообложения:</w:t>
      </w:r>
    </w:p>
    <w:p w14:paraId="61630F85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>3.1. Объекты налогообложения, кадастровая стоимость каждого из которых не превышает 300 млн рублей:</w:t>
      </w:r>
    </w:p>
    <w:p w14:paraId="3057420D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>3.1.1. жилые дома, части жилых домов, квартиры, части квартир, комнаты - 0,3 процента.</w:t>
      </w:r>
    </w:p>
    <w:p w14:paraId="1E8DB34F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 xml:space="preserve">3.1.2. Объекты незавершенного строительства в случае, если </w:t>
      </w:r>
      <w:r w:rsidRPr="00651CB4">
        <w:rPr>
          <w:rFonts w:ascii="Times New Roman" w:hAnsi="Times New Roman" w:cs="Times New Roman"/>
          <w:sz w:val="28"/>
          <w:szCs w:val="28"/>
        </w:rPr>
        <w:lastRenderedPageBreak/>
        <w:t>проектируемым назначением таких объектов является жилой дом, - 0,3 процента.</w:t>
      </w:r>
    </w:p>
    <w:p w14:paraId="3D249539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>3.1.3. Единые недвижимые комплексы, в состав которых входит хотя бы один жилой дом, - 0,3 процента.</w:t>
      </w:r>
    </w:p>
    <w:p w14:paraId="3F7D7609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 xml:space="preserve">3.1.4. Гаражи и </w:t>
      </w:r>
      <w:proofErr w:type="spellStart"/>
      <w:r w:rsidRPr="00651CB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51CB4">
        <w:rPr>
          <w:rFonts w:ascii="Times New Roman" w:hAnsi="Times New Roman" w:cs="Times New Roman"/>
          <w:sz w:val="28"/>
          <w:szCs w:val="28"/>
        </w:rPr>
        <w:t xml:space="preserve">-места, в том числе расположенные в объектах налогообложения, указанных в </w:t>
      </w:r>
      <w:hyperlink r:id="rId10" w:history="1">
        <w:r w:rsidRPr="00651CB4">
          <w:rPr>
            <w:rFonts w:ascii="Times New Roman" w:hAnsi="Times New Roman" w:cs="Times New Roman"/>
            <w:sz w:val="28"/>
            <w:szCs w:val="28"/>
          </w:rPr>
          <w:t>подпункте 2 пункта 2 статьи 406</w:t>
        </w:r>
      </w:hyperlink>
      <w:r w:rsidRPr="00651CB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4B26184D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>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- 0,3 процента.</w:t>
      </w:r>
    </w:p>
    <w:p w14:paraId="0F7F246F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 xml:space="preserve">3.2. Объекты налогообложения, включенные в перечень, определяемый в соответствии с </w:t>
      </w:r>
      <w:hyperlink r:id="rId11" w:history="1">
        <w:r w:rsidRPr="00651CB4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651CB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предусмотренные </w:t>
      </w:r>
      <w:hyperlink r:id="rId12" w:history="1">
        <w:r w:rsidRPr="00651CB4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651CB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- 2,0 процента.</w:t>
      </w:r>
    </w:p>
    <w:p w14:paraId="1BA55D5D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>3.3. Объекты налогообложения, кадастровая стоимость каждого из которых превышает 300 миллионов рублей, - 2,0 процента.</w:t>
      </w:r>
    </w:p>
    <w:p w14:paraId="31FB849D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>3.4. Прочие объекты налогообложения - 0,5 процента.</w:t>
      </w:r>
    </w:p>
    <w:p w14:paraId="191B4DFC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 xml:space="preserve">4. Установить, что налоговые льготы по уплате налога на имущество предоставляются в соответствии со </w:t>
      </w:r>
      <w:hyperlink r:id="rId13" w:history="1">
        <w:r w:rsidRPr="00651CB4">
          <w:rPr>
            <w:rFonts w:ascii="Times New Roman" w:hAnsi="Times New Roman" w:cs="Times New Roman"/>
            <w:sz w:val="28"/>
            <w:szCs w:val="28"/>
          </w:rPr>
          <w:t>статьей 407</w:t>
        </w:r>
      </w:hyperlink>
      <w:r w:rsidRPr="00651CB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478B72F2" w14:textId="77777777" w:rsidR="001F0225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 xml:space="preserve">5. Установить, что налог на имущество подлежит уплате налогоплательщиками в срок в соответствии со </w:t>
      </w:r>
      <w:hyperlink r:id="rId14" w:history="1">
        <w:r w:rsidRPr="00651CB4">
          <w:rPr>
            <w:rFonts w:ascii="Times New Roman" w:hAnsi="Times New Roman" w:cs="Times New Roman"/>
            <w:sz w:val="28"/>
            <w:szCs w:val="28"/>
          </w:rPr>
          <w:t>статьей 409</w:t>
        </w:r>
      </w:hyperlink>
      <w:r w:rsidRPr="00651CB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4BC582CF" w14:textId="77777777" w:rsidR="007108E8" w:rsidRDefault="007108E8" w:rsidP="001F0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 w14:paraId="4E46A645" w14:textId="27A9AA10" w:rsidR="004B7306" w:rsidRDefault="00DC4CDB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96E"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5AE7"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Долиновка Новоселицкого района Ставропольского края </w:t>
      </w:r>
      <w:r w:rsidR="0005496E"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D2077A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05496E"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</w:t>
      </w:r>
      <w:r w:rsidR="00AB35ED"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5496E"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«О налоге на имущество физических лиц на территории муниципального образования села Долиновка»</w:t>
      </w:r>
      <w:r w:rsidR="004B73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381151" w14:textId="0EA45DEE" w:rsidR="00DC4CDB" w:rsidRDefault="004B7306" w:rsidP="004B7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Долиновка Новоселицкого района Ставропольского края от</w:t>
      </w:r>
      <w:r w:rsidR="0005496E" w:rsidRPr="004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26.10.2017 </w:t>
      </w:r>
      <w:hyperlink r:id="rId15" w:history="1">
        <w:r w:rsidR="00AB35ED" w:rsidRPr="004B73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4B73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104</w:t>
        </w:r>
      </w:hyperlink>
      <w:r w:rsidRPr="004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" w:history="1">
        <w:r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Pr="004B7306">
          <w:rPr>
            <w:rFonts w:ascii="Times New Roman" w:eastAsia="Times New Roman" w:hAnsi="Times New Roman" w:cs="Times New Roman"/>
            <w:sz w:val="28"/>
            <w:szCs w:val="28"/>
          </w:rPr>
          <w:t xml:space="preserve"> внесении изменений в решение </w:t>
        </w:r>
        <w:r w:rsidR="005A67A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 w:rsidRPr="004B7306">
          <w:rPr>
            <w:rFonts w:ascii="Times New Roman" w:eastAsia="Times New Roman" w:hAnsi="Times New Roman" w:cs="Times New Roman"/>
            <w:sz w:val="28"/>
            <w:szCs w:val="28"/>
          </w:rPr>
          <w:t>овета депутатов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B7306">
          <w:rPr>
            <w:rFonts w:ascii="Times New Roman" w:eastAsia="Times New Roman" w:hAnsi="Times New Roman" w:cs="Times New Roman"/>
            <w:sz w:val="28"/>
            <w:szCs w:val="28"/>
          </w:rPr>
          <w:t>муниципального образования села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B7306">
          <w:rPr>
            <w:rFonts w:ascii="Times New Roman" w:eastAsia="Times New Roman" w:hAnsi="Times New Roman" w:cs="Times New Roman"/>
            <w:sz w:val="28"/>
            <w:szCs w:val="28"/>
          </w:rPr>
          <w:t>Долиновка Новоселицкого района Ставропольского края от 20 ноября 2015 года № 46 «</w:t>
        </w:r>
        <w:r w:rsidR="005A67A2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Pr="004B7306">
          <w:rPr>
            <w:rFonts w:ascii="Times New Roman" w:eastAsia="Times New Roman" w:hAnsi="Times New Roman" w:cs="Times New Roman"/>
            <w:sz w:val="28"/>
            <w:szCs w:val="28"/>
          </w:rPr>
          <w:t xml:space="preserve"> налоге на имущество физических лиц на территории муниципального образования села Долиновка»</w:t>
        </w:r>
      </w:hyperlink>
      <w:r w:rsidR="00D919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3D89A3" w14:textId="1EBE518F" w:rsidR="004B7306" w:rsidRDefault="004B7306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Долиновка Новоселицкого района Ставропольского края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10.08.2018 </w:t>
      </w:r>
      <w:hyperlink r:id="rId17" w:history="1">
        <w:r w:rsidRPr="00651C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№132</w:t>
        </w:r>
      </w:hyperlink>
      <w:r w:rsidR="00D2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8" w:history="1">
        <w:r w:rsidR="00D2077A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="00D2077A" w:rsidRPr="004B7306">
          <w:rPr>
            <w:rFonts w:ascii="Times New Roman" w:eastAsia="Times New Roman" w:hAnsi="Times New Roman" w:cs="Times New Roman"/>
            <w:sz w:val="28"/>
            <w:szCs w:val="28"/>
          </w:rPr>
          <w:t xml:space="preserve"> внесении изменений в решение </w:t>
        </w:r>
        <w:r w:rsidR="005A67A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 w:rsidR="00D2077A" w:rsidRPr="004B7306">
          <w:rPr>
            <w:rFonts w:ascii="Times New Roman" w:eastAsia="Times New Roman" w:hAnsi="Times New Roman" w:cs="Times New Roman"/>
            <w:sz w:val="28"/>
            <w:szCs w:val="28"/>
          </w:rPr>
          <w:t>овета депутатов</w:t>
        </w:r>
        <w:r w:rsidR="00D2077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D2077A" w:rsidRPr="004B7306">
          <w:rPr>
            <w:rFonts w:ascii="Times New Roman" w:eastAsia="Times New Roman" w:hAnsi="Times New Roman" w:cs="Times New Roman"/>
            <w:sz w:val="28"/>
            <w:szCs w:val="28"/>
          </w:rPr>
          <w:t>муниципального образования села</w:t>
        </w:r>
        <w:r w:rsidR="00D2077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D2077A" w:rsidRPr="004B7306">
          <w:rPr>
            <w:rFonts w:ascii="Times New Roman" w:eastAsia="Times New Roman" w:hAnsi="Times New Roman" w:cs="Times New Roman"/>
            <w:sz w:val="28"/>
            <w:szCs w:val="28"/>
          </w:rPr>
          <w:t>Долиновка Новоселицкого района Ставропольского края от 20 ноября 2015 года № 46 «</w:t>
        </w:r>
        <w:r w:rsidR="005A67A2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="00D2077A" w:rsidRPr="004B7306">
          <w:rPr>
            <w:rFonts w:ascii="Times New Roman" w:eastAsia="Times New Roman" w:hAnsi="Times New Roman" w:cs="Times New Roman"/>
            <w:sz w:val="28"/>
            <w:szCs w:val="28"/>
          </w:rPr>
          <w:t xml:space="preserve"> налоге на имущество физических лиц на территории муниципального образования села Долиновка»</w:t>
        </w:r>
      </w:hyperlink>
      <w:r w:rsidR="00D20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4B9835" w14:textId="0B784EFB" w:rsidR="000E467A" w:rsidRPr="00651CB4" w:rsidRDefault="0029476E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Долиновка Новоселицкого района Ставропольского края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13.03.2020 г. №197 «О несении изменений в подпункт 3.1.6 подпункта 3.1. пункта 3 </w:t>
      </w:r>
      <w:r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</w:t>
      </w:r>
      <w:r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Долиновка Новоселицкого района Ставропольского края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51CB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 46 «О налоге на имущество физических лиц на территории муниципального образования села Долиновка»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08E5BF" w14:textId="1BBFD504" w:rsidR="00DE2AFA" w:rsidRDefault="0005496E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2A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D2077A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</w:t>
      </w:r>
      <w:r w:rsidR="00AB35ED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 «Об утверждении ставок налога на имущество физических лиц на территории муниципального образования Журавского</w:t>
      </w:r>
      <w:r w:rsidR="00D91929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Новоселицкого района С</w:t>
      </w:r>
      <w:r w:rsidR="000B3BB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вропольского края»</w:t>
      </w:r>
      <w:r w:rsidR="00DE2A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07AA7A" w14:textId="0E869553" w:rsidR="00DE2AFA" w:rsidRDefault="00DE2AFA" w:rsidP="00DE2A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14.04.2016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="00AB35ED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№2 «Об утверждении ставок налога на имущество физических лиц на территории муниципального образования Журавского сельсовета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CCEBA5" w14:textId="2531C352" w:rsidR="00DE2AFA" w:rsidRDefault="00DE2AFA" w:rsidP="00DE2A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05.06.2018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="00AB35ED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№2 «Об утверждении ставок налога на имущество физических лиц на территории муниципального образования Журавского сельсовета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09F4F9" w14:textId="39EFFEA9" w:rsidR="00AD199F" w:rsidRDefault="00AD199F" w:rsidP="00DE2A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07.11.2018</w:t>
      </w:r>
      <w:r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муниципального образования Журавского сельсовета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района Ставропольского края от 05.06.2018 г. №1 «О внесении изменений в решение №2 от25.11.2015 г. </w:t>
      </w:r>
      <w:r w:rsidR="005A67A2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ставок налога на имущество физических лиц на территории муниципального образования Журавского сельсовета Новоселицкого района Ставропольского края»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7A7713" w14:textId="6FBC4C61" w:rsidR="00DE2AFA" w:rsidRDefault="00DE2AFA" w:rsidP="00DE2A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07.11.2018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="00AB35ED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№2 «Об утверждении ставок налога на имущество физических лиц на территории муниципального образования Журавского сельсовета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FD53A0" w14:textId="10020008" w:rsidR="00DC4CDB" w:rsidRPr="00672437" w:rsidRDefault="00DE2AFA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</w:t>
      </w:r>
      <w:r w:rsidR="00766DE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13.04.2020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66DE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D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подпункт 3.1.6 подпункта 3.1 пункта 3 решения </w:t>
      </w:r>
      <w:r w:rsidR="005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r w:rsidR="00AD199F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сельсовета Новоселицкого района Ставропольского края от 25</w:t>
      </w:r>
      <w:r w:rsidR="00AD199F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AD199F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№2 «Об утверждении ставок налога на имущество физических лиц на территории муниципального образования Журавского сельсовета Новоселицкого района Ставропольского края</w:t>
      </w:r>
      <w:r w:rsidR="00AD19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1929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4554C4" w14:textId="77777777" w:rsidR="008401EE" w:rsidRDefault="0005496E" w:rsidP="000E3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437">
        <w:rPr>
          <w:rFonts w:ascii="Times New Roman" w:eastAsia="Calibri" w:hAnsi="Times New Roman" w:cs="Times New Roman"/>
          <w:sz w:val="28"/>
          <w:szCs w:val="28"/>
        </w:rPr>
        <w:t xml:space="preserve"> решение </w:t>
      </w:r>
      <w:r w:rsidR="008401EE">
        <w:rPr>
          <w:rFonts w:ascii="Times New Roman" w:eastAsia="Calibri" w:hAnsi="Times New Roman" w:cs="Times New Roman"/>
          <w:sz w:val="28"/>
          <w:szCs w:val="28"/>
        </w:rPr>
        <w:t>С</w:t>
      </w:r>
      <w:r w:rsidR="008401EE" w:rsidRPr="00672437">
        <w:rPr>
          <w:rFonts w:ascii="Times New Roman" w:eastAsia="Calibri" w:hAnsi="Times New Roman" w:cs="Times New Roman"/>
          <w:sz w:val="28"/>
          <w:szCs w:val="28"/>
        </w:rPr>
        <w:t xml:space="preserve">овета депутатов села </w:t>
      </w:r>
      <w:proofErr w:type="spellStart"/>
      <w:r w:rsidR="008401EE" w:rsidRPr="00672437">
        <w:rPr>
          <w:rFonts w:ascii="Times New Roman" w:eastAsia="Calibri" w:hAnsi="Times New Roman" w:cs="Times New Roman"/>
          <w:sz w:val="28"/>
          <w:szCs w:val="28"/>
        </w:rPr>
        <w:t>Китаевского</w:t>
      </w:r>
      <w:proofErr w:type="spellEnd"/>
      <w:r w:rsidR="008401EE" w:rsidRPr="00672437">
        <w:rPr>
          <w:rFonts w:ascii="Times New Roman" w:eastAsia="Calibri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672437">
        <w:rPr>
          <w:rFonts w:ascii="Times New Roman" w:eastAsia="Calibri" w:hAnsi="Times New Roman" w:cs="Times New Roman"/>
          <w:sz w:val="28"/>
          <w:szCs w:val="28"/>
        </w:rPr>
        <w:t>от 12</w:t>
      </w:r>
      <w:r w:rsidR="008401EE">
        <w:rPr>
          <w:rFonts w:ascii="Times New Roman" w:eastAsia="Calibri" w:hAnsi="Times New Roman" w:cs="Times New Roman"/>
          <w:sz w:val="28"/>
          <w:szCs w:val="28"/>
        </w:rPr>
        <w:t>.11.</w:t>
      </w:r>
      <w:r w:rsidRPr="00672437">
        <w:rPr>
          <w:rFonts w:ascii="Times New Roman" w:eastAsia="Calibri" w:hAnsi="Times New Roman" w:cs="Times New Roman"/>
          <w:sz w:val="28"/>
          <w:szCs w:val="28"/>
        </w:rPr>
        <w:t xml:space="preserve">2015 г. </w:t>
      </w:r>
      <w:r w:rsidR="00AB35ED" w:rsidRPr="00672437">
        <w:rPr>
          <w:rFonts w:ascii="Times New Roman" w:eastAsia="Calibri" w:hAnsi="Times New Roman" w:cs="Times New Roman"/>
          <w:sz w:val="28"/>
          <w:szCs w:val="28"/>
        </w:rPr>
        <w:t>№</w:t>
      </w:r>
      <w:r w:rsidRPr="00672437">
        <w:rPr>
          <w:rFonts w:ascii="Times New Roman" w:eastAsia="Calibri" w:hAnsi="Times New Roman" w:cs="Times New Roman"/>
          <w:sz w:val="28"/>
          <w:szCs w:val="28"/>
        </w:rPr>
        <w:t>3 «О налоге на имущество физических лиц</w:t>
      </w:r>
      <w:r w:rsidR="001024F1" w:rsidRPr="00672437">
        <w:rPr>
          <w:rFonts w:ascii="Times New Roman" w:eastAsia="Calibri" w:hAnsi="Times New Roman" w:cs="Times New Roman"/>
          <w:sz w:val="28"/>
          <w:szCs w:val="28"/>
        </w:rPr>
        <w:t>»</w:t>
      </w:r>
      <w:r w:rsidR="008401E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1C261E" w14:textId="070D2E5B" w:rsidR="008401EE" w:rsidRDefault="0005496E" w:rsidP="000E3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4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8401EE" w:rsidRPr="00672437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8401EE">
        <w:rPr>
          <w:rFonts w:ascii="Times New Roman" w:eastAsia="Calibri" w:hAnsi="Times New Roman" w:cs="Times New Roman"/>
          <w:sz w:val="28"/>
          <w:szCs w:val="28"/>
        </w:rPr>
        <w:t>С</w:t>
      </w:r>
      <w:r w:rsidR="008401EE" w:rsidRPr="00672437">
        <w:rPr>
          <w:rFonts w:ascii="Times New Roman" w:eastAsia="Calibri" w:hAnsi="Times New Roman" w:cs="Times New Roman"/>
          <w:sz w:val="28"/>
          <w:szCs w:val="28"/>
        </w:rPr>
        <w:t xml:space="preserve">овета депутатов села </w:t>
      </w:r>
      <w:proofErr w:type="spellStart"/>
      <w:r w:rsidR="008401EE" w:rsidRPr="00672437">
        <w:rPr>
          <w:rFonts w:ascii="Times New Roman" w:eastAsia="Calibri" w:hAnsi="Times New Roman" w:cs="Times New Roman"/>
          <w:sz w:val="28"/>
          <w:szCs w:val="28"/>
        </w:rPr>
        <w:t>Китаевского</w:t>
      </w:r>
      <w:proofErr w:type="spellEnd"/>
      <w:r w:rsidR="008401EE" w:rsidRPr="00672437">
        <w:rPr>
          <w:rFonts w:ascii="Times New Roman" w:eastAsia="Calibri" w:hAnsi="Times New Roman" w:cs="Times New Roman"/>
          <w:sz w:val="28"/>
          <w:szCs w:val="28"/>
        </w:rPr>
        <w:t xml:space="preserve"> Новоселицкого района Ставропольского края</w:t>
      </w:r>
      <w:r w:rsidRPr="00672437">
        <w:rPr>
          <w:rFonts w:ascii="Times New Roman" w:eastAsia="Calibri" w:hAnsi="Times New Roman" w:cs="Times New Roman"/>
          <w:sz w:val="28"/>
          <w:szCs w:val="28"/>
        </w:rPr>
        <w:t xml:space="preserve"> от 11.10.2018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5ED" w:rsidRPr="00672437">
        <w:rPr>
          <w:rFonts w:ascii="Times New Roman" w:eastAsia="Calibri" w:hAnsi="Times New Roman" w:cs="Times New Roman"/>
          <w:sz w:val="28"/>
          <w:szCs w:val="28"/>
        </w:rPr>
        <w:t>№ 102</w:t>
      </w:r>
      <w:r w:rsidR="008401EE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</w:t>
      </w:r>
      <w:r w:rsidR="008401EE" w:rsidRPr="00672437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8401EE">
        <w:rPr>
          <w:rFonts w:ascii="Times New Roman" w:eastAsia="Calibri" w:hAnsi="Times New Roman" w:cs="Times New Roman"/>
          <w:sz w:val="28"/>
          <w:szCs w:val="28"/>
        </w:rPr>
        <w:t>С</w:t>
      </w:r>
      <w:r w:rsidR="008401EE" w:rsidRPr="00672437">
        <w:rPr>
          <w:rFonts w:ascii="Times New Roman" w:eastAsia="Calibri" w:hAnsi="Times New Roman" w:cs="Times New Roman"/>
          <w:sz w:val="28"/>
          <w:szCs w:val="28"/>
        </w:rPr>
        <w:t xml:space="preserve">овета депутатов села </w:t>
      </w:r>
      <w:proofErr w:type="spellStart"/>
      <w:r w:rsidR="008401EE" w:rsidRPr="00672437">
        <w:rPr>
          <w:rFonts w:ascii="Times New Roman" w:eastAsia="Calibri" w:hAnsi="Times New Roman" w:cs="Times New Roman"/>
          <w:sz w:val="28"/>
          <w:szCs w:val="28"/>
        </w:rPr>
        <w:t>Китаевского</w:t>
      </w:r>
      <w:proofErr w:type="spellEnd"/>
      <w:r w:rsidR="008401EE" w:rsidRPr="00672437">
        <w:rPr>
          <w:rFonts w:ascii="Times New Roman" w:eastAsia="Calibri" w:hAnsi="Times New Roman" w:cs="Times New Roman"/>
          <w:sz w:val="28"/>
          <w:szCs w:val="28"/>
        </w:rPr>
        <w:t xml:space="preserve"> Новоселицкого района Ставропольского края от 12</w:t>
      </w:r>
      <w:r w:rsidR="008401EE">
        <w:rPr>
          <w:rFonts w:ascii="Times New Roman" w:eastAsia="Calibri" w:hAnsi="Times New Roman" w:cs="Times New Roman"/>
          <w:sz w:val="28"/>
          <w:szCs w:val="28"/>
        </w:rPr>
        <w:t>.11.</w:t>
      </w:r>
      <w:r w:rsidR="008401EE" w:rsidRPr="00672437">
        <w:rPr>
          <w:rFonts w:ascii="Times New Roman" w:eastAsia="Calibri" w:hAnsi="Times New Roman" w:cs="Times New Roman"/>
          <w:sz w:val="28"/>
          <w:szCs w:val="28"/>
        </w:rPr>
        <w:t>2015 г. №3 «О налоге на имущество физических лиц</w:t>
      </w:r>
      <w:r w:rsidR="008401EE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97DFD10" w14:textId="13233202" w:rsidR="00DC4CDB" w:rsidRPr="00672437" w:rsidRDefault="008401EE" w:rsidP="00840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437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72437">
        <w:rPr>
          <w:rFonts w:ascii="Times New Roman" w:eastAsia="Calibri" w:hAnsi="Times New Roman" w:cs="Times New Roman"/>
          <w:sz w:val="28"/>
          <w:szCs w:val="28"/>
        </w:rPr>
        <w:t xml:space="preserve">овета депутатов села </w:t>
      </w:r>
      <w:proofErr w:type="spellStart"/>
      <w:r w:rsidRPr="00672437">
        <w:rPr>
          <w:rFonts w:ascii="Times New Roman" w:eastAsia="Calibri" w:hAnsi="Times New Roman" w:cs="Times New Roman"/>
          <w:sz w:val="28"/>
          <w:szCs w:val="28"/>
        </w:rPr>
        <w:t>Китаевского</w:t>
      </w:r>
      <w:proofErr w:type="spellEnd"/>
      <w:r w:rsidRPr="00672437">
        <w:rPr>
          <w:rFonts w:ascii="Times New Roman" w:eastAsia="Calibri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="00D91929" w:rsidRPr="00672437">
        <w:rPr>
          <w:rFonts w:ascii="Times New Roman" w:eastAsia="Calibri" w:hAnsi="Times New Roman" w:cs="Times New Roman"/>
          <w:sz w:val="28"/>
          <w:szCs w:val="28"/>
        </w:rPr>
        <w:t xml:space="preserve">от 09.04.2020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29" w:rsidRPr="00672437">
        <w:rPr>
          <w:rFonts w:ascii="Times New Roman" w:eastAsia="Calibri" w:hAnsi="Times New Roman" w:cs="Times New Roman"/>
          <w:sz w:val="28"/>
          <w:szCs w:val="28"/>
        </w:rPr>
        <w:t>№ 179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изменения в пункт 3 </w:t>
      </w:r>
      <w:r w:rsidRPr="00672437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72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72437">
        <w:rPr>
          <w:rFonts w:ascii="Times New Roman" w:eastAsia="Calibri" w:hAnsi="Times New Roman" w:cs="Times New Roman"/>
          <w:sz w:val="28"/>
          <w:szCs w:val="28"/>
        </w:rPr>
        <w:t xml:space="preserve">овета депутатов села </w:t>
      </w:r>
      <w:proofErr w:type="spellStart"/>
      <w:r w:rsidRPr="00672437">
        <w:rPr>
          <w:rFonts w:ascii="Times New Roman" w:eastAsia="Calibri" w:hAnsi="Times New Roman" w:cs="Times New Roman"/>
          <w:sz w:val="28"/>
          <w:szCs w:val="28"/>
        </w:rPr>
        <w:t>Китаевского</w:t>
      </w:r>
      <w:proofErr w:type="spellEnd"/>
      <w:r w:rsidRPr="00672437">
        <w:rPr>
          <w:rFonts w:ascii="Times New Roman" w:eastAsia="Calibri" w:hAnsi="Times New Roman" w:cs="Times New Roman"/>
          <w:sz w:val="28"/>
          <w:szCs w:val="28"/>
        </w:rPr>
        <w:t xml:space="preserve"> Новоселицкого района Ставропольского края от 12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672437">
        <w:rPr>
          <w:rFonts w:ascii="Times New Roman" w:eastAsia="Calibri" w:hAnsi="Times New Roman" w:cs="Times New Roman"/>
          <w:sz w:val="28"/>
          <w:szCs w:val="28"/>
        </w:rPr>
        <w:t>2015 г. №3 «О налоге на имущество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2E0A56D" w14:textId="77777777" w:rsidR="008401EE" w:rsidRDefault="0005496E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8401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01E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8401E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8401E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="008401EE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</w:t>
      </w:r>
      <w:r w:rsidR="00AB35ED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«Об утверждении ставок налога на имущество физических лиц на территории муниципального образования </w:t>
      </w:r>
      <w:proofErr w:type="spellStart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края»</w:t>
      </w:r>
      <w:r w:rsidR="008401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20D22F" w14:textId="77777777" w:rsidR="007F7435" w:rsidRDefault="0005496E" w:rsidP="007F74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1E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8401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01E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8401E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8401E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</w:t>
      </w:r>
      <w:r w:rsidR="000B3BB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09.06.2017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BB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97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отмене 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от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29.03.2017 г. №82 «О внесении изменений в 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от 31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58 «Об утверждении ставок налога на имущество физических лиц на территории муниципального образования </w:t>
      </w:r>
      <w:proofErr w:type="spellStart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края»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77C660" w14:textId="77777777" w:rsidR="007F7435" w:rsidRDefault="0005496E" w:rsidP="007F74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от 09.06.2017 </w:t>
      </w:r>
      <w:r w:rsidR="007F743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«О внесении изменений в 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от 31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58 «Об утверждении ставок налога на имущество физических лиц на территории муниципального образования </w:t>
      </w:r>
      <w:proofErr w:type="spellStart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края»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A05E13" w14:textId="79CFAE9D" w:rsidR="008401EE" w:rsidRPr="007F7435" w:rsidRDefault="008401EE" w:rsidP="007F74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09.11.2017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="00AB35ED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116</w:t>
        </w:r>
      </w:hyperlink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от 31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58 «Об утверждении ставок налога на имущество физических лиц на территории муниципального образования </w:t>
      </w:r>
      <w:proofErr w:type="spellStart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7F743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края»</w:t>
      </w:r>
      <w:r w:rsidR="007F7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6074B7" w14:textId="77777777" w:rsidR="00F65F57" w:rsidRDefault="008401EE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14.06.2018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="00AB35ED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137</w:t>
        </w:r>
      </w:hyperlink>
      <w:r w:rsidR="00F65F57" w:rsidRP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от 31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58 «Об утверждении ставок налога на имущество физических лиц на территории муниципального образования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края»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C073D9" w14:textId="77777777" w:rsidR="00F65F57" w:rsidRDefault="0005496E" w:rsidP="00F65F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от 14.06.2018</w:t>
      </w:r>
      <w:r w:rsidR="00F65F57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57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="00F65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№138</w:t>
        </w:r>
      </w:hyperlink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09.11.2017 г. №116 «О внесении изменений в 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от 31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58 «Об утверждении ставок налога на имущество физических лиц на территории муниципального образования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края»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361E74" w14:textId="5F806423" w:rsidR="008401EE" w:rsidRDefault="008401EE" w:rsidP="00F65F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15.10.2018 </w:t>
      </w:r>
      <w:hyperlink r:id="rId26" w:history="1">
        <w:r w:rsidR="00AB35ED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148</w:t>
        </w:r>
      </w:hyperlink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от 31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58 «Об утверждении ставок налога на имущество физических лиц на территории муниципального образования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края»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6223C8" w14:textId="4BF08728" w:rsidR="00DC4CDB" w:rsidRPr="00672437" w:rsidRDefault="008401EE" w:rsidP="00F65F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10.04.2020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="00AB35ED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197</w:t>
        </w:r>
      </w:hyperlink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 от 31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58 «Об утверждении ставок налога на имущество физических лиц на территории муниципального образования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Новомаякского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Новоселицкого района Ставропольского края»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08A4B0" w14:textId="6F39E3FD" w:rsidR="00F65F57" w:rsidRDefault="0005496E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</w:t>
      </w:r>
      <w:proofErr w:type="spellStart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="00F65F57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</w:t>
      </w:r>
      <w:r w:rsidR="00AB35ED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«Об утверждении ставок налога на имущество физических лиц на территории муниципального образования села Новоселицкого</w:t>
      </w:r>
      <w:r w:rsidR="00E02855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края»</w:t>
      </w:r>
      <w:r w:rsidR="00F65F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5F75E7" w14:textId="6A646218" w:rsidR="00F65F57" w:rsidRDefault="00F65F57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</w:t>
      </w:r>
      <w:proofErr w:type="spellStart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</w:t>
      </w:r>
      <w:r w:rsidR="00B96943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03.05.2018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="00AB35ED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</w:t>
        </w:r>
      </w:hyperlink>
      <w:r w:rsidR="0022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20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</w:t>
      </w:r>
      <w:proofErr w:type="spellStart"/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от 19</w:t>
      </w:r>
      <w:r w:rsidR="002203FA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№ 4 «Об утверждении ставок налога на имущество физических лиц на территории муниципального образования села Новоселицкого </w:t>
      </w:r>
      <w:proofErr w:type="spellStart"/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края»</w:t>
      </w:r>
      <w:r w:rsidR="00220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A7A2C9" w14:textId="1C139B3D" w:rsidR="002203FA" w:rsidRDefault="00F65F57" w:rsidP="002203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</w:t>
      </w:r>
      <w:proofErr w:type="spellStart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12.10.2018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="00AB35ED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</w:t>
        </w:r>
      </w:hyperlink>
      <w:r w:rsidR="0022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20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</w:t>
      </w:r>
      <w:r w:rsidR="0017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  <w:proofErr w:type="spellStart"/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от 19</w:t>
      </w:r>
      <w:r w:rsidR="002203FA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№ 4 «Об утверждении ставок налога на имущество физических лиц на территории муниципального образования села Новоселицкого </w:t>
      </w:r>
      <w:proofErr w:type="spellStart"/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="002203FA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края»</w:t>
      </w:r>
      <w:r w:rsidR="00220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4A7BBA" w14:textId="77777777" w:rsidR="00E77FE9" w:rsidRDefault="00F65F57" w:rsidP="00E77F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</w:t>
      </w:r>
      <w:proofErr w:type="spellStart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03.04.2020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5496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history="1">
        <w:r w:rsidR="00AB35ED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5496E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11</w:t>
        </w:r>
      </w:hyperlink>
      <w:r w:rsidR="00E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E77FE9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E77F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7FE9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</w:t>
      </w:r>
      <w:proofErr w:type="spellStart"/>
      <w:r w:rsidR="00E77FE9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="00E77FE9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от 19</w:t>
      </w:r>
      <w:r w:rsidR="00E77FE9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E77FE9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№ 4 «Об утверждении ставок налога на имущество физических лиц на территории муниципального образования села Новоселицкого </w:t>
      </w:r>
      <w:proofErr w:type="spellStart"/>
      <w:r w:rsidR="00E77FE9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proofErr w:type="spellEnd"/>
      <w:r w:rsidR="00E77FE9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края»</w:t>
      </w:r>
      <w:r w:rsidR="00E77F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C7A9A5" w14:textId="77777777" w:rsidR="00E77FE9" w:rsidRDefault="005105C0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43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E77FE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77FE9"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овета депутатов </w:t>
      </w:r>
      <w:r w:rsidR="00E77FE9"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села </w:t>
      </w:r>
      <w:proofErr w:type="spellStart"/>
      <w:r w:rsidR="00E77FE9" w:rsidRPr="000E3D92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="00E77FE9"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Новоселицкого района Ставропольского края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от 23</w:t>
      </w:r>
      <w:r w:rsidR="00E77FE9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2015 г. №49 «Об утверждении ставок налога на имущество физических лиц на территории муниципального образования села </w:t>
      </w:r>
      <w:proofErr w:type="spellStart"/>
      <w:r w:rsidRPr="00672437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466C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края»</w:t>
      </w:r>
      <w:r w:rsidR="00E77F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D468E7" w14:textId="77777777" w:rsidR="00E77FE9" w:rsidRDefault="005105C0" w:rsidP="00E77F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FE9" w:rsidRPr="0067243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E77FE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77FE9"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овета депутатов </w:t>
      </w:r>
      <w:r w:rsidR="00E77FE9"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села </w:t>
      </w:r>
      <w:proofErr w:type="spellStart"/>
      <w:r w:rsidR="00E77FE9" w:rsidRPr="000E3D92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="00E77FE9"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Новоселицкого района Ставропольского края </w:t>
      </w:r>
      <w:r w:rsidRPr="000E3D92">
        <w:rPr>
          <w:rFonts w:ascii="Times New Roman" w:hAnsi="Times New Roman" w:cs="Times New Roman"/>
          <w:color w:val="000000"/>
          <w:sz w:val="28"/>
          <w:szCs w:val="28"/>
        </w:rPr>
        <w:t>от 03.05.2018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92">
        <w:rPr>
          <w:rFonts w:ascii="Times New Roman" w:hAnsi="Times New Roman" w:cs="Times New Roman"/>
          <w:sz w:val="28"/>
          <w:szCs w:val="28"/>
        </w:rPr>
        <w:t>№ 17</w:t>
      </w:r>
      <w:r w:rsidR="00E77FE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E77FE9" w:rsidRPr="0067243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E77FE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77FE9"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овета депутатов </w:t>
      </w:r>
      <w:r w:rsidR="00E77FE9"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села </w:t>
      </w:r>
      <w:proofErr w:type="spellStart"/>
      <w:r w:rsidR="00E77FE9" w:rsidRPr="000E3D92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="00E77FE9"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Новоселицкого района Ставропольского </w:t>
      </w:r>
      <w:r w:rsidR="00E77FE9" w:rsidRPr="000E3D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края </w:t>
      </w:r>
      <w:r w:rsidR="00E77FE9" w:rsidRPr="00672437">
        <w:rPr>
          <w:rFonts w:ascii="Times New Roman" w:hAnsi="Times New Roman" w:cs="Times New Roman"/>
          <w:color w:val="000000"/>
          <w:sz w:val="28"/>
          <w:szCs w:val="28"/>
        </w:rPr>
        <w:t>от 23</w:t>
      </w:r>
      <w:r w:rsidR="00E77FE9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E77FE9"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2015 г. №49 «Об утверждении ставок налога на имущество физических лиц на территории муниципального образования села </w:t>
      </w:r>
      <w:proofErr w:type="spellStart"/>
      <w:r w:rsidR="00E77FE9" w:rsidRPr="00672437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="00E77FE9"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E77F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7FE9"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края»</w:t>
      </w:r>
      <w:r w:rsidR="00E77F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D5A94E" w14:textId="4026720F" w:rsidR="00E77FE9" w:rsidRPr="00E77FE9" w:rsidRDefault="00E77FE9" w:rsidP="00E77F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43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овета депутатов </w:t>
      </w:r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села </w:t>
      </w:r>
      <w:proofErr w:type="spellStart"/>
      <w:r w:rsidRPr="000E3D92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Новоселицкого района Ставропольского края </w:t>
      </w:r>
      <w:r w:rsidR="005105C0" w:rsidRPr="000E3D92">
        <w:rPr>
          <w:rFonts w:ascii="Times New Roman" w:hAnsi="Times New Roman" w:cs="Times New Roman"/>
          <w:color w:val="000000"/>
          <w:sz w:val="28"/>
          <w:szCs w:val="28"/>
        </w:rPr>
        <w:t>от 10.10.2018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105C0"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C0" w:rsidRPr="000E3D92">
        <w:rPr>
          <w:rFonts w:ascii="Times New Roman" w:hAnsi="Times New Roman" w:cs="Times New Roman"/>
          <w:sz w:val="28"/>
          <w:szCs w:val="28"/>
        </w:rPr>
        <w:t>№ 51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овета депутатов </w:t>
      </w:r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села </w:t>
      </w:r>
      <w:proofErr w:type="spellStart"/>
      <w:r w:rsidRPr="000E3D92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Новоселицкого района Ставропольского края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от 23</w:t>
      </w:r>
      <w:r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2015 г. №49 «Об утверждении ставок налога на имущество физических лиц на территории муниципального образования села </w:t>
      </w:r>
      <w:proofErr w:type="spellStart"/>
      <w:r w:rsidRPr="00672437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EF885CE" w14:textId="70993FF8" w:rsidR="00B3508E" w:rsidRDefault="005105C0" w:rsidP="00B35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92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D91929" w:rsidRPr="000E3D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села </w:t>
      </w:r>
      <w:proofErr w:type="spellStart"/>
      <w:r w:rsidRPr="000E3D92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Новоселицкого района Ставропольского</w:t>
      </w:r>
      <w:r w:rsidRPr="00466C35">
        <w:rPr>
          <w:rFonts w:ascii="Times New Roman" w:hAnsi="Times New Roman" w:cs="Times New Roman"/>
          <w:color w:val="000000"/>
          <w:sz w:val="28"/>
          <w:szCs w:val="28"/>
        </w:rPr>
        <w:t xml:space="preserve"> края от 18.03.2020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66C35">
        <w:rPr>
          <w:rFonts w:ascii="Times New Roman" w:hAnsi="Times New Roman" w:cs="Times New Roman"/>
          <w:color w:val="000000"/>
          <w:sz w:val="28"/>
          <w:szCs w:val="28"/>
        </w:rPr>
        <w:t xml:space="preserve"> № 8</w:t>
      </w:r>
      <w:r w:rsidR="00B3508E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подпункт 3.1.6 подпункта 3.1 пункта 3 </w:t>
      </w:r>
      <w:r w:rsidR="00B3508E" w:rsidRPr="00672437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B3508E">
        <w:rPr>
          <w:rFonts w:ascii="Times New Roman" w:hAnsi="Times New Roman" w:cs="Times New Roman"/>
          <w:color w:val="000000"/>
          <w:sz w:val="28"/>
          <w:szCs w:val="28"/>
        </w:rPr>
        <w:t>я С</w:t>
      </w:r>
      <w:r w:rsidR="00B3508E"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овета депутатов </w:t>
      </w:r>
      <w:r w:rsidR="00B3508E"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села </w:t>
      </w:r>
      <w:proofErr w:type="spellStart"/>
      <w:r w:rsidR="00B3508E" w:rsidRPr="000E3D92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="00B3508E"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Новоселицкого района Ставропольского края </w:t>
      </w:r>
      <w:r w:rsidR="00B3508E" w:rsidRPr="00672437">
        <w:rPr>
          <w:rFonts w:ascii="Times New Roman" w:hAnsi="Times New Roman" w:cs="Times New Roman"/>
          <w:color w:val="000000"/>
          <w:sz w:val="28"/>
          <w:szCs w:val="28"/>
        </w:rPr>
        <w:t>от 23</w:t>
      </w:r>
      <w:r w:rsidR="00B3508E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B3508E"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2015 г. №49 «Об утверждении ставок налога на имущество физических лиц на территории муниципального образования села </w:t>
      </w:r>
      <w:proofErr w:type="spellStart"/>
      <w:r w:rsidR="00B3508E" w:rsidRPr="00672437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="00B3508E"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B350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3508E"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края»</w:t>
      </w:r>
      <w:r w:rsidR="00B350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79A3A03" w14:textId="07847CF5" w:rsidR="00B3508E" w:rsidRDefault="00B3508E" w:rsidP="00B35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села </w:t>
      </w:r>
      <w:proofErr w:type="spellStart"/>
      <w:r w:rsidRPr="000E3D92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Новоселицкого района Ставропольского</w:t>
      </w:r>
      <w:r w:rsidRPr="00466C35">
        <w:rPr>
          <w:rFonts w:ascii="Times New Roman" w:hAnsi="Times New Roman" w:cs="Times New Roman"/>
          <w:color w:val="000000"/>
          <w:sz w:val="28"/>
          <w:szCs w:val="28"/>
        </w:rPr>
        <w:t xml:space="preserve"> края от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6C35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66C35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66C3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 «О внесении изменений в подпункт 3.1.6 подпункта 3.1 пункта 3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С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овета депутатов </w:t>
      </w:r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села </w:t>
      </w:r>
      <w:proofErr w:type="spellStart"/>
      <w:r w:rsidRPr="000E3D92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Pr="000E3D92">
        <w:rPr>
          <w:rFonts w:ascii="Times New Roman" w:hAnsi="Times New Roman" w:cs="Times New Roman"/>
          <w:color w:val="000000"/>
          <w:sz w:val="28"/>
          <w:szCs w:val="28"/>
        </w:rPr>
        <w:t xml:space="preserve"> Новоселицкого района Ставропольского края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от 23</w:t>
      </w:r>
      <w:r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2015 г. №49 «Об утверждении ставок налога на имущество физических лиц на территории муниципального образования села </w:t>
      </w:r>
      <w:proofErr w:type="spellStart"/>
      <w:r w:rsidRPr="00672437">
        <w:rPr>
          <w:rFonts w:ascii="Times New Roman" w:hAnsi="Times New Roman" w:cs="Times New Roman"/>
          <w:color w:val="000000"/>
          <w:sz w:val="28"/>
          <w:szCs w:val="28"/>
        </w:rPr>
        <w:t>Падинского</w:t>
      </w:r>
      <w:proofErr w:type="spellEnd"/>
      <w:r w:rsidRPr="0067243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C9AB48" w14:textId="605B674B" w:rsidR="00B3508E" w:rsidRDefault="0005496E" w:rsidP="000E3D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B3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508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</w:t>
      </w:r>
      <w:r w:rsidR="00B3508E"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350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3508E"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="00B3508E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0AE1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3508E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20AE1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B35ED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20AE1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0AE1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налоге на имущество физических лиц</w:t>
      </w:r>
      <w:r w:rsidR="001024F1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5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B7B0B3" w14:textId="1CBA13C8" w:rsidR="00B3508E" w:rsidRDefault="00B3508E" w:rsidP="00B35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E1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09.10.2018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E1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№34 «О налоге на имущество физических лиц»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08381D" w14:textId="285BEB2B" w:rsidR="00782D36" w:rsidRDefault="00782D36" w:rsidP="00782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«О внесении изменений в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№34 «О налоге на имущество физических лиц»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E510A8" w14:textId="77777777" w:rsidR="00782D36" w:rsidRDefault="00E20AE1" w:rsidP="00641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8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поселка Щелкан </w:t>
      </w:r>
      <w:r w:rsidR="00782D36"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82D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82D36"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="00782D36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782D36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№2 «О налоге на имущество физических лиц на территории</w:t>
      </w:r>
      <w:r w:rsidR="00D91929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поселка Щелкан»</w:t>
      </w:r>
      <w:r w:rsidR="00782D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AF972B" w14:textId="77777777" w:rsidR="00782D36" w:rsidRDefault="00782D36" w:rsidP="00782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поселка Щелкан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E1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20.04.2018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="00E20AE1"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поселка Щелкан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№2 «О налоге на имущество физических лиц на территории муниципального образования поселка Щелкан»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C8ECFF" w14:textId="76CCA21C" w:rsidR="00782D36" w:rsidRDefault="00E20AE1" w:rsidP="00A074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82D36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8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поселка Щелкан </w:t>
      </w:r>
      <w:r w:rsidR="00782D36"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82D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82D36"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="00782D36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10.10.2018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Pr="0067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</w:t>
        </w:r>
      </w:hyperlink>
      <w:r w:rsidR="00A0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A074B4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A0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поселка Щелкан </w:t>
      </w:r>
      <w:r w:rsidR="00A074B4"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074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74B4"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="00A074B4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</w:t>
      </w:r>
      <w:r w:rsidR="00A074B4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A074B4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№2 «О налоге на имущество физических лиц на территории муниципального образования поселка Щелкан»</w:t>
      </w:r>
      <w:r w:rsidR="00A074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8A61F4" w14:textId="0A289DD5" w:rsidR="00A074B4" w:rsidRDefault="00782D36" w:rsidP="00A074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поселка Щелкан 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CF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14.05.2020</w:t>
      </w:r>
      <w:r w:rsidR="009B64CB" w:rsidRP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CB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3CCF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</w:t>
      </w:r>
      <w:r w:rsidR="00A0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A074B4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A0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поселка Щелкан </w:t>
      </w:r>
      <w:r w:rsidR="00A074B4" w:rsidRPr="0067243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074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74B4" w:rsidRPr="00672437">
        <w:rPr>
          <w:rFonts w:ascii="Times New Roman" w:hAnsi="Times New Roman" w:cs="Times New Roman"/>
          <w:color w:val="000000"/>
          <w:sz w:val="28"/>
          <w:szCs w:val="28"/>
        </w:rPr>
        <w:t>воселицкого района Ставропольского края</w:t>
      </w:r>
      <w:r w:rsidR="00A074B4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</w:t>
      </w:r>
      <w:r w:rsidR="00A074B4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A074B4" w:rsidRPr="0067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№2 «О налоге на имущество физических лиц на территории муниципального образования поселка Щелкан»</w:t>
      </w:r>
      <w:r w:rsidR="00A07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5C010D" w14:textId="3BDC96C5" w:rsidR="00641B70" w:rsidRDefault="00641B70" w:rsidP="00641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13ED7" w14:textId="359FEBD5" w:rsidR="006652F2" w:rsidRPr="001F0225" w:rsidRDefault="007108E8" w:rsidP="00641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25">
        <w:rPr>
          <w:rFonts w:ascii="Times New Roman" w:hAnsi="Times New Roman" w:cs="Times New Roman"/>
          <w:sz w:val="28"/>
          <w:szCs w:val="28"/>
        </w:rPr>
        <w:t xml:space="preserve">7. </w:t>
      </w:r>
      <w:r w:rsidR="006652F2" w:rsidRPr="001F022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контрольно-счетную комиссию </w:t>
      </w:r>
      <w:r w:rsidR="00A074B4">
        <w:rPr>
          <w:rFonts w:ascii="Times New Roman" w:hAnsi="Times New Roman" w:cs="Times New Roman"/>
          <w:sz w:val="28"/>
          <w:szCs w:val="28"/>
        </w:rPr>
        <w:t>С</w:t>
      </w:r>
      <w:r w:rsidR="00641B70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6652F2" w:rsidRPr="001F0225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края.</w:t>
      </w:r>
    </w:p>
    <w:p w14:paraId="31F4A642" w14:textId="35031646" w:rsidR="007108E8" w:rsidRDefault="007B2534" w:rsidP="000E3D9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B4">
        <w:rPr>
          <w:rFonts w:ascii="Times New Roman" w:hAnsi="Times New Roman" w:cs="Times New Roman"/>
          <w:sz w:val="28"/>
          <w:szCs w:val="28"/>
        </w:rPr>
        <w:t>8.</w:t>
      </w:r>
      <w:r w:rsidR="000E3D92">
        <w:rPr>
          <w:rFonts w:ascii="Times New Roman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14:paraId="527A4934" w14:textId="77777777" w:rsidR="00A074B4" w:rsidRDefault="00A074B4" w:rsidP="000E3D9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AF7E3" w14:textId="77777777" w:rsidR="007108E8" w:rsidRPr="00651CB4" w:rsidRDefault="00710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074B4" w:rsidRPr="00A074B4" w14:paraId="600047F5" w14:textId="77777777" w:rsidTr="00CC2A55">
        <w:tc>
          <w:tcPr>
            <w:tcW w:w="4786" w:type="dxa"/>
          </w:tcPr>
          <w:p w14:paraId="30B5ACDD" w14:textId="77777777" w:rsidR="00A074B4" w:rsidRPr="00A074B4" w:rsidRDefault="00A074B4" w:rsidP="00A0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14:paraId="44B561FE" w14:textId="77777777" w:rsidR="00A074B4" w:rsidRPr="00A074B4" w:rsidRDefault="00A074B4" w:rsidP="00A0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7D7D2097" w14:textId="77777777" w:rsidR="00A074B4" w:rsidRPr="00A074B4" w:rsidRDefault="00A074B4" w:rsidP="00A074B4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</w:t>
            </w:r>
          </w:p>
          <w:p w14:paraId="44584075" w14:textId="77777777" w:rsidR="00A074B4" w:rsidRPr="00A074B4" w:rsidRDefault="00A074B4" w:rsidP="00A074B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DAF3C" w14:textId="77777777" w:rsidR="00A074B4" w:rsidRPr="00A074B4" w:rsidRDefault="00A074B4" w:rsidP="00A074B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84566" w14:textId="77777777" w:rsidR="00A074B4" w:rsidRPr="00A074B4" w:rsidRDefault="00A074B4" w:rsidP="00A074B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B2129" w14:textId="77777777" w:rsidR="00A074B4" w:rsidRPr="00A074B4" w:rsidRDefault="00A074B4" w:rsidP="00A074B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40A32" w14:textId="77777777" w:rsidR="00A074B4" w:rsidRPr="00A074B4" w:rsidRDefault="00A074B4" w:rsidP="00A074B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7F402" w14:textId="77777777" w:rsidR="00A074B4" w:rsidRPr="00A074B4" w:rsidRDefault="00A074B4" w:rsidP="00A074B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8D462" w14:textId="77777777" w:rsidR="00A074B4" w:rsidRPr="00A074B4" w:rsidRDefault="00A074B4" w:rsidP="00A074B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87D68" w14:textId="77777777" w:rsidR="00A074B4" w:rsidRPr="00A074B4" w:rsidRDefault="00A074B4" w:rsidP="00A074B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961" w:type="dxa"/>
            <w:hideMark/>
          </w:tcPr>
          <w:p w14:paraId="57CFD566" w14:textId="77777777" w:rsidR="00A074B4" w:rsidRPr="00A074B4" w:rsidRDefault="00A074B4" w:rsidP="00A0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</w:t>
            </w:r>
          </w:p>
          <w:p w14:paraId="5B3A82FE" w14:textId="77777777" w:rsidR="00A074B4" w:rsidRPr="00A074B4" w:rsidRDefault="00A074B4" w:rsidP="00A0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района Ставропольского края,</w:t>
            </w:r>
          </w:p>
          <w:p w14:paraId="6EC03B6A" w14:textId="77777777" w:rsidR="00A074B4" w:rsidRPr="00A074B4" w:rsidRDefault="00A074B4" w:rsidP="00A0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администрации- </w:t>
            </w:r>
          </w:p>
          <w:p w14:paraId="5FB435FC" w14:textId="77777777" w:rsidR="00A074B4" w:rsidRPr="00A074B4" w:rsidRDefault="00A074B4" w:rsidP="00A0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обеспечению </w:t>
            </w:r>
          </w:p>
          <w:p w14:paraId="1F87F4B8" w14:textId="77777777" w:rsidR="00A074B4" w:rsidRPr="00A074B4" w:rsidRDefault="00A074B4" w:rsidP="00A0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безопасности и </w:t>
            </w:r>
          </w:p>
          <w:p w14:paraId="3DC3E719" w14:textId="77777777" w:rsidR="00A074B4" w:rsidRPr="00A074B4" w:rsidRDefault="00A074B4" w:rsidP="00A0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мобилизационной работе администрации Новоселицкого муниципального района Ставропольского края        </w:t>
            </w:r>
          </w:p>
          <w:p w14:paraId="1F858306" w14:textId="77777777" w:rsidR="00A074B4" w:rsidRPr="00A074B4" w:rsidRDefault="00A074B4" w:rsidP="00A0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4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С.П. Титов</w:t>
            </w:r>
          </w:p>
        </w:tc>
      </w:tr>
    </w:tbl>
    <w:p w14:paraId="1FBE3B32" w14:textId="77777777" w:rsidR="007108E8" w:rsidRPr="00651CB4" w:rsidRDefault="007108E8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5FF1C0DB" w14:textId="77777777" w:rsidR="007108E8" w:rsidRPr="00651CB4" w:rsidRDefault="00710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808DA3" w14:textId="77777777" w:rsidR="007108E8" w:rsidRPr="00651CB4" w:rsidRDefault="00710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108E8" w:rsidRPr="00651CB4" w:rsidSect="00EA3CD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E8"/>
    <w:rsid w:val="00005DAA"/>
    <w:rsid w:val="00013CCF"/>
    <w:rsid w:val="000162F1"/>
    <w:rsid w:val="0005496E"/>
    <w:rsid w:val="0008295F"/>
    <w:rsid w:val="000B3BB7"/>
    <w:rsid w:val="000E3D92"/>
    <w:rsid w:val="000E467A"/>
    <w:rsid w:val="001024F1"/>
    <w:rsid w:val="0017267D"/>
    <w:rsid w:val="001A19F9"/>
    <w:rsid w:val="001B4963"/>
    <w:rsid w:val="001F0225"/>
    <w:rsid w:val="002203FA"/>
    <w:rsid w:val="0028030D"/>
    <w:rsid w:val="0029476E"/>
    <w:rsid w:val="002960F1"/>
    <w:rsid w:val="002E37F6"/>
    <w:rsid w:val="00303E47"/>
    <w:rsid w:val="0032265A"/>
    <w:rsid w:val="0039708D"/>
    <w:rsid w:val="00466C35"/>
    <w:rsid w:val="0047669E"/>
    <w:rsid w:val="00495C77"/>
    <w:rsid w:val="004B7306"/>
    <w:rsid w:val="004E0360"/>
    <w:rsid w:val="004F210D"/>
    <w:rsid w:val="005105C0"/>
    <w:rsid w:val="00565B7F"/>
    <w:rsid w:val="005750C2"/>
    <w:rsid w:val="005A67A2"/>
    <w:rsid w:val="00621F7C"/>
    <w:rsid w:val="00641B70"/>
    <w:rsid w:val="006427F4"/>
    <w:rsid w:val="00651CB4"/>
    <w:rsid w:val="006652F2"/>
    <w:rsid w:val="00672437"/>
    <w:rsid w:val="007108E8"/>
    <w:rsid w:val="007520BB"/>
    <w:rsid w:val="00766DE5"/>
    <w:rsid w:val="00782D36"/>
    <w:rsid w:val="007B2534"/>
    <w:rsid w:val="007C3CED"/>
    <w:rsid w:val="007D2F9A"/>
    <w:rsid w:val="007F2F7E"/>
    <w:rsid w:val="007F7435"/>
    <w:rsid w:val="008401EE"/>
    <w:rsid w:val="00875AE7"/>
    <w:rsid w:val="008E6FBB"/>
    <w:rsid w:val="0097417B"/>
    <w:rsid w:val="00983E23"/>
    <w:rsid w:val="00990FD4"/>
    <w:rsid w:val="009B64CB"/>
    <w:rsid w:val="009C5346"/>
    <w:rsid w:val="00A074B4"/>
    <w:rsid w:val="00A176D3"/>
    <w:rsid w:val="00AB35ED"/>
    <w:rsid w:val="00AD199F"/>
    <w:rsid w:val="00AF4A00"/>
    <w:rsid w:val="00B3508E"/>
    <w:rsid w:val="00B65B81"/>
    <w:rsid w:val="00B96943"/>
    <w:rsid w:val="00C8139E"/>
    <w:rsid w:val="00CA341B"/>
    <w:rsid w:val="00CA77C4"/>
    <w:rsid w:val="00CC2A55"/>
    <w:rsid w:val="00D2077A"/>
    <w:rsid w:val="00D54739"/>
    <w:rsid w:val="00D54952"/>
    <w:rsid w:val="00D91929"/>
    <w:rsid w:val="00DC4CDB"/>
    <w:rsid w:val="00DE2AFA"/>
    <w:rsid w:val="00E02855"/>
    <w:rsid w:val="00E20AE1"/>
    <w:rsid w:val="00E52496"/>
    <w:rsid w:val="00E77FE9"/>
    <w:rsid w:val="00EA041C"/>
    <w:rsid w:val="00EA3410"/>
    <w:rsid w:val="00EA3CDE"/>
    <w:rsid w:val="00F11562"/>
    <w:rsid w:val="00F6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841D"/>
  <w15:docId w15:val="{7C79A34A-726B-4524-9EC7-59C5DD16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3C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E3D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A3C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Заголовок Знак"/>
    <w:aliases w:val="Знак1 Знак"/>
    <w:basedOn w:val="a0"/>
    <w:link w:val="a4"/>
    <w:locked/>
    <w:rsid w:val="00EA3CDE"/>
    <w:rPr>
      <w:sz w:val="36"/>
      <w:szCs w:val="28"/>
    </w:rPr>
  </w:style>
  <w:style w:type="paragraph" w:styleId="a4">
    <w:name w:val="Title"/>
    <w:aliases w:val="Знак1"/>
    <w:basedOn w:val="a"/>
    <w:link w:val="a3"/>
    <w:qFormat/>
    <w:rsid w:val="00EA3CDE"/>
    <w:pPr>
      <w:spacing w:after="0" w:line="240" w:lineRule="auto"/>
      <w:jc w:val="center"/>
    </w:pPr>
    <w:rPr>
      <w:sz w:val="36"/>
      <w:szCs w:val="28"/>
    </w:rPr>
  </w:style>
  <w:style w:type="character" w:customStyle="1" w:styleId="11">
    <w:name w:val="Заголовок Знак1"/>
    <w:basedOn w:val="a0"/>
    <w:uiPriority w:val="10"/>
    <w:rsid w:val="00EA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qFormat/>
    <w:rsid w:val="00EA3CD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EA3CDE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F31877CB286E057AD92A9863662F7166F9CE5D41436593A0EA56E145C9C93836DE94BC2185FF7EA5522B077C9B4BD34BAF718702A38rBPCN" TargetMode="External"/><Relationship Id="rId13" Type="http://schemas.openxmlformats.org/officeDocument/2006/relationships/hyperlink" Target="consultantplus://offline/ref=06DF31877CB286E057AD92A9863662F7166F9CE5D41436593A0EA56E145C9C93836DE94BC21853F2EA5522B077C9B4BD34BAF718702A38rBPCN" TargetMode="External"/><Relationship Id="rId18" Type="http://schemas.openxmlformats.org/officeDocument/2006/relationships/hyperlink" Target="about:blank?act=cb5c7c32-6e3d-484b-b9e7-83af8418b23c" TargetMode="External"/><Relationship Id="rId26" Type="http://schemas.openxmlformats.org/officeDocument/2006/relationships/hyperlink" Target="consultantplus://offline/ref=9DC5BEC2271102100006B83E9006CA9185469D153C84B29E56B32CA849F4C0FA9DC09AFD537A06F4A9F66C42F2C79D4BDA6EAEDAF6F6FEC39CCC5BE750s3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0203AEB48C45B3E6E47DE043487F13C8F73DBEC2F6E898CE51FB99D5C0D8FCC923A2AB4B37D70A4881D69282AE828867629C5CEACD7D92CDA161E76CpB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6DF31877CB286E057AD8CA4905A3CFD1260C0ECDE1734066651FE33435596C4C422B01B864E56F5E31F73F33CC6B6BDr2PAN" TargetMode="External"/><Relationship Id="rId12" Type="http://schemas.openxmlformats.org/officeDocument/2006/relationships/hyperlink" Target="consultantplus://offline/ref=06DF31877CB286E057AD92A9863662F7166F9CE5D41436593A0EA56E145C9C93836DE94BC11253F1EA5522B077C9B4BD34BAF718702A38rBPCN" TargetMode="External"/><Relationship Id="rId17" Type="http://schemas.openxmlformats.org/officeDocument/2006/relationships/hyperlink" Target="consultantplus://offline/ref=6DA0CE6B7C1AF52557CFB7816A6F731E21A77592041F657F12F23BE79E18418A06147A27B74F4E51E613A5D3EB75D929677B999B1FE473486AC5FBB7i9rDK" TargetMode="External"/><Relationship Id="rId25" Type="http://schemas.openxmlformats.org/officeDocument/2006/relationships/hyperlink" Target="consultantplus://offline/ref=9DC5BEC2271102100006B83E9006CA9185469D153C84BF9255B62CA849F4C0FA9DC09AFD537A06F4A9F66C42F2C79D4BDA6EAEDAF6F6FEC39CCC5BE750s3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bout:blank?act=cb5c7c32-6e3d-484b-b9e7-83af8418b23c" TargetMode="External"/><Relationship Id="rId20" Type="http://schemas.openxmlformats.org/officeDocument/2006/relationships/hyperlink" Target="consultantplus://offline/ref=480203AEB48C45B3E6E47DE043487F13C8F73DBEC2F1E198CF56FB99D5C0D8FCC923A2AB4B37D70A4881D69282AE828867629C5CEACD7D92CDA161E76CpBK" TargetMode="External"/><Relationship Id="rId29" Type="http://schemas.openxmlformats.org/officeDocument/2006/relationships/hyperlink" Target="consultantplus://offline/ref=5A7DE501C6581740827D56972B31FBA30ABF635468F5D38A7B22CC090F34D4E53F5D3A88E874B2CD4EB6F68289B2153AF8607B590412ECAAE258B7E7i1o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DF31877CB286E057AD92A9863662F7166F9CE5D41436593A0EA56E145C9C93836DE94BC2185AF0EA5522B077C9B4BD34BAF718702A38rBPCN" TargetMode="External"/><Relationship Id="rId11" Type="http://schemas.openxmlformats.org/officeDocument/2006/relationships/hyperlink" Target="consultantplus://offline/ref=06DF31877CB286E057AD92A9863662F7166F9CE5D41436593A0EA56E145C9C93836DE943C01A52FCB55037A12FC6B4A12ABDEE047228r3PAN" TargetMode="External"/><Relationship Id="rId24" Type="http://schemas.openxmlformats.org/officeDocument/2006/relationships/hyperlink" Target="consultantplus://offline/ref=9DC5BEC2271102100006B83E9006CA9185469D153C84BF9255B62CA849F4C0FA9DC09AFD537A06F4A9F66C42F2C79D4BDA6EAEDAF6F6FEC39CCC5BE750s3K" TargetMode="External"/><Relationship Id="rId32" Type="http://schemas.openxmlformats.org/officeDocument/2006/relationships/hyperlink" Target="consultantplus://offline/ref=F42DF21260F368D38CAE62D9413F3BD8244E28AC98553BA98997AF8F58C94779E9BA3F8B4E789543C2573FCFDAADBC9184757BDE75D2AC2A9C558AB5H4r8K" TargetMode="External"/><Relationship Id="rId5" Type="http://schemas.openxmlformats.org/officeDocument/2006/relationships/hyperlink" Target="consultantplus://offline/ref=06DF31877CB286E057AD92A9863662F7166E9DE3D21436593A0EA56E145C9C93836DE94BC21B5AF1E80A27A56691BBBD28A4F0016C283ABErDPFN" TargetMode="External"/><Relationship Id="rId15" Type="http://schemas.openxmlformats.org/officeDocument/2006/relationships/hyperlink" Target="consultantplus://offline/ref=6DA0CE6B7C1AF52557CFB7816A6F731E21A77592041E6B7D12F73BE79E18418A06147A27B74F4E51E613A5D3EB75D929677B999B1FE473486AC5FBB7i9rDK" TargetMode="External"/><Relationship Id="rId23" Type="http://schemas.openxmlformats.org/officeDocument/2006/relationships/hyperlink" Target="consultantplus://offline/ref=9DC5BEC2271102100006B83E9006CA9185469D153C85BF9255B12CA849F4C0FA9DC09AFD537A06F4A9F66C42F2C79D4BDA6EAEDAF6F6FEC39CCC5BE750s3K" TargetMode="External"/><Relationship Id="rId28" Type="http://schemas.openxmlformats.org/officeDocument/2006/relationships/hyperlink" Target="consultantplus://offline/ref=5A7DE501C6581740827D56972B31FBA30ABF635468F5D9837F22CC090F34D4E53F5D3A88E874B2CD4EB6F68289B2153AF8607B590412ECAAE258B7E7i1o9K" TargetMode="External"/><Relationship Id="rId10" Type="http://schemas.openxmlformats.org/officeDocument/2006/relationships/hyperlink" Target="consultantplus://offline/ref=06DF31877CB286E057AD92A9863662F7166F9CE5D41436593A0EA56E145C9C93836DE94BC2185DF2EA5522B077C9B4BD34BAF718702A38rBPCN" TargetMode="External"/><Relationship Id="rId19" Type="http://schemas.openxmlformats.org/officeDocument/2006/relationships/hyperlink" Target="consultantplus://offline/ref=480203AEB48C45B3E6E47DE043487F13C8F73DBEC2F6E797CF54FB99D5C0D8FCC923A2AB4B37D70A4881D69282AE828867629C5CEACD7D92CDA161E76CpBK" TargetMode="External"/><Relationship Id="rId31" Type="http://schemas.openxmlformats.org/officeDocument/2006/relationships/hyperlink" Target="consultantplus://offline/ref=F42DF21260F368D38CAE62D9413F3BD8244E28AC985531A78C97AF8F58C94779E9BA3F8B4E789543C2573FCFDAADBC9184757BDE75D2AC2A9C558AB5H4r8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6DF31877CB286E057AD92A9863662F7166F9CE5D41436593A0EA56E145C9C93836DE94BC2185AF1EA5522B077C9B4BD34BAF718702A38rBPCN" TargetMode="External"/><Relationship Id="rId14" Type="http://schemas.openxmlformats.org/officeDocument/2006/relationships/hyperlink" Target="consultantplus://offline/ref=06DF31877CB286E057AD92A9863662F7166F9CE5D41436593A0EA56E145C9C93836DE94BC21F5FF6EA5522B077C9B4BD34BAF718702A38rBPCN" TargetMode="External"/><Relationship Id="rId22" Type="http://schemas.openxmlformats.org/officeDocument/2006/relationships/hyperlink" Target="consultantplus://offline/ref=480203AEB48C45B3E6E47DE043487F13C8F73DBEC2F6E898CE51FB99D5C0D8FCC923A2AB4B37D70A4881D69282AE828867629C5CEACD7D92CDA161E76CpBK" TargetMode="External"/><Relationship Id="rId27" Type="http://schemas.openxmlformats.org/officeDocument/2006/relationships/hyperlink" Target="consultantplus://offline/ref=9DC5BEC2271102100006B83E9006CA9185469D153C81BB9055B62CA849F4C0FA9DC09AFD537A06F4A9F66C42F2C79D4BDA6EAEDAF6F6FEC39CCC5BE750s3K" TargetMode="External"/><Relationship Id="rId30" Type="http://schemas.openxmlformats.org/officeDocument/2006/relationships/hyperlink" Target="consultantplus://offline/ref=5A7DE501C6581740827D56972B31FBA30ABF635468F0D8827C22CC090F34D4E53F5D3A88E874B2CD4EB6F68289B2153AF8607B590412ECAAE258B7E7i1o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2020-10-22T11:22:00Z</cp:lastPrinted>
  <dcterms:created xsi:type="dcterms:W3CDTF">2020-10-21T13:54:00Z</dcterms:created>
  <dcterms:modified xsi:type="dcterms:W3CDTF">2020-10-22T11:23:00Z</dcterms:modified>
</cp:coreProperties>
</file>