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16" w:rsidRPr="00D4573B" w:rsidRDefault="00D46916" w:rsidP="00D46916">
      <w:pPr>
        <w:pStyle w:val="aff8"/>
        <w:rPr>
          <w:sz w:val="24"/>
          <w:szCs w:val="24"/>
        </w:rPr>
      </w:pPr>
      <w:r w:rsidRPr="00C5727C">
        <w:rPr>
          <w:b/>
          <w:noProof/>
          <w:sz w:val="24"/>
          <w:szCs w:val="24"/>
        </w:rPr>
        <w:drawing>
          <wp:inline distT="0" distB="0" distL="0" distR="0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16" w:rsidRPr="00623C31" w:rsidRDefault="00D46916" w:rsidP="00D46916">
      <w:pPr>
        <w:pStyle w:val="aff8"/>
        <w:rPr>
          <w:rFonts w:ascii="Times New Roman" w:hAnsi="Times New Roman"/>
        </w:rPr>
      </w:pPr>
      <w:r w:rsidRPr="00623C31">
        <w:rPr>
          <w:rFonts w:ascii="Times New Roman" w:hAnsi="Times New Roman"/>
        </w:rPr>
        <w:t>Российская Федерация</w:t>
      </w:r>
    </w:p>
    <w:p w:rsidR="00D46916" w:rsidRPr="00623C31" w:rsidRDefault="00D46916" w:rsidP="00D46916">
      <w:pPr>
        <w:pStyle w:val="af"/>
        <w:rPr>
          <w:sz w:val="28"/>
        </w:rPr>
      </w:pPr>
      <w:r w:rsidRPr="00623C31">
        <w:rPr>
          <w:sz w:val="28"/>
        </w:rPr>
        <w:t>СОВЕТ</w:t>
      </w:r>
    </w:p>
    <w:p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:rsidR="00D46916" w:rsidRPr="00623C31" w:rsidRDefault="00D46916" w:rsidP="00D46916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:rsidR="00D46916" w:rsidRPr="00623C31" w:rsidRDefault="00D46916" w:rsidP="00D46916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:rsidR="00BF007B" w:rsidRDefault="00BF007B" w:rsidP="00D46916"/>
    <w:p w:rsidR="00D46916" w:rsidRPr="00623C31" w:rsidRDefault="00ED27D0" w:rsidP="00D4691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D46916" w:rsidRPr="00BF007B">
        <w:rPr>
          <w:sz w:val="28"/>
          <w:szCs w:val="28"/>
        </w:rPr>
        <w:t>.1</w:t>
      </w:r>
      <w:r w:rsidR="00BF007B" w:rsidRPr="00BF007B">
        <w:rPr>
          <w:sz w:val="28"/>
          <w:szCs w:val="28"/>
        </w:rPr>
        <w:t>2</w:t>
      </w:r>
      <w:r w:rsidR="00D46916" w:rsidRPr="00623C31">
        <w:rPr>
          <w:sz w:val="28"/>
          <w:szCs w:val="28"/>
        </w:rPr>
        <w:t xml:space="preserve">.2020 года            </w:t>
      </w:r>
      <w:r>
        <w:rPr>
          <w:sz w:val="28"/>
          <w:szCs w:val="28"/>
        </w:rPr>
        <w:t xml:space="preserve">             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916"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116</w:t>
      </w:r>
    </w:p>
    <w:p w:rsidR="002F3146" w:rsidRDefault="002F3146" w:rsidP="002F3146">
      <w:pPr>
        <w:rPr>
          <w:sz w:val="28"/>
        </w:rPr>
      </w:pPr>
    </w:p>
    <w:p w:rsidR="000C4FFE" w:rsidRDefault="000C4FFE" w:rsidP="0058567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поселка Щелкан</w:t>
      </w:r>
      <w:r w:rsidR="00585677" w:rsidRPr="00585677">
        <w:t xml:space="preserve"> </w:t>
      </w:r>
      <w:r w:rsidR="00585677" w:rsidRPr="00585677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831C1E">
        <w:rPr>
          <w:sz w:val="28"/>
          <w:szCs w:val="28"/>
        </w:rPr>
        <w:t xml:space="preserve">от 16.12.2019 года </w:t>
      </w:r>
      <w:r w:rsidR="006F2698">
        <w:rPr>
          <w:sz w:val="28"/>
          <w:szCs w:val="28"/>
        </w:rPr>
        <w:t>№ 56</w:t>
      </w:r>
      <w:r w:rsidR="007F4A38" w:rsidRPr="007F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6F2698" w:rsidRDefault="00585677" w:rsidP="00ED27D0">
      <w:pPr>
        <w:pStyle w:val="3"/>
        <w:ind w:firstLine="567"/>
        <w:jc w:val="both"/>
        <w:rPr>
          <w:sz w:val="28"/>
          <w:szCs w:val="28"/>
        </w:rPr>
      </w:pPr>
      <w:proofErr w:type="gramStart"/>
      <w:r w:rsidRPr="00697016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</w:t>
      </w:r>
      <w:r w:rsidR="00ED27D0">
        <w:rPr>
          <w:sz w:val="28"/>
          <w:szCs w:val="28"/>
        </w:rPr>
        <w:t xml:space="preserve"> Российской Федерации, Уставом </w:t>
      </w:r>
      <w:r w:rsidRPr="0069701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поселка Щелкан </w:t>
      </w:r>
      <w:r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973F35">
        <w:rPr>
          <w:sz w:val="28"/>
          <w:szCs w:val="28"/>
        </w:rPr>
        <w:t>акон</w:t>
      </w:r>
      <w:r>
        <w:rPr>
          <w:sz w:val="28"/>
          <w:szCs w:val="28"/>
        </w:rPr>
        <w:t>ом С</w:t>
      </w:r>
      <w:r w:rsidRPr="00973F35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</w:t>
      </w:r>
      <w:r w:rsidRPr="00973F35">
        <w:rPr>
          <w:sz w:val="28"/>
          <w:szCs w:val="28"/>
        </w:rPr>
        <w:t xml:space="preserve"> преобразовании муниципальных образований, входящих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муниципального района</w:t>
      </w:r>
      <w:r>
        <w:rPr>
          <w:sz w:val="28"/>
          <w:szCs w:val="28"/>
        </w:rPr>
        <w:t xml:space="preserve"> С</w:t>
      </w:r>
      <w:r w:rsidRPr="00973F35">
        <w:rPr>
          <w:sz w:val="28"/>
          <w:szCs w:val="28"/>
        </w:rPr>
        <w:t>тавропольского края, и об организации местного</w:t>
      </w:r>
      <w:r>
        <w:rPr>
          <w:sz w:val="28"/>
          <w:szCs w:val="28"/>
        </w:rPr>
        <w:t xml:space="preserve"> </w:t>
      </w:r>
      <w:r w:rsidRPr="00973F35">
        <w:rPr>
          <w:sz w:val="28"/>
          <w:szCs w:val="28"/>
        </w:rPr>
        <w:t xml:space="preserve">самоуправления на территории </w:t>
      </w:r>
      <w:r>
        <w:rPr>
          <w:sz w:val="28"/>
          <w:szCs w:val="28"/>
        </w:rPr>
        <w:t>Н</w:t>
      </w:r>
      <w:r w:rsidRPr="00973F35">
        <w:rPr>
          <w:sz w:val="28"/>
          <w:szCs w:val="28"/>
        </w:rPr>
        <w:t>овоселицкого района</w:t>
      </w:r>
      <w:r>
        <w:rPr>
          <w:sz w:val="28"/>
          <w:szCs w:val="28"/>
        </w:rPr>
        <w:t xml:space="preserve"> Ставропольского края», </w:t>
      </w:r>
      <w:proofErr w:type="gramEnd"/>
    </w:p>
    <w:p w:rsidR="00585677" w:rsidRPr="000A04E1" w:rsidRDefault="00585677" w:rsidP="00ED27D0">
      <w:pPr>
        <w:pStyle w:val="3"/>
        <w:ind w:firstLine="567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Pr="000A04E1">
        <w:rPr>
          <w:sz w:val="28"/>
          <w:szCs w:val="28"/>
        </w:rPr>
        <w:t>Новоселицкого муниципального округа Ставропольского края</w:t>
      </w:r>
    </w:p>
    <w:p w:rsidR="000C4FFE" w:rsidRDefault="000C4FFE" w:rsidP="00ED27D0">
      <w:pPr>
        <w:ind w:firstLine="567"/>
        <w:jc w:val="both"/>
        <w:rPr>
          <w:sz w:val="28"/>
        </w:rPr>
      </w:pPr>
    </w:p>
    <w:p w:rsidR="000C4FFE" w:rsidRDefault="000C4FFE" w:rsidP="00ED27D0">
      <w:pPr>
        <w:ind w:firstLine="567"/>
        <w:jc w:val="both"/>
        <w:rPr>
          <w:sz w:val="28"/>
        </w:rPr>
      </w:pPr>
      <w:r>
        <w:rPr>
          <w:sz w:val="28"/>
        </w:rPr>
        <w:t>РЕШИЛ:</w:t>
      </w:r>
    </w:p>
    <w:p w:rsidR="000C4FFE" w:rsidRDefault="000C4FFE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4FFE" w:rsidRDefault="000C4FFE" w:rsidP="00ED27D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F26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Совета депутатов муниципального образования поселка Щелкан </w:t>
      </w:r>
      <w:r w:rsidR="00831C1E" w:rsidRPr="00585677">
        <w:rPr>
          <w:sz w:val="28"/>
          <w:szCs w:val="28"/>
        </w:rPr>
        <w:t>Новоселицкого района Ставропольского края</w:t>
      </w:r>
      <w:r w:rsidR="00831C1E"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 xml:space="preserve">от 16.12.2019 года № 56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поселка Щелкан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F2698">
        <w:rPr>
          <w:sz w:val="28"/>
          <w:szCs w:val="28"/>
        </w:rPr>
        <w:t xml:space="preserve"> следующие изменения:</w:t>
      </w:r>
    </w:p>
    <w:p w:rsidR="000C4FFE" w:rsidRDefault="000C4FFE" w:rsidP="00ED27D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1A9A">
        <w:rPr>
          <w:sz w:val="28"/>
          <w:szCs w:val="28"/>
        </w:rPr>
        <w:t xml:space="preserve">. </w:t>
      </w:r>
      <w:r w:rsidR="006F2698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:rsidR="006F2698" w:rsidRPr="00AD043F" w:rsidRDefault="006F2698" w:rsidP="00ED27D0">
      <w:pPr>
        <w:tabs>
          <w:tab w:val="left" w:pos="1080"/>
          <w:tab w:val="left" w:pos="3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043F">
        <w:rPr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поселка Щелкан </w:t>
      </w:r>
      <w:r w:rsidRPr="00AD043F">
        <w:rPr>
          <w:sz w:val="28"/>
          <w:szCs w:val="28"/>
        </w:rPr>
        <w:t>Новоселицкого района Ставропольского края (далее - местный бюджет) на 2020 год и плановый период 2021 и 2022 годов:</w:t>
      </w:r>
    </w:p>
    <w:p w:rsidR="00ED27D0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12959,82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 w:rsidRPr="00183CE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8064,</w:t>
      </w:r>
      <w:r w:rsidRPr="00C32750">
        <w:rPr>
          <w:sz w:val="28"/>
          <w:szCs w:val="28"/>
        </w:rPr>
        <w:t>76</w:t>
      </w:r>
      <w:r w:rsidRPr="00183CE3">
        <w:rPr>
          <w:sz w:val="28"/>
          <w:szCs w:val="28"/>
        </w:rPr>
        <w:t xml:space="preserve"> тыс. рублей;</w:t>
      </w:r>
    </w:p>
    <w:p w:rsidR="00ED27D0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13372,20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7847,</w:t>
      </w:r>
      <w:r w:rsidRPr="00C32750">
        <w:rPr>
          <w:sz w:val="28"/>
          <w:szCs w:val="28"/>
        </w:rPr>
        <w:t>77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BA5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lastRenderedPageBreak/>
        <w:t>условно утвержденные расходы в сумме 194,</w:t>
      </w:r>
      <w:r w:rsidRPr="00C32750">
        <w:rPr>
          <w:sz w:val="28"/>
          <w:szCs w:val="28"/>
        </w:rPr>
        <w:t>12</w:t>
      </w:r>
      <w:r>
        <w:rPr>
          <w:sz w:val="28"/>
          <w:szCs w:val="28"/>
        </w:rPr>
        <w:t xml:space="preserve">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8064,76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="00BA519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сумме 398,81 тыс. рублей;</w:t>
      </w:r>
      <w:proofErr w:type="gramEnd"/>
    </w:p>
    <w:p w:rsidR="00ED27D0" w:rsidRPr="007371B4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</w:t>
      </w:r>
      <w:proofErr w:type="spellStart"/>
      <w:r w:rsidRPr="007371B4">
        <w:rPr>
          <w:sz w:val="28"/>
          <w:szCs w:val="28"/>
        </w:rPr>
        <w:t>профицит</w:t>
      </w:r>
      <w:proofErr w:type="spellEnd"/>
      <w:r w:rsidRPr="007371B4">
        <w:rPr>
          <w:sz w:val="28"/>
          <w:szCs w:val="28"/>
        </w:rPr>
        <w:t>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412,38тыс.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</w:t>
      </w:r>
      <w:proofErr w:type="gramStart"/>
      <w:r w:rsidRPr="007371B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A5198">
        <w:rPr>
          <w:sz w:val="28"/>
          <w:szCs w:val="28"/>
        </w:rPr>
        <w:t>;</w:t>
      </w:r>
      <w:proofErr w:type="gramEnd"/>
    </w:p>
    <w:p w:rsidR="00ED27D0" w:rsidRDefault="00ED27D0" w:rsidP="00ED27D0">
      <w:pPr>
        <w:autoSpaceDE w:val="0"/>
        <w:autoSpaceDN w:val="0"/>
        <w:adjustRightInd w:val="0"/>
        <w:ind w:firstLine="567"/>
        <w:jc w:val="both"/>
      </w:pPr>
      <w:r w:rsidRPr="002E5D86">
        <w:rPr>
          <w:sz w:val="28"/>
          <w:szCs w:val="28"/>
        </w:rPr>
        <w:t>1.2</w:t>
      </w:r>
      <w:r w:rsidR="00BA5198">
        <w:rPr>
          <w:sz w:val="28"/>
          <w:szCs w:val="28"/>
        </w:rPr>
        <w:t>.</w:t>
      </w:r>
      <w:r w:rsidRPr="002E5D86">
        <w:rPr>
          <w:sz w:val="28"/>
          <w:szCs w:val="28"/>
        </w:rPr>
        <w:t xml:space="preserve"> </w:t>
      </w:r>
      <w:r w:rsidR="00BA5198">
        <w:rPr>
          <w:sz w:val="28"/>
          <w:szCs w:val="28"/>
        </w:rPr>
        <w:t>п</w:t>
      </w:r>
      <w:r w:rsidRPr="002E5D86">
        <w:rPr>
          <w:sz w:val="28"/>
          <w:szCs w:val="28"/>
        </w:rPr>
        <w:t>ункт 5 решения изложить в следующей редакции:</w:t>
      </w:r>
    </w:p>
    <w:p w:rsidR="00ED27D0" w:rsidRPr="000E2EE8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2EE8">
        <w:rPr>
          <w:sz w:val="28"/>
          <w:szCs w:val="28"/>
        </w:rPr>
        <w:t>5. Объем межбюджетных трансфертов, получаемых из других бюджетов бюджетной системы Российской Федерации.</w:t>
      </w:r>
    </w:p>
    <w:p w:rsidR="00ED27D0" w:rsidRPr="000E2EE8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2EE8">
        <w:rPr>
          <w:sz w:val="28"/>
          <w:szCs w:val="28"/>
        </w:rPr>
        <w:t xml:space="preserve">Учесть в составе доходов местного бюджета муниципального образования поселка </w:t>
      </w:r>
      <w:proofErr w:type="gramStart"/>
      <w:r w:rsidRPr="000E2EE8">
        <w:rPr>
          <w:sz w:val="28"/>
          <w:szCs w:val="28"/>
        </w:rPr>
        <w:t>Щелкан</w:t>
      </w:r>
      <w:proofErr w:type="gramEnd"/>
      <w:r w:rsidRPr="000E2EE8">
        <w:rPr>
          <w:sz w:val="28"/>
          <w:szCs w:val="28"/>
        </w:rPr>
        <w:t xml:space="preserve"> Новоселицкого района Ставропольского края:</w:t>
      </w:r>
    </w:p>
    <w:p w:rsidR="00ED27D0" w:rsidRPr="000E2EE8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2EE8">
        <w:rPr>
          <w:sz w:val="28"/>
          <w:szCs w:val="28"/>
        </w:rPr>
        <w:t xml:space="preserve">5.1 объем межбюджетных трансфертов в 2020 году, получаемых из бюджета Ставропольского края, в сумме  </w:t>
      </w:r>
      <w:r>
        <w:rPr>
          <w:sz w:val="28"/>
          <w:szCs w:val="28"/>
        </w:rPr>
        <w:t>5267,54</w:t>
      </w:r>
      <w:r w:rsidRPr="000E2EE8">
        <w:rPr>
          <w:sz w:val="28"/>
          <w:szCs w:val="28"/>
        </w:rPr>
        <w:t xml:space="preserve"> тыс. рублей; в 2021 году в сумме 85,81 тыс. рублей; в 2022 году в сумме 91,64 тыс. рублей.</w:t>
      </w:r>
    </w:p>
    <w:p w:rsidR="00ED27D0" w:rsidRPr="00A34F83" w:rsidRDefault="00ED27D0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0E2EE8">
        <w:rPr>
          <w:sz w:val="28"/>
          <w:szCs w:val="28"/>
        </w:rPr>
        <w:t>5.2 объем межбюджетных трансфертов в 2020 году, получаемых из бюджета Новоселицкого муниципального района Ставропольского края в су</w:t>
      </w:r>
      <w:r>
        <w:rPr>
          <w:sz w:val="28"/>
          <w:szCs w:val="28"/>
        </w:rPr>
        <w:t>мме 4927</w:t>
      </w:r>
      <w:r w:rsidRPr="000E2EE8">
        <w:rPr>
          <w:sz w:val="28"/>
          <w:szCs w:val="28"/>
        </w:rPr>
        <w:t>,00 тыс. рублей; в 2021 году в сумме 4380,00 тыс. рублей; в 2022 году в сумме 4505,00 тыс. рублей</w:t>
      </w:r>
      <w:proofErr w:type="gramStart"/>
      <w:r w:rsidRPr="000E2EE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A5198">
        <w:rPr>
          <w:sz w:val="28"/>
          <w:szCs w:val="28"/>
        </w:rPr>
        <w:t>;</w:t>
      </w:r>
      <w:proofErr w:type="gramEnd"/>
    </w:p>
    <w:p w:rsidR="006F2698" w:rsidRDefault="000C4FFE" w:rsidP="00ED2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198">
        <w:rPr>
          <w:sz w:val="28"/>
          <w:szCs w:val="28"/>
        </w:rPr>
        <w:t>3</w:t>
      </w:r>
      <w:r w:rsidR="00321A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2698">
        <w:rPr>
          <w:sz w:val="28"/>
          <w:szCs w:val="28"/>
        </w:rPr>
        <w:t>приложение 1 изложить в следующей редакции:</w:t>
      </w:r>
    </w:p>
    <w:p w:rsidR="006F2698" w:rsidRDefault="006F2698" w:rsidP="006F2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698" w:rsidRPr="006F2698" w:rsidRDefault="006F2698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>Приложение № 1</w:t>
      </w:r>
    </w:p>
    <w:p w:rsidR="006F2698" w:rsidRPr="006F2698" w:rsidRDefault="006F2698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6F2698" w:rsidRP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6F2698" w:rsidRPr="006F2698" w:rsidRDefault="006F2698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6F2698" w:rsidRPr="006F2698" w:rsidRDefault="006F2698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6F269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:rsidR="00DB0E8D" w:rsidRDefault="00DB0E8D" w:rsidP="006F2698">
      <w:pPr>
        <w:suppressAutoHyphens/>
        <w:spacing w:line="240" w:lineRule="exact"/>
        <w:jc w:val="center"/>
        <w:rPr>
          <w:sz w:val="28"/>
          <w:szCs w:val="28"/>
        </w:rPr>
      </w:pPr>
    </w:p>
    <w:p w:rsidR="006F2698" w:rsidRPr="009E6618" w:rsidRDefault="006F2698" w:rsidP="006F2698">
      <w:pPr>
        <w:suppressAutoHyphens/>
        <w:spacing w:line="240" w:lineRule="exact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>ИСТОЧНИКИ</w:t>
      </w:r>
    </w:p>
    <w:p w:rsidR="007F4A38" w:rsidRDefault="006F2698" w:rsidP="006F2698">
      <w:pPr>
        <w:pStyle w:val="a3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муниципального образования поселка Щелкан </w:t>
      </w:r>
      <w:r w:rsidRPr="009E6618">
        <w:rPr>
          <w:sz w:val="28"/>
          <w:szCs w:val="28"/>
        </w:rPr>
        <w:t xml:space="preserve">Новоселицкого района Ставропольского края по кодам </w:t>
      </w:r>
      <w:proofErr w:type="gramStart"/>
      <w:r w:rsidRPr="009E6618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E6618">
        <w:rPr>
          <w:sz w:val="28"/>
          <w:szCs w:val="28"/>
        </w:rPr>
        <w:t xml:space="preserve"> </w:t>
      </w:r>
    </w:p>
    <w:p w:rsidR="000C4FFE" w:rsidRDefault="006F2698" w:rsidP="006F2698">
      <w:pPr>
        <w:pStyle w:val="a3"/>
        <w:jc w:val="center"/>
        <w:rPr>
          <w:sz w:val="28"/>
          <w:szCs w:val="28"/>
        </w:rPr>
      </w:pPr>
      <w:r w:rsidRPr="009E661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9E6618">
        <w:rPr>
          <w:sz w:val="28"/>
          <w:szCs w:val="28"/>
        </w:rPr>
        <w:t xml:space="preserve"> г</w:t>
      </w:r>
      <w:r w:rsidR="007F4A38">
        <w:rPr>
          <w:sz w:val="28"/>
          <w:szCs w:val="28"/>
        </w:rPr>
        <w:t>од</w:t>
      </w:r>
    </w:p>
    <w:p w:rsidR="00DB0E8D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9327" w:type="dxa"/>
        <w:tblInd w:w="137" w:type="dxa"/>
        <w:tblLayout w:type="fixed"/>
        <w:tblLook w:val="04A0"/>
      </w:tblPr>
      <w:tblGrid>
        <w:gridCol w:w="4961"/>
        <w:gridCol w:w="2835"/>
        <w:gridCol w:w="1531"/>
      </w:tblGrid>
      <w:tr w:rsidR="00BF007B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A5198" w:rsidRDefault="00BF007B" w:rsidP="00BA5198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A5198" w:rsidRDefault="00BF007B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007B" w:rsidRPr="00BA5198" w:rsidRDefault="00BF007B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Сумма</w:t>
            </w:r>
          </w:p>
        </w:tc>
      </w:tr>
      <w:tr w:rsidR="00BF007B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F007B" w:rsidRPr="00BA5198" w:rsidRDefault="00BF007B" w:rsidP="00BA5198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A5198" w:rsidRDefault="00BF007B" w:rsidP="00BA51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07B" w:rsidRPr="00BA5198" w:rsidRDefault="00BF007B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Всего доходов бюджета</w:t>
            </w:r>
            <w:r>
              <w:rPr>
                <w:sz w:val="22"/>
                <w:szCs w:val="22"/>
              </w:rPr>
              <w:t xml:space="preserve"> </w:t>
            </w:r>
            <w:r w:rsidRPr="00BA5198">
              <w:rPr>
                <w:sz w:val="22"/>
                <w:szCs w:val="22"/>
              </w:rPr>
              <w:t xml:space="preserve">муниципального образования поселка </w:t>
            </w:r>
            <w:proofErr w:type="gramStart"/>
            <w:r w:rsidRPr="00BA5198">
              <w:rPr>
                <w:sz w:val="22"/>
                <w:szCs w:val="22"/>
              </w:rPr>
              <w:t>Щелкан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A5198">
              <w:rPr>
                <w:sz w:val="22"/>
                <w:szCs w:val="22"/>
              </w:rPr>
              <w:t>Новоселицкого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12959,82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198" w:rsidRPr="00BA5198" w:rsidRDefault="00BA5198" w:rsidP="00BA5198">
            <w:pPr>
              <w:suppressAutoHyphens/>
              <w:ind w:right="-113"/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Всего расходов бюджета муниципального образования поселка </w:t>
            </w:r>
            <w:proofErr w:type="gramStart"/>
            <w:r w:rsidRPr="00BA5198">
              <w:rPr>
                <w:sz w:val="22"/>
                <w:szCs w:val="22"/>
              </w:rPr>
              <w:t>Щелкан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A5198">
              <w:rPr>
                <w:sz w:val="22"/>
                <w:szCs w:val="22"/>
              </w:rPr>
              <w:t>Новоселицкого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13372,20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198" w:rsidRPr="00BA5198" w:rsidRDefault="00BA5198" w:rsidP="00BA5198">
            <w:pPr>
              <w:suppressAutoHyphens/>
              <w:ind w:right="-113"/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Дефици</w:t>
            </w:r>
            <w:proofErr w:type="gramStart"/>
            <w:r w:rsidRPr="00BA5198">
              <w:rPr>
                <w:sz w:val="22"/>
                <w:szCs w:val="22"/>
              </w:rPr>
              <w:t>т(</w:t>
            </w:r>
            <w:proofErr w:type="gramEnd"/>
            <w:r w:rsidRPr="00BA5198">
              <w:rPr>
                <w:sz w:val="22"/>
                <w:szCs w:val="22"/>
              </w:rPr>
              <w:t>-)/</w:t>
            </w:r>
            <w:proofErr w:type="spellStart"/>
            <w:r w:rsidRPr="00BA5198">
              <w:rPr>
                <w:sz w:val="22"/>
                <w:szCs w:val="22"/>
              </w:rPr>
              <w:t>профицит</w:t>
            </w:r>
            <w:proofErr w:type="spellEnd"/>
            <w:r w:rsidRPr="00BA5198">
              <w:rPr>
                <w:sz w:val="22"/>
                <w:szCs w:val="22"/>
              </w:rPr>
              <w:t xml:space="preserve">(+) бюджета муниципального образования поселка Щелкан Новоселицкого </w:t>
            </w:r>
            <w:r w:rsidRPr="00BA5198">
              <w:rPr>
                <w:sz w:val="22"/>
                <w:szCs w:val="22"/>
              </w:rPr>
              <w:lastRenderedPageBreak/>
              <w:t>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-412,38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lastRenderedPageBreak/>
              <w:t>Всего источников финансирования дефицита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198" w:rsidRPr="00BA5198" w:rsidRDefault="00BA5198" w:rsidP="00BA519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412,38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201 01050000 00 0000 000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201 01050000 00 0000 500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-12959,82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201 01 05 02 00 </w:t>
            </w:r>
            <w:proofErr w:type="spellStart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00</w:t>
            </w:r>
            <w:proofErr w:type="spellEnd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 0000 500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-12959,82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</w:t>
            </w:r>
            <w:r w:rsidRPr="00BA519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201 01 05 02 01 00 0000 510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-12959,82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Увеличение прочих остатков денежных средств бюджетов</w:t>
            </w:r>
            <w:r w:rsidRPr="00BA519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201 01 05 02 01 10 0000 510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-12959,82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201 01 05 00 </w:t>
            </w:r>
            <w:proofErr w:type="spellStart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00</w:t>
            </w:r>
            <w:proofErr w:type="spellEnd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00</w:t>
            </w:r>
            <w:proofErr w:type="spellEnd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 0000 600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13372,20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201 01 05 02 00 </w:t>
            </w:r>
            <w:proofErr w:type="spellStart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00</w:t>
            </w:r>
            <w:proofErr w:type="spellEnd"/>
            <w:r w:rsidRPr="00BA5198">
              <w:rPr>
                <w:color w:val="000000" w:themeColor="text1"/>
                <w:spacing w:val="-6"/>
                <w:sz w:val="22"/>
                <w:szCs w:val="22"/>
              </w:rPr>
              <w:t xml:space="preserve"> 0000 600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13372,20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201 01 05 02 01 00 0000 610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13372,20</w:t>
            </w:r>
          </w:p>
        </w:tc>
      </w:tr>
      <w:tr w:rsidR="00BA5198" w:rsidRPr="00BA5198" w:rsidTr="00BA5198">
        <w:trPr>
          <w:trHeight w:val="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5198" w:rsidRPr="00BA5198" w:rsidRDefault="00BA5198" w:rsidP="00BA5198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бюджетов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A5198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suppressAutoHyphens/>
              <w:ind w:right="-108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 w:rsidRPr="00BA5198">
              <w:rPr>
                <w:color w:val="000000" w:themeColor="text1"/>
                <w:spacing w:val="-6"/>
                <w:sz w:val="22"/>
                <w:szCs w:val="22"/>
              </w:rPr>
              <w:t>201 01 05 02 01 10 0000 610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13372,20</w:t>
            </w:r>
          </w:p>
        </w:tc>
      </w:tr>
    </w:tbl>
    <w:p w:rsidR="006F2698" w:rsidRDefault="00DB0E8D" w:rsidP="00DB0E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F007B" w:rsidRDefault="00BA5198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F007B">
        <w:rPr>
          <w:sz w:val="28"/>
          <w:szCs w:val="28"/>
        </w:rPr>
        <w:t>. приложение 3 изложить в следующей редакции: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07B" w:rsidRPr="006F2698" w:rsidRDefault="00BF007B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F007B" w:rsidRPr="006F2698" w:rsidRDefault="00BF007B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BF007B" w:rsidRPr="006F2698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BF007B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BF007B" w:rsidRPr="006F2698" w:rsidRDefault="00BF007B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BF007B" w:rsidRDefault="00BF007B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BF007B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07B" w:rsidRPr="00BF007B" w:rsidRDefault="00BF007B" w:rsidP="00BF007B">
      <w:pPr>
        <w:pStyle w:val="1"/>
        <w:rPr>
          <w:bCs/>
          <w:snapToGrid w:val="0"/>
          <w:szCs w:val="28"/>
        </w:rPr>
      </w:pPr>
      <w:r w:rsidRPr="00BF007B">
        <w:rPr>
          <w:bCs/>
          <w:snapToGrid w:val="0"/>
          <w:szCs w:val="28"/>
        </w:rPr>
        <w:t xml:space="preserve">ПЕРЕЧЕНЬ </w:t>
      </w:r>
    </w:p>
    <w:p w:rsidR="00BF007B" w:rsidRDefault="00BF007B" w:rsidP="00BF007B">
      <w:pPr>
        <w:jc w:val="center"/>
        <w:rPr>
          <w:bCs/>
          <w:sz w:val="28"/>
          <w:szCs w:val="28"/>
        </w:rPr>
      </w:pPr>
      <w:r w:rsidRPr="00BF007B">
        <w:rPr>
          <w:bCs/>
          <w:snapToGrid w:val="0"/>
          <w:sz w:val="28"/>
          <w:szCs w:val="28"/>
        </w:rPr>
        <w:t xml:space="preserve">главных администраторов </w:t>
      </w:r>
      <w:r w:rsidRPr="00BF007B">
        <w:rPr>
          <w:bCs/>
          <w:sz w:val="28"/>
          <w:szCs w:val="28"/>
        </w:rPr>
        <w:t xml:space="preserve">доходов местного бюджета – органов местного самоуправления муниципального образования поселка </w:t>
      </w:r>
      <w:proofErr w:type="gramStart"/>
      <w:r w:rsidRPr="00BF007B">
        <w:rPr>
          <w:bCs/>
          <w:sz w:val="28"/>
          <w:szCs w:val="28"/>
        </w:rPr>
        <w:t>Щелкан</w:t>
      </w:r>
      <w:proofErr w:type="gramEnd"/>
      <w:r w:rsidRPr="00BF007B">
        <w:rPr>
          <w:bCs/>
          <w:sz w:val="28"/>
          <w:szCs w:val="28"/>
        </w:rPr>
        <w:t xml:space="preserve"> Новоселицкого района Ставропольского края</w:t>
      </w:r>
    </w:p>
    <w:p w:rsidR="007F4A38" w:rsidRDefault="007F4A38" w:rsidP="00BF007B">
      <w:pPr>
        <w:jc w:val="center"/>
        <w:rPr>
          <w:bCs/>
          <w:sz w:val="28"/>
          <w:szCs w:val="28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927"/>
        <w:gridCol w:w="5436"/>
      </w:tblGrid>
      <w:tr w:rsidR="00BA5198" w:rsidRPr="00BA5198" w:rsidTr="00BA5198">
        <w:trPr>
          <w:trHeight w:val="20"/>
        </w:trPr>
        <w:tc>
          <w:tcPr>
            <w:tcW w:w="3920" w:type="dxa"/>
            <w:gridSpan w:val="2"/>
          </w:tcPr>
          <w:p w:rsidR="00BA5198" w:rsidRPr="00BA5198" w:rsidRDefault="00BA5198" w:rsidP="00BA5198">
            <w:pPr>
              <w:pStyle w:val="21"/>
              <w:spacing w:after="0" w:line="240" w:lineRule="auto"/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Код бюджетной классификации</w:t>
            </w:r>
            <w:r>
              <w:rPr>
                <w:sz w:val="22"/>
                <w:szCs w:val="22"/>
              </w:rPr>
              <w:t xml:space="preserve"> </w:t>
            </w:r>
            <w:r w:rsidRPr="00BA5198">
              <w:rPr>
                <w:snapToGrid w:val="0"/>
                <w:sz w:val="22"/>
                <w:szCs w:val="22"/>
              </w:rPr>
              <w:t>Российской Федерации</w:t>
            </w:r>
          </w:p>
        </w:tc>
        <w:tc>
          <w:tcPr>
            <w:tcW w:w="5436" w:type="dxa"/>
            <w:vMerge w:val="restart"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Наименование главного администратора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A5198">
              <w:rPr>
                <w:snapToGrid w:val="0"/>
                <w:sz w:val="22"/>
                <w:szCs w:val="22"/>
              </w:rPr>
              <w:t>доходов местного бюджета</w:t>
            </w:r>
          </w:p>
        </w:tc>
      </w:tr>
      <w:tr w:rsidR="00BA5198" w:rsidRPr="00BA5198" w:rsidTr="00BA5198">
        <w:trPr>
          <w:trHeight w:val="20"/>
        </w:trPr>
        <w:tc>
          <w:tcPr>
            <w:tcW w:w="993" w:type="dxa"/>
            <w:vAlign w:val="center"/>
          </w:tcPr>
          <w:p w:rsidR="00BA5198" w:rsidRPr="00BA5198" w:rsidRDefault="00BA5198" w:rsidP="00BA5198">
            <w:pPr>
              <w:jc w:val="center"/>
              <w:rPr>
                <w:snapToGrid w:val="0"/>
                <w:spacing w:val="-6"/>
                <w:sz w:val="22"/>
                <w:szCs w:val="22"/>
              </w:rPr>
            </w:pPr>
            <w:r w:rsidRPr="00BA5198">
              <w:rPr>
                <w:snapToGrid w:val="0"/>
                <w:spacing w:val="-6"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BA5198">
              <w:rPr>
                <w:snapToGrid w:val="0"/>
                <w:spacing w:val="-6"/>
                <w:sz w:val="22"/>
                <w:szCs w:val="22"/>
              </w:rPr>
              <w:t>админи-стратора</w:t>
            </w:r>
            <w:proofErr w:type="spellEnd"/>
            <w:proofErr w:type="gramEnd"/>
            <w:r w:rsidRPr="00BA5198">
              <w:rPr>
                <w:snapToGrid w:val="0"/>
                <w:spacing w:val="-6"/>
                <w:sz w:val="22"/>
                <w:szCs w:val="22"/>
              </w:rPr>
              <w:t xml:space="preserve"> доходов</w:t>
            </w:r>
          </w:p>
        </w:tc>
        <w:tc>
          <w:tcPr>
            <w:tcW w:w="2927" w:type="dxa"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доходов местного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A5198">
              <w:rPr>
                <w:snapToGrid w:val="0"/>
                <w:sz w:val="22"/>
                <w:szCs w:val="22"/>
              </w:rPr>
              <w:t>бюджета</w:t>
            </w:r>
          </w:p>
        </w:tc>
        <w:tc>
          <w:tcPr>
            <w:tcW w:w="5436" w:type="dxa"/>
            <w:vMerge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A5198" w:rsidRPr="00BA5198" w:rsidTr="00BA5198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993" w:type="dxa"/>
            <w:vAlign w:val="center"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27" w:type="dxa"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5436" w:type="dxa"/>
          </w:tcPr>
          <w:p w:rsidR="00BA5198" w:rsidRPr="00BA5198" w:rsidRDefault="00BA5198" w:rsidP="00BA5198">
            <w:pPr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3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АДМИНИСТРАЦИЯ МУНИЦИПАЛЬНОГО </w:t>
            </w:r>
            <w:r w:rsidRPr="00BA5198">
              <w:rPr>
                <w:caps/>
                <w:sz w:val="22"/>
                <w:szCs w:val="22"/>
              </w:rPr>
              <w:t xml:space="preserve">образования поселка </w:t>
            </w:r>
            <w:proofErr w:type="gramStart"/>
            <w:r w:rsidRPr="00BA5198">
              <w:rPr>
                <w:caps/>
                <w:sz w:val="22"/>
                <w:szCs w:val="22"/>
              </w:rPr>
              <w:t>Щелкан</w:t>
            </w:r>
            <w:proofErr w:type="gramEnd"/>
            <w:r w:rsidRPr="00BA5198">
              <w:rPr>
                <w:sz w:val="22"/>
                <w:szCs w:val="22"/>
              </w:rPr>
              <w:t xml:space="preserve"> НОВОСЕЛИЦКОГО РАЙОНА СТАВРОПОЛЬСКОГО КРАЯ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1 08 04020 01 1000 110</w:t>
            </w:r>
          </w:p>
        </w:tc>
        <w:tc>
          <w:tcPr>
            <w:tcW w:w="5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доходов органов местного самоуправления)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1 08 04020 01 2000 110</w:t>
            </w:r>
          </w:p>
        </w:tc>
        <w:tc>
          <w:tcPr>
            <w:tcW w:w="5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Пени и проценты по государственной пошлине на совершение нотариальных действий должностными лицами органов местного самоуправления, </w:t>
            </w:r>
            <w:r w:rsidRPr="00BA5198">
              <w:rPr>
                <w:sz w:val="22"/>
                <w:szCs w:val="22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1 08 04020 01 3000 110</w:t>
            </w:r>
          </w:p>
        </w:tc>
        <w:tc>
          <w:tcPr>
            <w:tcW w:w="5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Суммы денежных взысканий (штрафов)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1 08 04020 01 4000 110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поступления по государственной пошлине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A5198">
              <w:rPr>
                <w:rFonts w:eastAsia="Arial Unicode MS"/>
                <w:sz w:val="22"/>
                <w:szCs w:val="22"/>
              </w:rPr>
              <w:t>1 11 05035 10 1000 120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1 13 02995 10 1000 130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доходы от компенсации затрат бюджетов сельских поселений (в части доходов органов местного самоуправления)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BA5198">
              <w:rPr>
                <w:color w:val="000000" w:themeColor="text1"/>
                <w:sz w:val="22"/>
                <w:szCs w:val="22"/>
              </w:rPr>
              <w:t>бюджетам сельских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A5198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BA5198">
              <w:rPr>
                <w:color w:val="000000"/>
                <w:sz w:val="22"/>
                <w:szCs w:val="22"/>
              </w:rPr>
              <w:t xml:space="preserve"> выступают получатели средств бюджета </w:t>
            </w:r>
            <w:r w:rsidRPr="00BA5198">
              <w:rPr>
                <w:sz w:val="22"/>
                <w:szCs w:val="22"/>
              </w:rPr>
              <w:t>сельских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1 16 10032 10 0000 140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 xml:space="preserve">Прочее возмещение ущерба, причиненного муниципальному имуществу </w:t>
            </w:r>
            <w:r w:rsidRPr="00BA5198">
              <w:rPr>
                <w:color w:val="000000" w:themeColor="text1"/>
                <w:sz w:val="22"/>
                <w:szCs w:val="22"/>
              </w:rPr>
              <w:t>бюджетам сельских поселений</w:t>
            </w:r>
            <w:r w:rsidRPr="00BA5198">
              <w:rPr>
                <w:color w:val="000000"/>
                <w:sz w:val="22"/>
                <w:szCs w:val="22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1 16 10100 10 0000 140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A5198">
              <w:rPr>
                <w:rFonts w:eastAsia="Arial Unicode MS"/>
                <w:sz w:val="22"/>
                <w:szCs w:val="22"/>
              </w:rPr>
              <w:t>1 17 01050 10 0000 180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Невыясненные поступления, зачисляемые в</w:t>
            </w:r>
            <w:r w:rsidRPr="00BA5198">
              <w:rPr>
                <w:rFonts w:eastAsia="Arial Unicode MS"/>
                <w:sz w:val="22"/>
                <w:szCs w:val="22"/>
              </w:rPr>
              <w:t xml:space="preserve"> </w:t>
            </w:r>
            <w:r w:rsidRPr="00BA5198">
              <w:rPr>
                <w:sz w:val="22"/>
                <w:szCs w:val="22"/>
              </w:rPr>
              <w:t>бюджеты сельских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117 05050 10 0000 180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неналоговые доходы </w:t>
            </w:r>
            <w:r w:rsidRPr="00BA5198">
              <w:rPr>
                <w:sz w:val="22"/>
                <w:szCs w:val="22"/>
              </w:rPr>
              <w:t>бюджетов</w:t>
            </w:r>
            <w:r w:rsidRPr="00BA5198">
              <w:rPr>
                <w:rFonts w:eastAsia="Arial Unicode MS"/>
                <w:sz w:val="22"/>
                <w:szCs w:val="22"/>
              </w:rPr>
              <w:t xml:space="preserve"> сельских </w:t>
            </w:r>
            <w:r w:rsidRPr="00BA5198">
              <w:rPr>
                <w:sz w:val="22"/>
                <w:szCs w:val="22"/>
              </w:rPr>
              <w:t>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2 02 15001 10 0000 150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BA5198">
              <w:rPr>
                <w:snapToGrid w:val="0"/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2 02 15002 10 0000 150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bCs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 бюджетам сельских поселений на поддержку мер по обеспечению сбалансированности  бюджетов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2 02 16001 10 0000 150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BA5198">
              <w:rPr>
                <w:snapToGrid w:val="0"/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pStyle w:val="1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color w:val="262626"/>
                <w:sz w:val="22"/>
                <w:szCs w:val="22"/>
                <w:shd w:val="clear" w:color="auto" w:fill="FFFFFF"/>
              </w:rPr>
              <w:t xml:space="preserve">Субсидии на капитальный ремонт и ремонт автомобильных дорог общего пользования местного значения, </w:t>
            </w:r>
            <w:r w:rsidRPr="00BA5198">
              <w:rPr>
                <w:sz w:val="22"/>
                <w:szCs w:val="22"/>
              </w:rPr>
              <w:t xml:space="preserve">а также капитального ремонта и ремонта </w:t>
            </w:r>
            <w:r w:rsidRPr="00BA5198">
              <w:rPr>
                <w:sz w:val="22"/>
                <w:szCs w:val="22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2 02 35118 10 0000 150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2 07 05010 10 0000 150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 поселений  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2 07 05020 10 0000 150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2 18 05010 10 0000 150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2 19 60010 10 0000 150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5198" w:rsidRPr="00BA5198" w:rsidTr="00BA519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2 02 49999 10 1159 150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</w:tr>
    </w:tbl>
    <w:p w:rsidR="00BF007B" w:rsidRPr="00BF007B" w:rsidRDefault="00BF007B" w:rsidP="00BF007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BF007B" w:rsidRPr="006F2698" w:rsidRDefault="00BF007B" w:rsidP="00BF0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198">
        <w:rPr>
          <w:sz w:val="28"/>
          <w:szCs w:val="28"/>
        </w:rPr>
        <w:t>5</w:t>
      </w:r>
      <w:r>
        <w:rPr>
          <w:sz w:val="28"/>
          <w:szCs w:val="28"/>
        </w:rPr>
        <w:t>. приложение 7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F4A38">
        <w:rPr>
          <w:sz w:val="28"/>
          <w:szCs w:val="28"/>
        </w:rPr>
        <w:t xml:space="preserve">от </w:t>
      </w:r>
      <w:r w:rsidRPr="006F2698">
        <w:rPr>
          <w:sz w:val="28"/>
          <w:szCs w:val="28"/>
        </w:rPr>
        <w:t xml:space="preserve">16.12.2019 года № 56 </w:t>
      </w:r>
    </w:p>
    <w:p w:rsidR="00DB0E8D" w:rsidRPr="006F2698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:rsidR="00DB0E8D" w:rsidRDefault="00DB0E8D" w:rsidP="00DB0E8D">
      <w:pPr>
        <w:pStyle w:val="af2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доходов местного бюджета в соответствии с классификацией доходов бюджетов бюджетной классификации Российской Федерации на 2020 год</w:t>
      </w:r>
    </w:p>
    <w:p w:rsidR="00DB0E8D" w:rsidRPr="00DB0E8D" w:rsidRDefault="00DB0E8D" w:rsidP="00DB0E8D">
      <w:pPr>
        <w:pStyle w:val="af2"/>
        <w:jc w:val="center"/>
        <w:rPr>
          <w:bCs/>
        </w:rPr>
      </w:pPr>
    </w:p>
    <w:p w:rsidR="00DB0E8D" w:rsidRDefault="00DB0E8D" w:rsidP="00DB0E8D">
      <w:pPr>
        <w:jc w:val="right"/>
        <w:rPr>
          <w:sz w:val="28"/>
          <w:szCs w:val="28"/>
        </w:rPr>
      </w:pPr>
      <w:r w:rsidRPr="00DB0E8D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DB0E8D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B0E8D">
        <w:rPr>
          <w:sz w:val="28"/>
          <w:szCs w:val="28"/>
        </w:rPr>
        <w:t>)</w:t>
      </w:r>
    </w:p>
    <w:tbl>
      <w:tblPr>
        <w:tblW w:w="9322" w:type="dxa"/>
        <w:tblLook w:val="04A0"/>
      </w:tblPr>
      <w:tblGrid>
        <w:gridCol w:w="3227"/>
        <w:gridCol w:w="4961"/>
        <w:gridCol w:w="1134"/>
      </w:tblGrid>
      <w:tr w:rsidR="00BA5198" w:rsidRPr="00BA5198" w:rsidTr="00BA5198">
        <w:trPr>
          <w:trHeight w:val="253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ind w:right="1960"/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Сумма</w:t>
            </w:r>
          </w:p>
        </w:tc>
      </w:tr>
      <w:tr w:rsidR="00BA5198" w:rsidRPr="00BA5198" w:rsidTr="00BA5198">
        <w:trPr>
          <w:trHeight w:val="253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2765,28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1196,10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1196,1 0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000 1 03 00000 00 0000 000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Налоги на товар</w:t>
            </w:r>
            <w:proofErr w:type="gramStart"/>
            <w:r w:rsidRPr="00BA5198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BA5198">
              <w:rPr>
                <w:color w:val="000000"/>
                <w:sz w:val="22"/>
                <w:szCs w:val="22"/>
              </w:rPr>
              <w:t>работы 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393,48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lastRenderedPageBreak/>
              <w:t>000 1 03 02000 01 0000 110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393,48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103,40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103,40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1027,06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73,32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sz w:val="22"/>
                <w:szCs w:val="22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953,74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BA5198">
              <w:rPr>
                <w:sz w:val="22"/>
                <w:szCs w:val="22"/>
              </w:rPr>
              <w:t>й(</w:t>
            </w:r>
            <w:proofErr w:type="gramEnd"/>
            <w:r w:rsidRPr="00BA5198">
              <w:rPr>
                <w:sz w:val="22"/>
                <w:szCs w:val="22"/>
              </w:rPr>
              <w:t xml:space="preserve"> в части доходов органов местного самоуправления)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43,24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000 1 11 05000 00 0000 000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proofErr w:type="gramStart"/>
            <w:r w:rsidRPr="00BA519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BA5198">
              <w:rPr>
                <w:bCs/>
                <w:sz w:val="22"/>
                <w:szCs w:val="22"/>
              </w:rPr>
              <w:t xml:space="preserve"> а также имущества государственных и муниципальных   унитарных предприятий , в том числе казенных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43,24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rFonts w:eastAsia="Arial Unicode MS"/>
                <w:sz w:val="22"/>
                <w:szCs w:val="22"/>
              </w:rPr>
              <w:t xml:space="preserve"> 1 11 05035 10 1000 120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(в части доходов органов местного самоуправления)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43,24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color w:val="000000"/>
                <w:sz w:val="22"/>
                <w:szCs w:val="22"/>
              </w:rPr>
              <w:t>1 16 10032 10 0000 140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 xml:space="preserve">Прочее возмещение ущерба, причиненного муниципальному имуществу </w:t>
            </w:r>
            <w:r w:rsidRPr="00BA5198">
              <w:rPr>
                <w:color w:val="000000" w:themeColor="text1"/>
                <w:sz w:val="22"/>
                <w:szCs w:val="22"/>
              </w:rPr>
              <w:t>бюджетам сельских поселений</w:t>
            </w:r>
            <w:r w:rsidRPr="00BA5198">
              <w:rPr>
                <w:color w:val="000000"/>
                <w:sz w:val="22"/>
                <w:szCs w:val="22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10194,54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10194,54</w:t>
            </w:r>
          </w:p>
        </w:tc>
      </w:tr>
      <w:tr w:rsidR="00BA5198" w:rsidRPr="00BA5198" w:rsidTr="00BA5198">
        <w:trPr>
          <w:trHeight w:val="4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5751,22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000 2 02 15001 00 0000 150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4900,56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</w:t>
            </w:r>
            <w:r w:rsidRPr="00BA5198">
              <w:rPr>
                <w:sz w:val="22"/>
                <w:szCs w:val="22"/>
              </w:rPr>
              <w:t xml:space="preserve"> 2 02 15001 10 0000 150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3,56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</w:t>
            </w:r>
            <w:r w:rsidRPr="00BA5198">
              <w:rPr>
                <w:sz w:val="22"/>
                <w:szCs w:val="22"/>
              </w:rPr>
              <w:t xml:space="preserve"> 2 02 16001 10 0000 150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бюджетам сельских поселений на выравни</w:t>
            </w:r>
            <w:r>
              <w:rPr>
                <w:sz w:val="22"/>
                <w:szCs w:val="22"/>
              </w:rPr>
              <w:t xml:space="preserve">вание бюджетной обеспеченности </w:t>
            </w:r>
            <w:r w:rsidRPr="00BA5198">
              <w:rPr>
                <w:sz w:val="22"/>
                <w:szCs w:val="22"/>
              </w:rPr>
              <w:t xml:space="preserve">из </w:t>
            </w:r>
            <w:r w:rsidRPr="00BA5198">
              <w:rPr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lastRenderedPageBreak/>
              <w:t>4897,00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lastRenderedPageBreak/>
              <w:t>000 2 02 15002 00 0000 150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850,66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</w:t>
            </w:r>
            <w:r w:rsidRPr="00BA5198">
              <w:rPr>
                <w:sz w:val="22"/>
                <w:szCs w:val="22"/>
              </w:rPr>
              <w:t xml:space="preserve"> 2 02 15002 10 0000 150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850,66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262626"/>
                <w:sz w:val="22"/>
                <w:szCs w:val="22"/>
                <w:shd w:val="clear" w:color="auto" w:fill="FFFFFF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4111,02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pStyle w:val="a3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color w:val="262626"/>
                <w:sz w:val="22"/>
                <w:szCs w:val="22"/>
                <w:shd w:val="clear" w:color="auto" w:fill="FFFFFF"/>
              </w:rPr>
              <w:t>Субсидии на капитальный ремонт и ремонт автомобильных дорог общего пользования местного значения,</w:t>
            </w:r>
            <w:r w:rsidRPr="00BA5198">
              <w:rPr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4111,02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000 2 02 30000 00 0000 000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BA519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BA5198">
              <w:rPr>
                <w:bCs/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 xml:space="preserve">000 </w:t>
            </w:r>
            <w:r w:rsidRPr="00BA5198">
              <w:rPr>
                <w:sz w:val="22"/>
                <w:szCs w:val="22"/>
              </w:rPr>
              <w:t>2 02 35118 10 0000 150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000 202 40000 00 0000 150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239,11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000 202 49999 10 2004 150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 поселений (на поощрение поселений, обеспечивших достижение наилучших </w:t>
            </w:r>
            <w:proofErr w:type="gramStart"/>
            <w:r w:rsidRPr="00BA5198">
              <w:rPr>
                <w:sz w:val="22"/>
                <w:szCs w:val="22"/>
              </w:rPr>
              <w:t>значений показателей оценки качества управления</w:t>
            </w:r>
            <w:proofErr w:type="gramEnd"/>
            <w:r w:rsidRPr="00BA5198">
              <w:rPr>
                <w:sz w:val="22"/>
                <w:szCs w:val="22"/>
              </w:rPr>
              <w:t xml:space="preserve"> бюджетным процессом)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0002 02 49999 10 1159 150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5198">
              <w:rPr>
                <w:color w:val="000000" w:themeColor="text1"/>
                <w:sz w:val="22"/>
                <w:szCs w:val="22"/>
              </w:rPr>
              <w:t>209,11</w:t>
            </w:r>
          </w:p>
        </w:tc>
      </w:tr>
      <w:tr w:rsidR="00BA5198" w:rsidRPr="00BA5198" w:rsidTr="00BA5198">
        <w:trPr>
          <w:trHeight w:val="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98" w:rsidRPr="00BA5198" w:rsidRDefault="00BA5198" w:rsidP="00BA519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A5198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BA5198">
            <w:pPr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12959,82</w:t>
            </w:r>
          </w:p>
        </w:tc>
      </w:tr>
    </w:tbl>
    <w:p w:rsidR="00DB0E8D" w:rsidRPr="00DB0E8D" w:rsidRDefault="00DB0E8D" w:rsidP="00DB0E8D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198">
        <w:rPr>
          <w:sz w:val="28"/>
          <w:szCs w:val="28"/>
        </w:rPr>
        <w:t>6</w:t>
      </w:r>
      <w:r>
        <w:rPr>
          <w:sz w:val="28"/>
          <w:szCs w:val="28"/>
        </w:rPr>
        <w:t>. приложение 9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 xml:space="preserve">Распределение </w:t>
      </w:r>
    </w:p>
    <w:p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бюджетных ассигнований по главным распорядителям бюджетных средств (ГРБС)</w:t>
      </w:r>
      <w:proofErr w:type="gramStart"/>
      <w:r w:rsidRPr="00DB0E8D">
        <w:rPr>
          <w:bCs/>
          <w:sz w:val="28"/>
          <w:szCs w:val="28"/>
        </w:rPr>
        <w:t>,п</w:t>
      </w:r>
      <w:proofErr w:type="gramEnd"/>
      <w:r w:rsidRPr="00DB0E8D">
        <w:rPr>
          <w:bCs/>
          <w:sz w:val="28"/>
          <w:szCs w:val="28"/>
        </w:rPr>
        <w:t xml:space="preserve">о  разделам (П), подразделам (ПР), целевым статьям (муниципальным программам и непрограммным направлениям </w:t>
      </w:r>
      <w:r w:rsidRPr="00DB0E8D">
        <w:rPr>
          <w:bCs/>
          <w:sz w:val="28"/>
          <w:szCs w:val="28"/>
        </w:rPr>
        <w:lastRenderedPageBreak/>
        <w:t>деяте</w:t>
      </w:r>
      <w:r w:rsidR="00BA5198">
        <w:rPr>
          <w:bCs/>
          <w:sz w:val="28"/>
          <w:szCs w:val="28"/>
        </w:rPr>
        <w:t xml:space="preserve">льности) (ЦСР) и группам видов расходов </w:t>
      </w:r>
      <w:r w:rsidRPr="00DB0E8D">
        <w:rPr>
          <w:bCs/>
          <w:sz w:val="28"/>
          <w:szCs w:val="28"/>
        </w:rPr>
        <w:t>классификации расходов бюджетов (ВР) в ведомственной структуре расходов местного бюджета</w:t>
      </w:r>
    </w:p>
    <w:p w:rsidR="00DB0E8D" w:rsidRPr="00DB0E8D" w:rsidRDefault="00DB0E8D" w:rsidP="00DB0E8D">
      <w:pPr>
        <w:ind w:left="-180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на 2020 год</w:t>
      </w:r>
    </w:p>
    <w:p w:rsidR="00DB0E8D" w:rsidRDefault="00DB0E8D" w:rsidP="00DB0E8D">
      <w:pPr>
        <w:pStyle w:val="a3"/>
        <w:spacing w:after="0"/>
        <w:jc w:val="center"/>
        <w:rPr>
          <w:bCs/>
        </w:rPr>
      </w:pPr>
    </w:p>
    <w:p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Pr="00DB0E8D">
        <w:rPr>
          <w:bCs/>
          <w:sz w:val="28"/>
          <w:szCs w:val="28"/>
        </w:rPr>
        <w:t>тыс. руб</w:t>
      </w:r>
      <w:r w:rsidRPr="00DB0E8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709"/>
        <w:gridCol w:w="567"/>
        <w:gridCol w:w="567"/>
        <w:gridCol w:w="1559"/>
        <w:gridCol w:w="567"/>
        <w:gridCol w:w="1276"/>
      </w:tblGrid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A5198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A5198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2020 год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A5198" w:rsidRPr="00BA5198" w:rsidRDefault="00BA5198" w:rsidP="00BA519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5198">
              <w:rPr>
                <w:bCs/>
                <w:sz w:val="22"/>
                <w:szCs w:val="22"/>
              </w:rPr>
              <w:t>7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13 372,20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4 331,80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A5198">
              <w:rPr>
                <w:sz w:val="22"/>
                <w:szCs w:val="22"/>
              </w:rPr>
              <w:t>общепрограммные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3 376,11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3 376,11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A5198">
              <w:rPr>
                <w:sz w:val="22"/>
                <w:szCs w:val="22"/>
              </w:rPr>
              <w:t>общепрограммные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3 376,11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3 376,11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789,99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A5198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63,71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711,88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14,40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2 586,12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2 586,12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A5198">
              <w:rPr>
                <w:sz w:val="22"/>
                <w:szCs w:val="22"/>
              </w:rPr>
              <w:t>общепрограммные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20.9.01.90040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20.9.01.90040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849,71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620,60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20.4.01.21430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A5198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20.4.01.21430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20.5.01.20020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34,00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28,00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  <w:tcBorders>
              <w:top w:val="nil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20.5.02.20960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  <w:tcBorders>
              <w:top w:val="nil"/>
            </w:tcBorders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20.5.02.20960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A5198">
              <w:rPr>
                <w:sz w:val="22"/>
                <w:szCs w:val="22"/>
              </w:rPr>
              <w:t>общепрограммные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561,60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561,60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45,14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45,14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Расходы на приобретение и </w:t>
            </w:r>
            <w:r w:rsidRPr="00BA5198">
              <w:rPr>
                <w:sz w:val="22"/>
                <w:szCs w:val="22"/>
              </w:rPr>
              <w:lastRenderedPageBreak/>
              <w:t>сопровождение электронных программ, необходимых для реализации муниципальных функций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20.9.01.20430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90,50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20.9.01.20430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90,50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194,00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64,00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20.9.01.21950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231,96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20.9.01.21950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231,96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229,11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proofErr w:type="spellStart"/>
            <w:r w:rsidRPr="00BA5198">
              <w:rPr>
                <w:sz w:val="22"/>
                <w:szCs w:val="22"/>
              </w:rPr>
              <w:t>Непрограммные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BA5198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229,11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50.6.00.22130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50.6.00.22130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209,11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41,75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167,36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proofErr w:type="spellStart"/>
            <w:r w:rsidRPr="00BA5198">
              <w:rPr>
                <w:sz w:val="22"/>
                <w:szCs w:val="22"/>
              </w:rPr>
              <w:t>Непрограммные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BA5198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Осуществление первичного воинского </w:t>
            </w:r>
            <w:r w:rsidRPr="00BA5198">
              <w:rPr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50.6.00.51180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proofErr w:type="spellStart"/>
            <w:r w:rsidRPr="00BA5198">
              <w:rPr>
                <w:sz w:val="22"/>
                <w:szCs w:val="22"/>
              </w:rPr>
              <w:t>Непрограммные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BA5198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BA5198">
              <w:rPr>
                <w:sz w:val="22"/>
                <w:szCs w:val="22"/>
              </w:rPr>
              <w:t>коронавирусной</w:t>
            </w:r>
            <w:proofErr w:type="spellEnd"/>
            <w:r w:rsidRPr="00BA5198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50.6.00.22381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50.6.00.22381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5 769,40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20.2.01.20570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1 254,98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20.2.01.20570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1 254,98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20.2.01.S7840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4 466,42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20.2.01.S7840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4 466,42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48,00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48,00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"Благоустройство </w:t>
            </w:r>
            <w:r w:rsidRPr="00BA5198">
              <w:rPr>
                <w:sz w:val="22"/>
                <w:szCs w:val="22"/>
              </w:rPr>
              <w:lastRenderedPageBreak/>
              <w:t>территории поселения"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20.1.03.21650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20.1.03.21650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20.7.01.21420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20.7.01.21420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BA5198">
              <w:rPr>
                <w:sz w:val="22"/>
                <w:szCs w:val="22"/>
              </w:rPr>
              <w:t>жилищно</w:t>
            </w:r>
            <w:proofErr w:type="spellEnd"/>
            <w:r w:rsidRPr="00BA5198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319,93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319,93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281,00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281,00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181,53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20.1.01.21640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181,53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Основное мероприятие "Создание условий для организации досуга и </w:t>
            </w:r>
            <w:r w:rsidRPr="00BA5198">
              <w:rPr>
                <w:sz w:val="22"/>
                <w:szCs w:val="22"/>
              </w:rPr>
              <w:lastRenderedPageBreak/>
              <w:t>обеспечения жителей поселения услугами организаций культуры"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20.3.01.11010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2 309,32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20.3.01.11010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2 309,32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20.3.01.20980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20.3.01.20980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17,00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BA5198">
              <w:rPr>
                <w:sz w:val="22"/>
                <w:szCs w:val="22"/>
              </w:rPr>
              <w:t>гражданам</w:t>
            </w:r>
            <w:proofErr w:type="gramEnd"/>
            <w:r w:rsidRPr="00BA5198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20.3.01.80010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37,02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20.3.01.80010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37,02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20.3.00.00000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20.3.03.00000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20.3.03.20360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20.3.03.20360</w:t>
            </w: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BA5198">
        <w:trPr>
          <w:trHeight w:val="20"/>
        </w:trPr>
        <w:tc>
          <w:tcPr>
            <w:tcW w:w="3969" w:type="dxa"/>
          </w:tcPr>
          <w:p w:rsidR="00BA5198" w:rsidRPr="00BA5198" w:rsidRDefault="00BA5198" w:rsidP="00BA5198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5198" w:rsidRPr="00BA5198" w:rsidRDefault="00BA5198" w:rsidP="00BA5198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13 372,20</w:t>
            </w:r>
          </w:p>
        </w:tc>
      </w:tr>
    </w:tbl>
    <w:p w:rsidR="00DB0E8D" w:rsidRDefault="00DB0E8D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198">
        <w:rPr>
          <w:sz w:val="28"/>
          <w:szCs w:val="28"/>
        </w:rPr>
        <w:t>7</w:t>
      </w:r>
      <w:r>
        <w:rPr>
          <w:sz w:val="28"/>
          <w:szCs w:val="28"/>
        </w:rPr>
        <w:t>. приложение 11 изложить в следующей редакции:</w:t>
      </w:r>
    </w:p>
    <w:p w:rsidR="00DB0E8D" w:rsidRDefault="00DB0E8D" w:rsidP="00DB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E8D" w:rsidRPr="006F2698" w:rsidRDefault="00DB0E8D" w:rsidP="007F4A38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11</w:t>
      </w:r>
    </w:p>
    <w:p w:rsidR="00DB0E8D" w:rsidRPr="006F2698" w:rsidRDefault="00DB0E8D" w:rsidP="007F4A38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DB0E8D" w:rsidRPr="006F2698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DB0E8D" w:rsidRPr="006F2698" w:rsidRDefault="00DB0E8D" w:rsidP="007F4A38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DB0E8D" w:rsidRDefault="00DB0E8D" w:rsidP="007F4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DB0E8D" w:rsidRDefault="00DB0E8D" w:rsidP="007F4A38">
      <w:pPr>
        <w:spacing w:line="235" w:lineRule="auto"/>
        <w:rPr>
          <w:b/>
          <w:sz w:val="28"/>
          <w:szCs w:val="28"/>
        </w:rPr>
      </w:pPr>
    </w:p>
    <w:p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Распределение</w:t>
      </w:r>
    </w:p>
    <w:p w:rsidR="00DB0E8D" w:rsidRPr="00DB0E8D" w:rsidRDefault="00DB0E8D" w:rsidP="00DB0E8D">
      <w:pPr>
        <w:spacing w:line="235" w:lineRule="auto"/>
        <w:jc w:val="center"/>
        <w:rPr>
          <w:bCs/>
          <w:sz w:val="28"/>
          <w:szCs w:val="28"/>
        </w:rPr>
      </w:pPr>
      <w:r w:rsidRPr="00DB0E8D">
        <w:rPr>
          <w:bCs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местного бюджета на 2020 год</w:t>
      </w:r>
    </w:p>
    <w:p w:rsidR="00DB0E8D" w:rsidRDefault="00DB0E8D" w:rsidP="00DB0E8D">
      <w:pPr>
        <w:spacing w:line="216" w:lineRule="auto"/>
        <w:jc w:val="center"/>
        <w:rPr>
          <w:sz w:val="28"/>
          <w:szCs w:val="28"/>
        </w:rPr>
      </w:pPr>
    </w:p>
    <w:p w:rsidR="00DB0E8D" w:rsidRDefault="00DB0E8D" w:rsidP="00DB0E8D">
      <w:pPr>
        <w:spacing w:line="216" w:lineRule="auto"/>
        <w:jc w:val="right"/>
        <w:rPr>
          <w:sz w:val="28"/>
          <w:szCs w:val="28"/>
        </w:rPr>
      </w:pPr>
      <w:r w:rsidRPr="00052A7B">
        <w:rPr>
          <w:sz w:val="28"/>
          <w:szCs w:val="28"/>
        </w:rPr>
        <w:t>(тыс. руб.)</w:t>
      </w:r>
    </w:p>
    <w:tbl>
      <w:tblPr>
        <w:tblW w:w="9229" w:type="dxa"/>
        <w:tblInd w:w="93" w:type="dxa"/>
        <w:tblLook w:val="04A0"/>
      </w:tblPr>
      <w:tblGrid>
        <w:gridCol w:w="5969"/>
        <w:gridCol w:w="1494"/>
        <w:gridCol w:w="632"/>
        <w:gridCol w:w="1134"/>
      </w:tblGrid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lastRenderedPageBreak/>
              <w:t>Наименование программы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Код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center"/>
              <w:rPr>
                <w:color w:val="000000"/>
                <w:sz w:val="22"/>
                <w:szCs w:val="22"/>
              </w:rPr>
            </w:pPr>
            <w:r w:rsidRPr="00BA5198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20.0.00.00000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13 019,90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827,46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BA5198">
              <w:rPr>
                <w:sz w:val="22"/>
                <w:szCs w:val="22"/>
              </w:rPr>
              <w:t>жилищно</w:t>
            </w:r>
            <w:proofErr w:type="spellEnd"/>
            <w:r w:rsidRPr="00BA5198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782,46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319,93</w:t>
            </w:r>
          </w:p>
        </w:tc>
      </w:tr>
      <w:tr w:rsidR="007B2977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319,93</w:t>
            </w:r>
          </w:p>
        </w:tc>
      </w:tr>
      <w:tr w:rsidR="007B2977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объектов озеленения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281,00</w:t>
            </w:r>
          </w:p>
        </w:tc>
      </w:tr>
      <w:tr w:rsidR="007B2977" w:rsidRPr="00BA5198" w:rsidTr="007B2977">
        <w:trPr>
          <w:trHeight w:val="25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281,00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181,53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20.1.01.21640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181,53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7B2977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20.1.03.21650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20.1.03.21650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5 721,40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20.2.01.20570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1 254,98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20.2.01.20570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1 254,98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20.2.01.S7840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4 466,42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20.2.01.S7840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4 466,42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2 365,34</w:t>
            </w:r>
          </w:p>
        </w:tc>
      </w:tr>
      <w:tr w:rsidR="007B2977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2 363,34</w:t>
            </w:r>
          </w:p>
        </w:tc>
      </w:tr>
      <w:tr w:rsidR="007B2977" w:rsidRPr="00BA5198" w:rsidTr="0088360F">
        <w:trPr>
          <w:trHeight w:val="51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2977" w:rsidRPr="00BA5198" w:rsidRDefault="007B2977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20.3.01.11010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2977" w:rsidRPr="00BA5198" w:rsidRDefault="007B2977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2 309,32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20.3.01.11010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2 309,32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20.3.01.20980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20.3.01.20980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BA5198">
              <w:rPr>
                <w:sz w:val="22"/>
                <w:szCs w:val="22"/>
              </w:rPr>
              <w:t>гражданам</w:t>
            </w:r>
            <w:proofErr w:type="gramEnd"/>
            <w:r w:rsidRPr="00BA5198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1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20.3.01.80010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37,02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20.3.01.80010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37,02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"Организация и проведение культурно-спортивных мероприятий"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20.3.03.20360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20.3.03.20360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20.4.01.21430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20.4.01.21430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12,00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34,00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28,00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20.5.01.21680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20.5.02.20960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20.5.02.20960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20.7.01.21420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20.7.01.21420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A5198">
              <w:rPr>
                <w:sz w:val="22"/>
                <w:szCs w:val="22"/>
              </w:rPr>
              <w:t>общепрограммные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20.9.00.00000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4 043,69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4 043,69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789,99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63,71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711,88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14,40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2 646,17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60,05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2 586,12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45,14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20.9.01.10050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45,14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90,50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20.9.01.20430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90,50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194,00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64,00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231,96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20.9.01.21950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231,96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20.9.01.90040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20.9.01.90040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45,93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50.0.00.00000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352,30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proofErr w:type="spellStart"/>
            <w:r w:rsidRPr="00BA5198">
              <w:rPr>
                <w:sz w:val="22"/>
                <w:szCs w:val="22"/>
              </w:rPr>
              <w:t>Непрограммные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BA5198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352,30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proofErr w:type="spellStart"/>
            <w:r w:rsidRPr="00BA5198">
              <w:rPr>
                <w:sz w:val="22"/>
                <w:szCs w:val="22"/>
              </w:rPr>
              <w:t>Непрограммные</w:t>
            </w:r>
            <w:proofErr w:type="spellEnd"/>
            <w:r w:rsidRPr="00BA5198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BA5198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352,30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Независимая оценка качества условий оказания услуг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50.6.00.22130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50.6.00.22130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BA5198">
              <w:rPr>
                <w:sz w:val="22"/>
                <w:szCs w:val="22"/>
              </w:rPr>
              <w:t>коронавирусной</w:t>
            </w:r>
            <w:proofErr w:type="spellEnd"/>
            <w:r w:rsidRPr="00BA5198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50.6.00.22381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50.6.00.22381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30,00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r w:rsidRPr="00BA5198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50.6.00.51180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93,19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209,11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41,75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5198" w:rsidRPr="00BA5198" w:rsidRDefault="00BA5198" w:rsidP="007B2977">
            <w:pPr>
              <w:jc w:val="both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50.6.00.78300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BA5198" w:rsidRDefault="00BA5198" w:rsidP="007B2977">
            <w:pPr>
              <w:jc w:val="center"/>
              <w:rPr>
                <w:sz w:val="22"/>
                <w:szCs w:val="22"/>
              </w:rPr>
            </w:pPr>
            <w:r w:rsidRPr="00BA5198">
              <w:rPr>
                <w:sz w:val="22"/>
                <w:szCs w:val="22"/>
              </w:rPr>
              <w:t>167,36</w:t>
            </w:r>
          </w:p>
        </w:tc>
      </w:tr>
      <w:tr w:rsidR="00BA5198" w:rsidRPr="00BA5198" w:rsidTr="007B2977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5198" w:rsidRPr="007B2977" w:rsidRDefault="00BA5198" w:rsidP="007B2977">
            <w:pPr>
              <w:jc w:val="both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7B2977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7B2977" w:rsidRDefault="00BA5198" w:rsidP="007B29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5198" w:rsidRPr="007B2977" w:rsidRDefault="00BA5198" w:rsidP="007B2977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13372,20</w:t>
            </w:r>
          </w:p>
        </w:tc>
      </w:tr>
    </w:tbl>
    <w:p w:rsidR="00DB0E8D" w:rsidRDefault="00A82D56" w:rsidP="00DB0E8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2977">
        <w:rPr>
          <w:sz w:val="28"/>
          <w:szCs w:val="28"/>
        </w:rPr>
        <w:t>8</w:t>
      </w:r>
      <w:r>
        <w:rPr>
          <w:sz w:val="28"/>
          <w:szCs w:val="28"/>
        </w:rPr>
        <w:t>. приложение 13 изложить в следующей редакции: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D56" w:rsidRPr="006F2698" w:rsidRDefault="00A82D56" w:rsidP="005430FA">
      <w:pPr>
        <w:autoSpaceDE w:val="0"/>
        <w:autoSpaceDN w:val="0"/>
        <w:adjustRightInd w:val="0"/>
        <w:ind w:left="1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Pr="006F269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:rsidR="00A82D56" w:rsidRPr="006F2698" w:rsidRDefault="00A82D56" w:rsidP="005430FA">
      <w:pPr>
        <w:autoSpaceDE w:val="0"/>
        <w:autoSpaceDN w:val="0"/>
        <w:adjustRightInd w:val="0"/>
        <w:ind w:left="4954" w:firstLine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698">
        <w:rPr>
          <w:sz w:val="28"/>
          <w:szCs w:val="28"/>
        </w:rPr>
        <w:t xml:space="preserve">к решению Совета депутатов </w:t>
      </w:r>
    </w:p>
    <w:p w:rsidR="00A82D56" w:rsidRPr="006F2698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муниципального образования</w:t>
      </w:r>
    </w:p>
    <w:p w:rsidR="00A82D56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>поселка Щелкан Новоселицкого</w:t>
      </w:r>
    </w:p>
    <w:p w:rsidR="00A82D56" w:rsidRPr="006F2698" w:rsidRDefault="00A82D56" w:rsidP="005430FA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F26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6F2698">
        <w:rPr>
          <w:sz w:val="28"/>
          <w:szCs w:val="28"/>
        </w:rPr>
        <w:t>Ставропольского края</w:t>
      </w:r>
    </w:p>
    <w:p w:rsidR="00A82D56" w:rsidRDefault="00A82D56" w:rsidP="005430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F2698">
        <w:rPr>
          <w:sz w:val="28"/>
          <w:szCs w:val="28"/>
        </w:rPr>
        <w:t xml:space="preserve">от   16.12.2019 года № 56 </w:t>
      </w: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D56" w:rsidRDefault="00A82D56" w:rsidP="00A82D5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70662">
        <w:rPr>
          <w:sz w:val="28"/>
          <w:szCs w:val="28"/>
        </w:rPr>
        <w:t>аспределение бюджетных ассигнований</w:t>
      </w:r>
    </w:p>
    <w:p w:rsidR="00A82D56" w:rsidRDefault="00A82D56" w:rsidP="00A82D56">
      <w:pPr>
        <w:jc w:val="center"/>
        <w:rPr>
          <w:sz w:val="28"/>
          <w:szCs w:val="28"/>
        </w:rPr>
      </w:pPr>
      <w:r w:rsidRPr="00102D8C">
        <w:rPr>
          <w:sz w:val="28"/>
          <w:szCs w:val="28"/>
        </w:rPr>
        <w:t>по разделам (</w:t>
      </w:r>
      <w:proofErr w:type="spellStart"/>
      <w:r w:rsidRPr="00102D8C">
        <w:rPr>
          <w:sz w:val="28"/>
          <w:szCs w:val="28"/>
        </w:rPr>
        <w:t>Рз</w:t>
      </w:r>
      <w:proofErr w:type="spellEnd"/>
      <w:r w:rsidRPr="00102D8C">
        <w:rPr>
          <w:sz w:val="28"/>
          <w:szCs w:val="28"/>
        </w:rPr>
        <w:t>) и подразделам (ПР) классификации расходов бюджетов на 20</w:t>
      </w:r>
      <w:r>
        <w:rPr>
          <w:sz w:val="28"/>
          <w:szCs w:val="28"/>
        </w:rPr>
        <w:t>20</w:t>
      </w:r>
      <w:r w:rsidRPr="00102D8C">
        <w:rPr>
          <w:sz w:val="28"/>
          <w:szCs w:val="28"/>
        </w:rPr>
        <w:t xml:space="preserve"> год</w:t>
      </w:r>
    </w:p>
    <w:p w:rsidR="00A82D56" w:rsidRDefault="00A82D56" w:rsidP="00A82D56">
      <w:pPr>
        <w:jc w:val="center"/>
      </w:pPr>
    </w:p>
    <w:p w:rsidR="00A82D56" w:rsidRDefault="00A82D56" w:rsidP="00A82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D56">
        <w:rPr>
          <w:sz w:val="28"/>
          <w:szCs w:val="28"/>
        </w:rPr>
        <w:t xml:space="preserve">                                                                                                    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709"/>
        <w:gridCol w:w="708"/>
        <w:gridCol w:w="1134"/>
      </w:tblGrid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proofErr w:type="gramStart"/>
            <w:r w:rsidRPr="007B2977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proofErr w:type="gramStart"/>
            <w:r w:rsidRPr="007B2977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color w:val="000000"/>
                <w:sz w:val="22"/>
                <w:szCs w:val="22"/>
              </w:rPr>
            </w:pPr>
            <w:r w:rsidRPr="007B2977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color w:val="000000"/>
                <w:sz w:val="22"/>
                <w:szCs w:val="22"/>
              </w:rPr>
            </w:pPr>
            <w:r w:rsidRPr="007B2977">
              <w:rPr>
                <w:color w:val="000000"/>
                <w:sz w:val="22"/>
                <w:szCs w:val="22"/>
              </w:rPr>
              <w:t>4331,80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color w:val="000000"/>
                <w:sz w:val="22"/>
                <w:szCs w:val="22"/>
              </w:rPr>
              <w:t>60,05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3376,11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45,93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849,71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hideMark/>
          </w:tcPr>
          <w:p w:rsidR="007B2977" w:rsidRPr="007B2977" w:rsidRDefault="007B2977" w:rsidP="007B29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93,19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auto" w:fill="auto"/>
            <w:hideMark/>
          </w:tcPr>
          <w:p w:rsidR="007B2977" w:rsidRPr="007B2977" w:rsidRDefault="007B2977" w:rsidP="007B297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93,19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30,00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30,00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5769,40</w:t>
            </w:r>
            <w:bookmarkStart w:id="0" w:name="_GoBack"/>
            <w:bookmarkEnd w:id="0"/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5721,40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48,00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782,46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6755E2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782,46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bottom"/>
            <w:hideMark/>
          </w:tcPr>
          <w:p w:rsidR="007B2977" w:rsidRPr="007B2977" w:rsidRDefault="007B2977" w:rsidP="007B2977">
            <w:pPr>
              <w:rPr>
                <w:bCs/>
                <w:iCs/>
                <w:sz w:val="22"/>
                <w:szCs w:val="22"/>
              </w:rPr>
            </w:pPr>
            <w:r w:rsidRPr="007B2977">
              <w:rPr>
                <w:bCs/>
                <w:i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2363,34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hideMark/>
          </w:tcPr>
          <w:p w:rsidR="007B2977" w:rsidRPr="007B2977" w:rsidRDefault="007B2977" w:rsidP="007B297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2363,34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vAlign w:val="bottom"/>
            <w:hideMark/>
          </w:tcPr>
          <w:p w:rsidR="007B2977" w:rsidRPr="007B2977" w:rsidRDefault="007B2977" w:rsidP="007B2977">
            <w:pPr>
              <w:rPr>
                <w:bCs/>
                <w:iCs/>
                <w:sz w:val="22"/>
                <w:szCs w:val="22"/>
              </w:rPr>
            </w:pPr>
            <w:r w:rsidRPr="007B2977">
              <w:rPr>
                <w:bCs/>
                <w:iCs/>
                <w:sz w:val="22"/>
                <w:szCs w:val="22"/>
              </w:rPr>
              <w:lastRenderedPageBreak/>
              <w:t xml:space="preserve">Физическая культура и спорт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2,00</w:t>
            </w:r>
          </w:p>
        </w:tc>
      </w:tr>
      <w:tr w:rsidR="007B2977" w:rsidRPr="007B2977" w:rsidTr="008A3874">
        <w:trPr>
          <w:trHeight w:val="20"/>
        </w:trPr>
        <w:tc>
          <w:tcPr>
            <w:tcW w:w="6629" w:type="dxa"/>
            <w:shd w:val="clear" w:color="000000" w:fill="FFFFFF"/>
            <w:hideMark/>
          </w:tcPr>
          <w:p w:rsidR="007B2977" w:rsidRPr="007B2977" w:rsidRDefault="007B2977" w:rsidP="007B2977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B2977">
              <w:rPr>
                <w:bCs/>
                <w:sz w:val="22"/>
                <w:szCs w:val="22"/>
              </w:rPr>
              <w:t>2,00</w:t>
            </w:r>
          </w:p>
        </w:tc>
      </w:tr>
      <w:tr w:rsidR="007B2977" w:rsidRPr="007B2977" w:rsidTr="005746EC">
        <w:trPr>
          <w:trHeight w:val="166"/>
        </w:trPr>
        <w:tc>
          <w:tcPr>
            <w:tcW w:w="6629" w:type="dxa"/>
            <w:shd w:val="clear" w:color="000000" w:fill="FFFFFF"/>
            <w:vAlign w:val="center"/>
            <w:hideMark/>
          </w:tcPr>
          <w:p w:rsidR="007B2977" w:rsidRPr="007B2977" w:rsidRDefault="007B2977" w:rsidP="007B2977">
            <w:pPr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77" w:rsidRPr="007B2977" w:rsidRDefault="007B2977" w:rsidP="008A3874">
            <w:pPr>
              <w:jc w:val="center"/>
              <w:rPr>
                <w:sz w:val="22"/>
                <w:szCs w:val="22"/>
              </w:rPr>
            </w:pPr>
            <w:r w:rsidRPr="007B2977">
              <w:rPr>
                <w:sz w:val="22"/>
                <w:szCs w:val="22"/>
              </w:rPr>
              <w:t>13372,20</w:t>
            </w:r>
          </w:p>
        </w:tc>
      </w:tr>
    </w:tbl>
    <w:p w:rsidR="00A82D56" w:rsidRPr="00A82D56" w:rsidRDefault="00A82D56" w:rsidP="00A82D5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2D56" w:rsidRPr="00DB0E8D" w:rsidRDefault="00A82D56" w:rsidP="00DB0E8D">
      <w:pPr>
        <w:pStyle w:val="a3"/>
        <w:spacing w:after="0"/>
        <w:jc w:val="right"/>
        <w:rPr>
          <w:sz w:val="28"/>
          <w:szCs w:val="28"/>
        </w:rPr>
      </w:pPr>
    </w:p>
    <w:p w:rsidR="00585677" w:rsidRDefault="00585677" w:rsidP="006F2698">
      <w:pPr>
        <w:ind w:firstLine="709"/>
        <w:jc w:val="both"/>
        <w:rPr>
          <w:sz w:val="28"/>
          <w:szCs w:val="28"/>
        </w:rPr>
      </w:pPr>
      <w:r w:rsidRPr="00585677">
        <w:rPr>
          <w:sz w:val="28"/>
          <w:szCs w:val="28"/>
        </w:rPr>
        <w:t xml:space="preserve">2. Контроль за исполнение настоящего решения возложить на </w:t>
      </w:r>
      <w:r w:rsidR="006F2698">
        <w:rPr>
          <w:sz w:val="28"/>
          <w:szCs w:val="28"/>
        </w:rPr>
        <w:t>Г</w:t>
      </w:r>
      <w:r w:rsidRPr="00585677">
        <w:rPr>
          <w:sz w:val="28"/>
          <w:szCs w:val="28"/>
        </w:rPr>
        <w:t xml:space="preserve">лаву Новоселицкого муниципального округа Ставропольского края Р.А. </w:t>
      </w:r>
      <w:proofErr w:type="spellStart"/>
      <w:r w:rsidRPr="00585677">
        <w:rPr>
          <w:sz w:val="28"/>
          <w:szCs w:val="28"/>
        </w:rPr>
        <w:t>Коврыг</w:t>
      </w:r>
      <w:r w:rsidR="006F2698">
        <w:rPr>
          <w:sz w:val="28"/>
          <w:szCs w:val="28"/>
        </w:rPr>
        <w:t>у</w:t>
      </w:r>
      <w:proofErr w:type="spellEnd"/>
      <w:r w:rsidRPr="00585677">
        <w:rPr>
          <w:sz w:val="28"/>
          <w:szCs w:val="28"/>
        </w:rPr>
        <w:t>.</w:t>
      </w:r>
    </w:p>
    <w:p w:rsidR="00A82D56" w:rsidRPr="00585677" w:rsidRDefault="00A82D56" w:rsidP="006F2698">
      <w:pPr>
        <w:ind w:firstLine="709"/>
        <w:jc w:val="both"/>
        <w:rPr>
          <w:sz w:val="28"/>
          <w:szCs w:val="28"/>
        </w:rPr>
      </w:pPr>
    </w:p>
    <w:p w:rsidR="00585677" w:rsidRPr="00585677" w:rsidRDefault="00585677" w:rsidP="006F2698">
      <w:pPr>
        <w:ind w:firstLine="567"/>
        <w:jc w:val="both"/>
        <w:rPr>
          <w:sz w:val="28"/>
          <w:szCs w:val="28"/>
        </w:rPr>
      </w:pPr>
      <w:r w:rsidRPr="00585677">
        <w:rPr>
          <w:sz w:val="28"/>
          <w:szCs w:val="28"/>
        </w:rPr>
        <w:t>3. Настоящее Решение вступает в силу со дня его обнародования.</w:t>
      </w:r>
    </w:p>
    <w:p w:rsidR="00585677" w:rsidRPr="00585677" w:rsidRDefault="00585677" w:rsidP="00585677">
      <w:pPr>
        <w:rPr>
          <w:sz w:val="28"/>
          <w:szCs w:val="28"/>
        </w:rPr>
      </w:pPr>
    </w:p>
    <w:p w:rsidR="00585677" w:rsidRPr="00585677" w:rsidRDefault="00585677" w:rsidP="00585677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585677" w:rsidRPr="00585677" w:rsidTr="00DB0E8D">
        <w:tc>
          <w:tcPr>
            <w:tcW w:w="4786" w:type="dxa"/>
          </w:tcPr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Председатель Совета Новоселицкого</w:t>
            </w:r>
          </w:p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:rsidR="00585677" w:rsidRPr="00585677" w:rsidRDefault="00585677" w:rsidP="00585677">
            <w:pPr>
              <w:ind w:right="601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Ставропольского края         </w:t>
            </w:r>
          </w:p>
          <w:p w:rsidR="00585677" w:rsidRPr="00585677" w:rsidRDefault="00585677" w:rsidP="00585677">
            <w:pPr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</w:p>
          <w:p w:rsidR="00585677" w:rsidRPr="00585677" w:rsidRDefault="00585677" w:rsidP="00585677">
            <w:pPr>
              <w:ind w:right="317"/>
              <w:jc w:val="right"/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>А.Е.</w:t>
            </w:r>
            <w:r w:rsidR="006F2698">
              <w:rPr>
                <w:sz w:val="28"/>
                <w:szCs w:val="28"/>
              </w:rPr>
              <w:t xml:space="preserve"> </w:t>
            </w:r>
            <w:r w:rsidRPr="00585677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:rsidR="006F2698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Глава Новоселицкого </w:t>
            </w:r>
          </w:p>
          <w:p w:rsidR="00585677" w:rsidRPr="00585677" w:rsidRDefault="00585677" w:rsidP="00585677">
            <w:pPr>
              <w:rPr>
                <w:sz w:val="28"/>
                <w:szCs w:val="28"/>
              </w:rPr>
            </w:pPr>
            <w:r w:rsidRPr="00585677">
              <w:rPr>
                <w:sz w:val="28"/>
                <w:szCs w:val="28"/>
              </w:rPr>
              <w:t xml:space="preserve">муниципального округа </w:t>
            </w:r>
          </w:p>
          <w:p w:rsidR="00585677" w:rsidRPr="00585677" w:rsidRDefault="00585677" w:rsidP="0058567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sz w:val="28"/>
                <w:szCs w:val="28"/>
              </w:rPr>
              <w:t>Ставропольского края</w:t>
            </w: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5677" w:rsidRPr="00585677" w:rsidRDefault="00585677" w:rsidP="00585677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585677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585677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2734D1" w:rsidRDefault="002734D1" w:rsidP="00503F1B">
      <w:pPr>
        <w:spacing w:line="216" w:lineRule="auto"/>
        <w:rPr>
          <w:szCs w:val="28"/>
        </w:rPr>
      </w:pPr>
    </w:p>
    <w:p w:rsidR="000C4FFE" w:rsidRDefault="000C4FFE" w:rsidP="00503F1B">
      <w:pPr>
        <w:spacing w:line="216" w:lineRule="auto"/>
        <w:rPr>
          <w:szCs w:val="28"/>
        </w:rPr>
      </w:pPr>
    </w:p>
    <w:sectPr w:rsidR="000C4FFE" w:rsidSect="00D4691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6E6BE6"/>
    <w:multiLevelType w:val="hybridMultilevel"/>
    <w:tmpl w:val="00B6847A"/>
    <w:lvl w:ilvl="0" w:tplc="46861056">
      <w:start w:val="1"/>
      <w:numFmt w:val="decimal"/>
      <w:lvlText w:val="%1)"/>
      <w:lvlJc w:val="left"/>
      <w:pPr>
        <w:ind w:left="1207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5"/>
  </w:num>
  <w:num w:numId="6">
    <w:abstractNumId w:val="16"/>
  </w:num>
  <w:num w:numId="7">
    <w:abstractNumId w:val="1"/>
  </w:num>
  <w:num w:numId="8">
    <w:abstractNumId w:val="2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68C7"/>
    <w:rsid w:val="000C4FFE"/>
    <w:rsid w:val="000D7425"/>
    <w:rsid w:val="000F192C"/>
    <w:rsid w:val="00111D9C"/>
    <w:rsid w:val="00143B8B"/>
    <w:rsid w:val="00161013"/>
    <w:rsid w:val="00171892"/>
    <w:rsid w:val="00176FBD"/>
    <w:rsid w:val="001A2DE5"/>
    <w:rsid w:val="001A3FE7"/>
    <w:rsid w:val="001A6224"/>
    <w:rsid w:val="001D148D"/>
    <w:rsid w:val="001E0883"/>
    <w:rsid w:val="001E0E41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2F3146"/>
    <w:rsid w:val="00321A9A"/>
    <w:rsid w:val="00367A31"/>
    <w:rsid w:val="0037012D"/>
    <w:rsid w:val="00390DED"/>
    <w:rsid w:val="0039706E"/>
    <w:rsid w:val="003B59C7"/>
    <w:rsid w:val="003D467E"/>
    <w:rsid w:val="003D7D49"/>
    <w:rsid w:val="003E4917"/>
    <w:rsid w:val="00410734"/>
    <w:rsid w:val="004314FE"/>
    <w:rsid w:val="0043483D"/>
    <w:rsid w:val="00487A2D"/>
    <w:rsid w:val="004F2E21"/>
    <w:rsid w:val="00503F1B"/>
    <w:rsid w:val="0051488C"/>
    <w:rsid w:val="00526088"/>
    <w:rsid w:val="005430FA"/>
    <w:rsid w:val="0054394F"/>
    <w:rsid w:val="00573EBF"/>
    <w:rsid w:val="005746EC"/>
    <w:rsid w:val="00577208"/>
    <w:rsid w:val="0058482E"/>
    <w:rsid w:val="00585677"/>
    <w:rsid w:val="005860C1"/>
    <w:rsid w:val="005937D0"/>
    <w:rsid w:val="00595D38"/>
    <w:rsid w:val="005A2504"/>
    <w:rsid w:val="005A60F4"/>
    <w:rsid w:val="005F1B07"/>
    <w:rsid w:val="0061103C"/>
    <w:rsid w:val="0061302B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6F2698"/>
    <w:rsid w:val="00701CA7"/>
    <w:rsid w:val="007033F6"/>
    <w:rsid w:val="0070572F"/>
    <w:rsid w:val="00712005"/>
    <w:rsid w:val="00717FDB"/>
    <w:rsid w:val="00731536"/>
    <w:rsid w:val="007365F8"/>
    <w:rsid w:val="007602D0"/>
    <w:rsid w:val="00766FEE"/>
    <w:rsid w:val="00793A0F"/>
    <w:rsid w:val="007A05EB"/>
    <w:rsid w:val="007B03EC"/>
    <w:rsid w:val="007B2977"/>
    <w:rsid w:val="007B5D21"/>
    <w:rsid w:val="007B77C6"/>
    <w:rsid w:val="007F354B"/>
    <w:rsid w:val="007F4A38"/>
    <w:rsid w:val="007F6656"/>
    <w:rsid w:val="00810976"/>
    <w:rsid w:val="00810EA0"/>
    <w:rsid w:val="00810EA6"/>
    <w:rsid w:val="008241DF"/>
    <w:rsid w:val="00831C1E"/>
    <w:rsid w:val="008361CD"/>
    <w:rsid w:val="00840599"/>
    <w:rsid w:val="00843164"/>
    <w:rsid w:val="00850372"/>
    <w:rsid w:val="008505BC"/>
    <w:rsid w:val="008720BD"/>
    <w:rsid w:val="00873274"/>
    <w:rsid w:val="008757B6"/>
    <w:rsid w:val="00875D75"/>
    <w:rsid w:val="008A3874"/>
    <w:rsid w:val="008A3A51"/>
    <w:rsid w:val="008B40B2"/>
    <w:rsid w:val="008B773C"/>
    <w:rsid w:val="008C4ED8"/>
    <w:rsid w:val="008C7CFC"/>
    <w:rsid w:val="008D107F"/>
    <w:rsid w:val="008F3BF8"/>
    <w:rsid w:val="00913188"/>
    <w:rsid w:val="00931610"/>
    <w:rsid w:val="00931F34"/>
    <w:rsid w:val="00955CDB"/>
    <w:rsid w:val="00961A0A"/>
    <w:rsid w:val="009B2312"/>
    <w:rsid w:val="009B76DC"/>
    <w:rsid w:val="009C67F9"/>
    <w:rsid w:val="009D0550"/>
    <w:rsid w:val="009D3C95"/>
    <w:rsid w:val="009D6B4D"/>
    <w:rsid w:val="009E4878"/>
    <w:rsid w:val="00A028AE"/>
    <w:rsid w:val="00A40068"/>
    <w:rsid w:val="00A61AF2"/>
    <w:rsid w:val="00A82D56"/>
    <w:rsid w:val="00A95AAD"/>
    <w:rsid w:val="00AC30FE"/>
    <w:rsid w:val="00AE195B"/>
    <w:rsid w:val="00AF2E6D"/>
    <w:rsid w:val="00B247BE"/>
    <w:rsid w:val="00B57EAE"/>
    <w:rsid w:val="00B6475A"/>
    <w:rsid w:val="00B93B1F"/>
    <w:rsid w:val="00BA5198"/>
    <w:rsid w:val="00BB1D1F"/>
    <w:rsid w:val="00BB54BB"/>
    <w:rsid w:val="00BE0CFD"/>
    <w:rsid w:val="00BE6D42"/>
    <w:rsid w:val="00BF007B"/>
    <w:rsid w:val="00BF6C94"/>
    <w:rsid w:val="00C05253"/>
    <w:rsid w:val="00C16AE2"/>
    <w:rsid w:val="00C338E4"/>
    <w:rsid w:val="00C349E8"/>
    <w:rsid w:val="00C3548E"/>
    <w:rsid w:val="00C363B9"/>
    <w:rsid w:val="00C50336"/>
    <w:rsid w:val="00C51E78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6916"/>
    <w:rsid w:val="00D476D7"/>
    <w:rsid w:val="00D84E3D"/>
    <w:rsid w:val="00D86201"/>
    <w:rsid w:val="00D87C3F"/>
    <w:rsid w:val="00D91E64"/>
    <w:rsid w:val="00D96D06"/>
    <w:rsid w:val="00DA04DF"/>
    <w:rsid w:val="00DB0E8D"/>
    <w:rsid w:val="00DF2146"/>
    <w:rsid w:val="00E0472C"/>
    <w:rsid w:val="00E24D3F"/>
    <w:rsid w:val="00E71F66"/>
    <w:rsid w:val="00E94F83"/>
    <w:rsid w:val="00EA7BAB"/>
    <w:rsid w:val="00ED27D0"/>
    <w:rsid w:val="00EE0FFF"/>
    <w:rsid w:val="00EE4190"/>
    <w:rsid w:val="00F00ACF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uiPriority w:val="99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361CD"/>
    <w:pPr>
      <w:jc w:val="center"/>
    </w:pPr>
    <w:rPr>
      <w:sz w:val="44"/>
      <w:szCs w:val="20"/>
    </w:rPr>
  </w:style>
  <w:style w:type="character" w:customStyle="1" w:styleId="af0">
    <w:name w:val="Подзаголовок Знак"/>
    <w:basedOn w:val="a0"/>
    <w:link w:val="af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1">
    <w:name w:val="Hyperlink"/>
    <w:basedOn w:val="a0"/>
    <w:uiPriority w:val="99"/>
    <w:rsid w:val="008361CD"/>
    <w:rPr>
      <w:color w:val="0000FF"/>
      <w:u w:val="single"/>
    </w:rPr>
  </w:style>
  <w:style w:type="paragraph" w:styleId="21">
    <w:name w:val="Body Text 2"/>
    <w:basedOn w:val="a"/>
    <w:link w:val="22"/>
    <w:rsid w:val="00836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361CD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2">
    <w:name w:val="Normal (Web)"/>
    <w:basedOn w:val="a"/>
    <w:uiPriority w:val="99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4">
    <w:name w:val="footer"/>
    <w:basedOn w:val="a"/>
    <w:link w:val="af5"/>
    <w:uiPriority w:val="99"/>
    <w:rsid w:val="008361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7">
    <w:name w:val="footnote text"/>
    <w:basedOn w:val="a"/>
    <w:link w:val="af8"/>
    <w:semiHidden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c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d">
    <w:name w:val="Document Map"/>
    <w:basedOn w:val="a"/>
    <w:link w:val="afe"/>
    <w:rsid w:val="008361C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0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1">
    <w:name w:val="Plain Text"/>
    <w:basedOn w:val="a"/>
    <w:link w:val="aff2"/>
    <w:rsid w:val="008361C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4">
    <w:name w:val="Strong"/>
    <w:uiPriority w:val="22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5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8361CD"/>
  </w:style>
  <w:style w:type="character" w:customStyle="1" w:styleId="26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6">
    <w:name w:val="Мой стиль"/>
    <w:basedOn w:val="a"/>
    <w:link w:val="aff7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7">
    <w:name w:val="Мой стиль Знак"/>
    <w:link w:val="aff6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uiPriority w:val="99"/>
    <w:rsid w:val="0054394F"/>
    <w:rPr>
      <w:spacing w:val="-3"/>
      <w:sz w:val="26"/>
      <w:szCs w:val="26"/>
      <w:u w:val="none"/>
    </w:rPr>
  </w:style>
  <w:style w:type="paragraph" w:customStyle="1" w:styleId="aff8">
    <w:basedOn w:val="a"/>
    <w:next w:val="ad"/>
    <w:qFormat/>
    <w:rsid w:val="00D46916"/>
    <w:pPr>
      <w:autoSpaceDE w:val="0"/>
      <w:autoSpaceDN w:val="0"/>
      <w:jc w:val="center"/>
    </w:pPr>
    <w:rPr>
      <w:rFonts w:ascii="Calibri" w:eastAsia="Calibri" w:hAnsi="Calibri"/>
      <w:sz w:val="28"/>
      <w:szCs w:val="28"/>
    </w:rPr>
  </w:style>
  <w:style w:type="character" w:styleId="aff9">
    <w:name w:val="annotation reference"/>
    <w:basedOn w:val="a0"/>
    <w:uiPriority w:val="99"/>
    <w:semiHidden/>
    <w:unhideWhenUsed/>
    <w:rsid w:val="00A82D5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82D56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82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82D5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82D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C972-7B4B-41F1-B928-1B65AC76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6465</Words>
  <Characters>36853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2020-12-04T11:32:00Z</cp:lastPrinted>
  <dcterms:created xsi:type="dcterms:W3CDTF">2021-01-06T14:42:00Z</dcterms:created>
  <dcterms:modified xsi:type="dcterms:W3CDTF">2021-01-06T15:08:00Z</dcterms:modified>
</cp:coreProperties>
</file>