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7DEC3" w14:textId="77777777" w:rsidR="00FA578A" w:rsidRPr="00FA578A" w:rsidRDefault="00FA578A" w:rsidP="00FA578A">
      <w:pPr>
        <w:pStyle w:val="a7"/>
        <w:rPr>
          <w:b w:val="0"/>
          <w:szCs w:val="28"/>
        </w:rPr>
      </w:pPr>
      <w:r w:rsidRPr="00FA578A">
        <w:rPr>
          <w:b w:val="0"/>
          <w:noProof/>
          <w:szCs w:val="28"/>
        </w:rPr>
        <w:drawing>
          <wp:inline distT="0" distB="0" distL="0" distR="0" wp14:anchorId="147DA3DD" wp14:editId="330402FE">
            <wp:extent cx="657225" cy="800100"/>
            <wp:effectExtent l="19050" t="0" r="9525" b="0"/>
            <wp:docPr id="2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98C40" w14:textId="77777777" w:rsidR="00FA578A" w:rsidRPr="00FA578A" w:rsidRDefault="00FA578A" w:rsidP="00FA578A">
      <w:pPr>
        <w:pStyle w:val="a7"/>
        <w:rPr>
          <w:b w:val="0"/>
          <w:szCs w:val="28"/>
        </w:rPr>
      </w:pPr>
      <w:r w:rsidRPr="00FA578A">
        <w:rPr>
          <w:b w:val="0"/>
          <w:szCs w:val="28"/>
        </w:rPr>
        <w:t>Российская Федерация</w:t>
      </w:r>
    </w:p>
    <w:p w14:paraId="06562994" w14:textId="77777777" w:rsidR="00FA578A" w:rsidRPr="00FA578A" w:rsidRDefault="00FA578A" w:rsidP="00FA578A">
      <w:pPr>
        <w:pStyle w:val="a9"/>
        <w:rPr>
          <w:sz w:val="28"/>
        </w:rPr>
      </w:pPr>
      <w:r w:rsidRPr="00FA578A">
        <w:rPr>
          <w:sz w:val="28"/>
        </w:rPr>
        <w:t>СОВЕТ</w:t>
      </w:r>
    </w:p>
    <w:p w14:paraId="3285BA54" w14:textId="77777777" w:rsidR="00FA578A" w:rsidRPr="00FA578A" w:rsidRDefault="00FA578A" w:rsidP="00FA57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78A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4F49FEC2" w14:textId="77777777" w:rsidR="00FA578A" w:rsidRPr="00FA578A" w:rsidRDefault="00FA578A" w:rsidP="00FA57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78A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64BF34F0" w14:textId="77777777" w:rsidR="00FA578A" w:rsidRPr="00FA578A" w:rsidRDefault="00FA578A" w:rsidP="00FA578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78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165EBA93" w14:textId="77777777" w:rsidR="00FA578A" w:rsidRPr="00FA578A" w:rsidRDefault="00FA578A" w:rsidP="00FA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855A5" w14:textId="77777777" w:rsidR="00FA578A" w:rsidRPr="00FA578A" w:rsidRDefault="00FA578A" w:rsidP="00FA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78A">
        <w:rPr>
          <w:rFonts w:ascii="Times New Roman" w:hAnsi="Times New Roman" w:cs="Times New Roman"/>
          <w:sz w:val="28"/>
          <w:szCs w:val="28"/>
        </w:rPr>
        <w:t>17.12.2020 года                            с. Новоселицкое                                        №</w:t>
      </w:r>
      <w:r>
        <w:rPr>
          <w:rFonts w:ascii="Times New Roman" w:hAnsi="Times New Roman" w:cs="Times New Roman"/>
          <w:sz w:val="28"/>
          <w:szCs w:val="28"/>
        </w:rPr>
        <w:t>75</w:t>
      </w:r>
    </w:p>
    <w:p w14:paraId="656A7647" w14:textId="77777777" w:rsidR="00632FD0" w:rsidRPr="00632FD0" w:rsidRDefault="00632FD0" w:rsidP="00632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86BBE" w14:textId="77777777" w:rsidR="00632FD0" w:rsidRPr="00632FD0" w:rsidRDefault="00632FD0" w:rsidP="00FA57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</w:t>
      </w:r>
      <w:r w:rsidR="005D6C9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82737">
        <w:rPr>
          <w:rFonts w:ascii="Times New Roman" w:eastAsia="Calibri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</w:p>
    <w:p w14:paraId="355A2BB8" w14:textId="77777777" w:rsidR="00632FD0" w:rsidRPr="00632FD0" w:rsidRDefault="00632FD0" w:rsidP="00632F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C078F" w14:textId="77777777" w:rsidR="00FA578A" w:rsidRDefault="00632FD0" w:rsidP="0063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Calibri" w:hAnsi="Times New Roman" w:cs="Times New Roman"/>
          <w:sz w:val="28"/>
          <w:szCs w:val="28"/>
        </w:rPr>
        <w:t>В</w:t>
      </w:r>
      <w:r w:rsidRPr="00632FD0">
        <w:rPr>
          <w:rFonts w:ascii="Times New Roman" w:eastAsia="Calibri" w:hAnsi="Times New Roman" w:cs="Times New Roman"/>
          <w:sz w:val="28"/>
          <w:szCs w:val="28"/>
        </w:rPr>
        <w:tab/>
        <w:t xml:space="preserve"> соответствии с Федеральным </w:t>
      </w:r>
      <w:hyperlink r:id="rId6" w:history="1">
        <w:r w:rsidRPr="00632FD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32FD0">
        <w:rPr>
          <w:rFonts w:ascii="Times New Roman" w:eastAsia="Calibri" w:hAnsi="Times New Roman" w:cs="Times New Roman"/>
          <w:sz w:val="28"/>
          <w:szCs w:val="28"/>
        </w:rPr>
        <w:t xml:space="preserve"> от 6 октября 2003 года № 131-ФЗ «Об общих принципах организации местного самоуправления в Российской Федерации», </w:t>
      </w: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Новоселицкого муниципального округа Ставропольского края, </w:t>
      </w:r>
    </w:p>
    <w:p w14:paraId="02CAF15D" w14:textId="77777777" w:rsidR="00632FD0" w:rsidRPr="00632FD0" w:rsidRDefault="00632FD0" w:rsidP="0063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Новоселицкого муниципального округа Ставропольского края</w:t>
      </w:r>
    </w:p>
    <w:p w14:paraId="3E9A2C4A" w14:textId="77777777" w:rsidR="00632FD0" w:rsidRPr="00632FD0" w:rsidRDefault="00632FD0" w:rsidP="00632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A1F2DE" w14:textId="77777777" w:rsidR="00632FD0" w:rsidRPr="00632FD0" w:rsidRDefault="00632FD0" w:rsidP="00632F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D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4EEF1347" w14:textId="77777777" w:rsidR="00D82737" w:rsidRPr="00FA578A" w:rsidRDefault="00D82737" w:rsidP="00D827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C36276" w14:textId="77777777" w:rsidR="00D82737" w:rsidRPr="00D82737" w:rsidRDefault="00D82737" w:rsidP="00D82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Утвердить </w:t>
      </w:r>
      <w:r w:rsidR="00FA5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прилагаемый </w:t>
      </w: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>Поряд</w:t>
      </w:r>
      <w:r w:rsidR="005D6C9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6A51047" w14:textId="77777777" w:rsidR="00D82737" w:rsidRPr="00D82737" w:rsidRDefault="00D82737" w:rsidP="00D827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контрольно-счетную комиссию Совета Новоселицкого муниципального округа Ставропольского края.</w:t>
      </w:r>
    </w:p>
    <w:p w14:paraId="556E2B3D" w14:textId="77777777" w:rsidR="00D82737" w:rsidRPr="00D82737" w:rsidRDefault="00D82737" w:rsidP="00D827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обнародованию и вступает в силу с 1 января 2021 года.</w:t>
      </w:r>
    </w:p>
    <w:p w14:paraId="7E7DACE1" w14:textId="77777777" w:rsidR="00D82737" w:rsidRDefault="00D82737" w:rsidP="00D82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E3F41" w14:textId="77777777" w:rsidR="005D6C94" w:rsidRPr="00D82737" w:rsidRDefault="005D6C94" w:rsidP="00D82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D82737" w:rsidRPr="00D82737" w14:paraId="18724E07" w14:textId="77777777" w:rsidTr="00FD27F5">
        <w:tc>
          <w:tcPr>
            <w:tcW w:w="4786" w:type="dxa"/>
          </w:tcPr>
          <w:p w14:paraId="58AD82D8" w14:textId="77777777" w:rsidR="00D82737" w:rsidRPr="00D82737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14:paraId="13817755" w14:textId="77777777" w:rsidR="00D82737" w:rsidRPr="00D82737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68CBA9B4" w14:textId="77777777" w:rsidR="00D82737" w:rsidRPr="00D82737" w:rsidRDefault="00D82737" w:rsidP="00D82737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</w:t>
            </w:r>
          </w:p>
          <w:p w14:paraId="683A5693" w14:textId="77777777" w:rsidR="00D82737" w:rsidRPr="00D82737" w:rsidRDefault="00D82737" w:rsidP="00FA578A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182CBB" w14:textId="77777777" w:rsidR="00D82737" w:rsidRPr="00D82737" w:rsidRDefault="00D82737" w:rsidP="00D8273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8C7EB" w14:textId="77777777" w:rsidR="00D82737" w:rsidRPr="00D82737" w:rsidRDefault="00D82737" w:rsidP="00D8273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А.Е.Гогина                                 </w:t>
            </w:r>
          </w:p>
        </w:tc>
        <w:tc>
          <w:tcPr>
            <w:tcW w:w="5103" w:type="dxa"/>
          </w:tcPr>
          <w:p w14:paraId="2F9A4EE0" w14:textId="77777777" w:rsidR="00FA578A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FA5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Новоселицкого </w:t>
            </w:r>
          </w:p>
          <w:p w14:paraId="4DD0AC4F" w14:textId="77777777" w:rsidR="00D82737" w:rsidRPr="00D82737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круга </w:t>
            </w:r>
          </w:p>
          <w:p w14:paraId="596F30BC" w14:textId="77777777" w:rsidR="00D82737" w:rsidRPr="00D82737" w:rsidRDefault="00D82737" w:rsidP="00D827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D82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9AD7491" w14:textId="77777777" w:rsidR="00D82737" w:rsidRPr="00D82737" w:rsidRDefault="00D82737" w:rsidP="00D827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5D911B" w14:textId="77777777" w:rsidR="00D82737" w:rsidRPr="00D82737" w:rsidRDefault="00FA578A" w:rsidP="00D827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14:paraId="569475A6" w14:textId="77777777" w:rsidR="00D82737" w:rsidRPr="00D82737" w:rsidRDefault="00D82737" w:rsidP="00D827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Р.А.Коврыга                                    </w:t>
            </w:r>
          </w:p>
        </w:tc>
      </w:tr>
    </w:tbl>
    <w:p w14:paraId="74282B85" w14:textId="77777777" w:rsidR="0002537C" w:rsidRDefault="0002537C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41A8A5F" w14:textId="77777777" w:rsidR="00FA578A" w:rsidRDefault="00FA578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93B3E7F" w14:textId="77777777" w:rsidR="00FA578A" w:rsidRDefault="00FA578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0D95BC4" w14:textId="77777777" w:rsidR="00D82737" w:rsidRPr="00D82737" w:rsidRDefault="00FA578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D82737" w:rsidRPr="00D82737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14:paraId="2DA22893" w14:textId="77777777" w:rsidR="00D82737" w:rsidRPr="00D82737" w:rsidRDefault="00FA578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</w:t>
      </w:r>
      <w:r w:rsidR="00D82737" w:rsidRPr="00D82737">
        <w:rPr>
          <w:rFonts w:ascii="Times New Roman" w:eastAsia="Times New Roman" w:hAnsi="Times New Roman" w:cs="Times New Roman"/>
          <w:sz w:val="28"/>
          <w:szCs w:val="28"/>
        </w:rPr>
        <w:t>овета Новоселицкого</w:t>
      </w:r>
    </w:p>
    <w:p w14:paraId="40FB55FC" w14:textId="77777777" w:rsidR="00D82737" w:rsidRPr="00D82737" w:rsidRDefault="00D82737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14:paraId="051E8DF0" w14:textId="77777777" w:rsidR="00D82737" w:rsidRPr="00D82737" w:rsidRDefault="00D82737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14:paraId="0037E2D8" w14:textId="44A4F928" w:rsidR="00D82737" w:rsidRPr="00D82737" w:rsidRDefault="00D82737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578A">
        <w:rPr>
          <w:rFonts w:ascii="Times New Roman" w:eastAsia="Times New Roman" w:hAnsi="Times New Roman" w:cs="Times New Roman"/>
          <w:sz w:val="28"/>
          <w:szCs w:val="28"/>
        </w:rPr>
        <w:t>17.12.</w:t>
      </w:r>
      <w:r w:rsidRPr="00D82737">
        <w:rPr>
          <w:rFonts w:ascii="Times New Roman" w:eastAsia="Times New Roman" w:hAnsi="Times New Roman" w:cs="Times New Roman"/>
          <w:sz w:val="28"/>
          <w:szCs w:val="28"/>
        </w:rPr>
        <w:t xml:space="preserve">2020 года № </w:t>
      </w:r>
      <w:r w:rsidR="00FA578A">
        <w:rPr>
          <w:rFonts w:ascii="Times New Roman" w:eastAsia="Times New Roman" w:hAnsi="Times New Roman" w:cs="Times New Roman"/>
          <w:sz w:val="28"/>
          <w:szCs w:val="28"/>
        </w:rPr>
        <w:t>75</w:t>
      </w:r>
    </w:p>
    <w:p w14:paraId="7B0623D9" w14:textId="77777777" w:rsidR="00632FD0" w:rsidRDefault="00632FD0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9F81A13" w14:textId="77777777" w:rsidR="00632FD0" w:rsidRDefault="00632FD0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6909B5D" w14:textId="77777777" w:rsidR="00627F5D" w:rsidRDefault="005D6C94" w:rsidP="00EE31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Порядок</w:t>
      </w:r>
      <w:r w:rsidR="00D82737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E0D3899" w14:textId="7DA74F0D" w:rsidR="00EE31F0" w:rsidRDefault="00D82737" w:rsidP="00EE31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</w:p>
    <w:p w14:paraId="1C411C6D" w14:textId="77777777" w:rsidR="00D82737" w:rsidRDefault="00D82737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8EC4915" w14:textId="77777777" w:rsidR="00EE31F0" w:rsidRDefault="00EE31F0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61524">
        <w:rPr>
          <w:rFonts w:ascii="Times New Roman" w:hAnsi="Times New Roman" w:cs="Times New Roman"/>
          <w:sz w:val="28"/>
        </w:rPr>
        <w:t>аздел</w:t>
      </w:r>
      <w:r>
        <w:rPr>
          <w:rFonts w:ascii="Times New Roman" w:hAnsi="Times New Roman" w:cs="Times New Roman"/>
          <w:sz w:val="28"/>
        </w:rPr>
        <w:t xml:space="preserve"> 1. </w:t>
      </w:r>
      <w:r w:rsidR="00461524">
        <w:rPr>
          <w:rFonts w:ascii="Times New Roman" w:hAnsi="Times New Roman" w:cs="Times New Roman"/>
          <w:sz w:val="28"/>
        </w:rPr>
        <w:t>О</w:t>
      </w:r>
      <w:r w:rsidR="00337933">
        <w:rPr>
          <w:rFonts w:ascii="Times New Roman" w:hAnsi="Times New Roman" w:cs="Times New Roman"/>
          <w:sz w:val="28"/>
        </w:rPr>
        <w:t>бщие положения</w:t>
      </w:r>
    </w:p>
    <w:p w14:paraId="6BBC690B" w14:textId="77777777" w:rsidR="00461524" w:rsidRDefault="00461524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616B09A" w14:textId="77777777" w:rsidR="00CC3EFA" w:rsidRDefault="004A6E5B" w:rsidP="00CC3E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</w:t>
      </w:r>
      <w:r w:rsidR="005D6C94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По</w:t>
      </w:r>
      <w:r w:rsidR="005D6C94">
        <w:rPr>
          <w:rFonts w:ascii="Times New Roman" w:hAnsi="Times New Roman" w:cs="Times New Roman"/>
          <w:sz w:val="28"/>
        </w:rPr>
        <w:t>рядок</w:t>
      </w:r>
      <w:r w:rsidR="007C3EFC" w:rsidRPr="007C3EFC">
        <w:rPr>
          <w:rFonts w:ascii="Times New Roman" w:hAnsi="Times New Roman" w:cs="Times New Roman"/>
          <w:sz w:val="28"/>
        </w:rPr>
        <w:t xml:space="preserve"> </w:t>
      </w:r>
      <w:r w:rsidR="00FA578A"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A578A">
        <w:rPr>
          <w:rFonts w:ascii="Times New Roman" w:eastAsia="Calibri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</w:t>
      </w:r>
      <w:r w:rsidR="00FA578A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  <w:r w:rsidR="00FA578A" w:rsidRPr="007C3EFC">
        <w:rPr>
          <w:rFonts w:ascii="Times New Roman" w:hAnsi="Times New Roman" w:cs="Times New Roman"/>
          <w:sz w:val="28"/>
        </w:rPr>
        <w:t xml:space="preserve"> </w:t>
      </w:r>
      <w:r w:rsidR="00FA578A">
        <w:rPr>
          <w:rFonts w:ascii="Times New Roman" w:hAnsi="Times New Roman" w:cs="Times New Roman"/>
          <w:sz w:val="28"/>
        </w:rPr>
        <w:t xml:space="preserve">(далее - Порядок) </w:t>
      </w:r>
      <w:r w:rsidR="00461524" w:rsidRPr="007C3EFC">
        <w:rPr>
          <w:rFonts w:ascii="Times New Roman" w:hAnsi="Times New Roman" w:cs="Times New Roman"/>
          <w:sz w:val="28"/>
        </w:rPr>
        <w:t xml:space="preserve">определяет </w:t>
      </w:r>
      <w:r w:rsidR="005D6C94">
        <w:rPr>
          <w:rFonts w:ascii="Times New Roman" w:hAnsi="Times New Roman" w:cs="Times New Roman"/>
          <w:sz w:val="28"/>
        </w:rPr>
        <w:t>общие подходы к</w:t>
      </w:r>
      <w:r w:rsidR="00461524" w:rsidRPr="007C3EFC">
        <w:rPr>
          <w:rFonts w:ascii="Times New Roman" w:hAnsi="Times New Roman" w:cs="Times New Roman"/>
          <w:sz w:val="28"/>
        </w:rPr>
        <w:t xml:space="preserve"> назначени</w:t>
      </w:r>
      <w:r w:rsidR="005D6C94">
        <w:rPr>
          <w:rFonts w:ascii="Times New Roman" w:hAnsi="Times New Roman" w:cs="Times New Roman"/>
          <w:sz w:val="28"/>
        </w:rPr>
        <w:t>ю и проведению</w:t>
      </w:r>
      <w:r w:rsidR="00461524" w:rsidRPr="007C3EFC">
        <w:rPr>
          <w:rFonts w:ascii="Times New Roman" w:hAnsi="Times New Roman" w:cs="Times New Roman"/>
          <w:sz w:val="28"/>
        </w:rPr>
        <w:t xml:space="preserve"> </w:t>
      </w:r>
      <w:r w:rsidRPr="004A6E5B">
        <w:rPr>
          <w:rFonts w:ascii="Times New Roman" w:hAnsi="Times New Roman" w:cs="Times New Roman"/>
          <w:sz w:val="28"/>
        </w:rPr>
        <w:t>собрания граждан в целях рассмотрения и обсуждения вопросов внесения инициативных проектов на территории</w:t>
      </w:r>
      <w:r w:rsidRPr="007C3EFC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Pr="004A6E5B">
        <w:rPr>
          <w:rFonts w:ascii="Times New Roman" w:hAnsi="Times New Roman" w:cs="Times New Roman"/>
          <w:sz w:val="28"/>
        </w:rPr>
        <w:t xml:space="preserve"> Ставропольского края </w:t>
      </w:r>
      <w:r w:rsidRPr="007C3EFC">
        <w:rPr>
          <w:rFonts w:ascii="Times New Roman" w:hAnsi="Times New Roman" w:cs="Times New Roman"/>
          <w:sz w:val="28"/>
        </w:rPr>
        <w:t xml:space="preserve">и разработан в соответствии с </w:t>
      </w:r>
      <w:r w:rsidR="00F83EBD">
        <w:rPr>
          <w:rFonts w:ascii="Times New Roman" w:hAnsi="Times New Roman" w:cs="Times New Roman"/>
          <w:sz w:val="28"/>
        </w:rPr>
        <w:t>К</w:t>
      </w:r>
      <w:r w:rsidRPr="007C3EFC">
        <w:rPr>
          <w:rFonts w:ascii="Times New Roman" w:hAnsi="Times New Roman" w:cs="Times New Roman"/>
          <w:sz w:val="28"/>
        </w:rPr>
        <w:t xml:space="preserve">онституцией </w:t>
      </w:r>
      <w:r>
        <w:rPr>
          <w:rFonts w:ascii="Times New Roman" w:hAnsi="Times New Roman" w:cs="Times New Roman"/>
          <w:sz w:val="28"/>
        </w:rPr>
        <w:t>Р</w:t>
      </w:r>
      <w:r w:rsidRPr="007C3EFC"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>Ф</w:t>
      </w:r>
      <w:r w:rsidRPr="007C3EFC">
        <w:rPr>
          <w:rFonts w:ascii="Times New Roman" w:hAnsi="Times New Roman" w:cs="Times New Roman"/>
          <w:sz w:val="28"/>
        </w:rPr>
        <w:t xml:space="preserve">едерации, </w:t>
      </w:r>
      <w:r w:rsidR="00461524" w:rsidRPr="007C3EFC">
        <w:rPr>
          <w:rFonts w:ascii="Times New Roman" w:hAnsi="Times New Roman" w:cs="Times New Roman"/>
          <w:sz w:val="28"/>
        </w:rPr>
        <w:t xml:space="preserve">законодательством </w:t>
      </w:r>
      <w:r w:rsidR="00D462D2">
        <w:rPr>
          <w:rFonts w:ascii="Times New Roman" w:hAnsi="Times New Roman" w:cs="Times New Roman"/>
          <w:sz w:val="28"/>
        </w:rPr>
        <w:t>Российской Федерации, законодате</w:t>
      </w:r>
      <w:r w:rsidR="00D82737">
        <w:rPr>
          <w:rFonts w:ascii="Times New Roman" w:hAnsi="Times New Roman" w:cs="Times New Roman"/>
          <w:sz w:val="28"/>
        </w:rPr>
        <w:t>льством Ставропольского края и У</w:t>
      </w:r>
      <w:r w:rsidR="00461524" w:rsidRPr="007C3EFC">
        <w:rPr>
          <w:rFonts w:ascii="Times New Roman" w:hAnsi="Times New Roman" w:cs="Times New Roman"/>
          <w:sz w:val="28"/>
        </w:rPr>
        <w:t>ставом</w:t>
      </w:r>
      <w:r w:rsidR="007C3EFC" w:rsidRPr="007C3EFC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7C3EFC">
        <w:rPr>
          <w:rFonts w:ascii="Times New Roman" w:hAnsi="Times New Roman" w:cs="Times New Roman"/>
          <w:sz w:val="28"/>
        </w:rPr>
        <w:t>.</w:t>
      </w:r>
    </w:p>
    <w:p w14:paraId="1F81C31D" w14:textId="77777777" w:rsidR="004A6E5B" w:rsidRPr="00CC3EFA" w:rsidRDefault="004A6E5B" w:rsidP="00CC3E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3EFA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П</w:t>
      </w:r>
      <w:r w:rsidR="005D6C94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Pr="00CC3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следующие понятия:</w:t>
      </w:r>
    </w:p>
    <w:p w14:paraId="5026E7BB" w14:textId="77777777" w:rsidR="004A6E5B" w:rsidRDefault="004A6E5B" w:rsidP="004A6E5B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проект – </w:t>
      </w:r>
      <w:r>
        <w:rPr>
          <w:rFonts w:ascii="Times New Roman" w:hAnsi="Times New Roman" w:cs="Times New Roman"/>
          <w:sz w:val="28"/>
          <w:szCs w:val="28"/>
        </w:rPr>
        <w:t xml:space="preserve">проект мероприятий, имеющий приоритетное значение для жителей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D8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94D39C" w14:textId="77777777" w:rsidR="004A6E5B" w:rsidRDefault="004A6E5B" w:rsidP="004A6E5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инициаторы проекта – </w:t>
      </w:r>
      <w:r>
        <w:rPr>
          <w:rFonts w:ascii="Times New Roman" w:hAnsi="Times New Roman" w:cs="Times New Roman"/>
          <w:sz w:val="28"/>
          <w:szCs w:val="28"/>
        </w:rPr>
        <w:t>инициативная группа граждан, органы территориального общественного самоуправления, староста сельского населенного пункта;</w:t>
      </w:r>
    </w:p>
    <w:p w14:paraId="0B871058" w14:textId="77777777" w:rsidR="004A6E5B" w:rsidRDefault="004A6E5B" w:rsidP="004A6E5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исполнительный орган – </w:t>
      </w:r>
      <w:r w:rsidR="00D8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8ABF6F" w14:textId="77777777" w:rsidR="004A6E5B" w:rsidRPr="00CC3EFA" w:rsidRDefault="004A6E5B" w:rsidP="004A6E5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</w:t>
      </w:r>
      <w:r w:rsid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организацию работы по рассмотрению инициативных проектов, а также проведению их конкурсного отбора</w:t>
      </w:r>
      <w:r w:rsidR="00CC3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ED966" w14:textId="77777777" w:rsidR="004A6E5B" w:rsidRDefault="00C02456" w:rsidP="004A6E5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A6E5B">
        <w:rPr>
          <w:rFonts w:ascii="Times New Roman" w:hAnsi="Times New Roman" w:cs="Times New Roman"/>
          <w:sz w:val="28"/>
        </w:rPr>
        <w:t xml:space="preserve">Инициативный проект до его внесения в </w:t>
      </w:r>
      <w:r w:rsidR="004A6E5B">
        <w:rPr>
          <w:rFonts w:ascii="Times New Roman" w:hAnsi="Times New Roman" w:cs="Times New Roman"/>
          <w:sz w:val="28"/>
        </w:rPr>
        <w:t>исполнительный орган</w:t>
      </w:r>
      <w:r w:rsidRPr="004A6E5B">
        <w:rPr>
          <w:rFonts w:ascii="Times New Roman" w:hAnsi="Times New Roman" w:cs="Times New Roman"/>
          <w:sz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D82737">
        <w:rPr>
          <w:rFonts w:ascii="Times New Roman" w:hAnsi="Times New Roman" w:cs="Times New Roman"/>
          <w:sz w:val="28"/>
        </w:rPr>
        <w:lastRenderedPageBreak/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 </w:t>
      </w:r>
      <w:r w:rsidRPr="004A6E5B">
        <w:rPr>
          <w:rFonts w:ascii="Times New Roman" w:hAnsi="Times New Roman" w:cs="Times New Roman"/>
          <w:sz w:val="28"/>
        </w:rPr>
        <w:t xml:space="preserve"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14:paraId="0046C9E4" w14:textId="77777777" w:rsidR="00C02456" w:rsidRDefault="004A6E5B" w:rsidP="004A6E5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A6E5B">
        <w:rPr>
          <w:rFonts w:ascii="Times New Roman" w:hAnsi="Times New Roman" w:cs="Times New Roman"/>
          <w:sz w:val="28"/>
        </w:rPr>
        <w:t xml:space="preserve">а одном сходе, одном собрании или на одной конференции граждан </w:t>
      </w:r>
      <w:r w:rsidR="00C02456" w:rsidRPr="004A6E5B">
        <w:rPr>
          <w:rFonts w:ascii="Times New Roman" w:hAnsi="Times New Roman" w:cs="Times New Roman"/>
          <w:sz w:val="28"/>
        </w:rPr>
        <w:t>возможно рассмотрение нескольких инициативных проектов.</w:t>
      </w:r>
    </w:p>
    <w:p w14:paraId="36BBED45" w14:textId="77777777" w:rsidR="00461524" w:rsidRDefault="00461524" w:rsidP="00CA27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3EFC">
        <w:rPr>
          <w:rFonts w:ascii="Times New Roman" w:hAnsi="Times New Roman" w:cs="Times New Roman"/>
          <w:sz w:val="28"/>
        </w:rPr>
        <w:t xml:space="preserve">Особенности назначения и проведения собраний граждан в целях осуществления территориального общественного самоуправления устанавливаются Федеральным законом </w:t>
      </w:r>
      <w:r w:rsidR="007C3EFC" w:rsidRPr="007C3EFC">
        <w:rPr>
          <w:rFonts w:ascii="Times New Roman" w:hAnsi="Times New Roman" w:cs="Times New Roman"/>
          <w:sz w:val="28"/>
        </w:rPr>
        <w:t>«</w:t>
      </w:r>
      <w:r w:rsidRPr="007C3EFC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 w:rsidR="007C3EFC" w:rsidRPr="007C3EFC">
        <w:rPr>
          <w:rFonts w:ascii="Times New Roman" w:hAnsi="Times New Roman" w:cs="Times New Roman"/>
          <w:sz w:val="28"/>
        </w:rPr>
        <w:t>равления в Российской Федерации»</w:t>
      </w:r>
      <w:r w:rsidRPr="007C3EFC">
        <w:rPr>
          <w:rFonts w:ascii="Times New Roman" w:hAnsi="Times New Roman" w:cs="Times New Roman"/>
          <w:sz w:val="28"/>
        </w:rPr>
        <w:t xml:space="preserve">, </w:t>
      </w:r>
      <w:r w:rsidR="00D82737">
        <w:rPr>
          <w:rFonts w:ascii="Times New Roman" w:hAnsi="Times New Roman" w:cs="Times New Roman"/>
          <w:sz w:val="28"/>
        </w:rPr>
        <w:t>У</w:t>
      </w:r>
      <w:r w:rsidR="00CA27A2" w:rsidRPr="00CA27A2">
        <w:rPr>
          <w:rFonts w:ascii="Times New Roman" w:hAnsi="Times New Roman" w:cs="Times New Roman"/>
          <w:sz w:val="28"/>
        </w:rPr>
        <w:t>став</w:t>
      </w:r>
      <w:r w:rsidR="00D82737">
        <w:rPr>
          <w:rFonts w:ascii="Times New Roman" w:hAnsi="Times New Roman" w:cs="Times New Roman"/>
          <w:sz w:val="28"/>
        </w:rPr>
        <w:t>ом</w:t>
      </w:r>
      <w:r w:rsidR="00CA27A2" w:rsidRPr="00CA27A2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7C3EFC">
        <w:rPr>
          <w:rFonts w:ascii="Times New Roman" w:hAnsi="Times New Roman" w:cs="Times New Roman"/>
          <w:sz w:val="28"/>
        </w:rPr>
        <w:t xml:space="preserve">, муниципальными </w:t>
      </w:r>
      <w:r w:rsidR="00D82737">
        <w:rPr>
          <w:rFonts w:ascii="Times New Roman" w:hAnsi="Times New Roman" w:cs="Times New Roman"/>
          <w:sz w:val="28"/>
        </w:rPr>
        <w:t>нормативными правовыми актами, У</w:t>
      </w:r>
      <w:r w:rsidRPr="007C3EFC">
        <w:rPr>
          <w:rFonts w:ascii="Times New Roman" w:hAnsi="Times New Roman" w:cs="Times New Roman"/>
          <w:sz w:val="28"/>
        </w:rPr>
        <w:t>ставом территориального общественного самоуправления.</w:t>
      </w:r>
    </w:p>
    <w:p w14:paraId="628A534E" w14:textId="77777777" w:rsidR="00C02456" w:rsidRDefault="00C02456" w:rsidP="00C024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2456">
        <w:rPr>
          <w:rFonts w:ascii="Times New Roman" w:hAnsi="Times New Roman" w:cs="Times New Roman"/>
          <w:sz w:val="28"/>
        </w:rPr>
        <w:t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</w:t>
      </w:r>
      <w:r>
        <w:rPr>
          <w:rFonts w:ascii="Times New Roman" w:hAnsi="Times New Roman" w:cs="Times New Roman"/>
          <w:sz w:val="28"/>
        </w:rPr>
        <w:t xml:space="preserve"> 06 октября 2003 года </w:t>
      </w:r>
      <w:r w:rsidR="00F83EB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131-ФЗ «</w:t>
      </w:r>
      <w:r w:rsidRPr="00C02456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</w:rPr>
        <w:t>равления в Российской Федерации»</w:t>
      </w:r>
      <w:r w:rsidRPr="00C02456">
        <w:rPr>
          <w:rFonts w:ascii="Times New Roman" w:hAnsi="Times New Roman" w:cs="Times New Roman"/>
          <w:sz w:val="28"/>
        </w:rPr>
        <w:t xml:space="preserve">, а также </w:t>
      </w:r>
      <w:r w:rsidR="004A6E5B">
        <w:rPr>
          <w:rFonts w:ascii="Times New Roman" w:hAnsi="Times New Roman" w:cs="Times New Roman"/>
          <w:sz w:val="28"/>
        </w:rPr>
        <w:t>Положением о п</w:t>
      </w:r>
      <w:r w:rsidRPr="00C02456">
        <w:rPr>
          <w:rFonts w:ascii="Times New Roman" w:hAnsi="Times New Roman" w:cs="Times New Roman"/>
          <w:sz w:val="28"/>
        </w:rPr>
        <w:t>орядк</w:t>
      </w:r>
      <w:r w:rsidR="004A6E5B">
        <w:rPr>
          <w:rFonts w:ascii="Times New Roman" w:hAnsi="Times New Roman" w:cs="Times New Roman"/>
          <w:sz w:val="28"/>
        </w:rPr>
        <w:t>е</w:t>
      </w:r>
      <w:r w:rsidRPr="00C02456">
        <w:rPr>
          <w:rFonts w:ascii="Times New Roman" w:hAnsi="Times New Roman" w:cs="Times New Roman"/>
          <w:sz w:val="28"/>
        </w:rPr>
        <w:t xml:space="preserve"> выдвижения, внесения, обсуждения, рассмотрения инициативных проектов, а также проведения их конкурсного отбора в</w:t>
      </w:r>
      <w:r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Новоселицком </w:t>
      </w:r>
      <w:r w:rsidR="00D82737" w:rsidRPr="004A6E5B">
        <w:rPr>
          <w:rFonts w:ascii="Times New Roman" w:hAnsi="Times New Roman" w:cs="Times New Roman"/>
          <w:sz w:val="28"/>
        </w:rPr>
        <w:t>муниципально</w:t>
      </w:r>
      <w:r w:rsidR="00D82737">
        <w:rPr>
          <w:rFonts w:ascii="Times New Roman" w:hAnsi="Times New Roman" w:cs="Times New Roman"/>
          <w:sz w:val="28"/>
        </w:rPr>
        <w:t>м</w:t>
      </w:r>
      <w:r w:rsidR="00D82737" w:rsidRPr="004A6E5B">
        <w:rPr>
          <w:rFonts w:ascii="Times New Roman" w:hAnsi="Times New Roman" w:cs="Times New Roman"/>
          <w:sz w:val="28"/>
        </w:rPr>
        <w:t xml:space="preserve"> о</w:t>
      </w:r>
      <w:r w:rsidR="00D82737">
        <w:rPr>
          <w:rFonts w:ascii="Times New Roman" w:hAnsi="Times New Roman" w:cs="Times New Roman"/>
          <w:sz w:val="28"/>
        </w:rPr>
        <w:t>круге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C02456">
        <w:rPr>
          <w:rFonts w:ascii="Times New Roman" w:hAnsi="Times New Roman" w:cs="Times New Roman"/>
          <w:sz w:val="28"/>
        </w:rPr>
        <w:t>, утвержденным решением</w:t>
      </w:r>
      <w:r w:rsidR="00D82737">
        <w:rPr>
          <w:rFonts w:ascii="Times New Roman" w:hAnsi="Times New Roman" w:cs="Times New Roman"/>
          <w:sz w:val="28"/>
        </w:rPr>
        <w:t xml:space="preserve"> Совета</w:t>
      </w:r>
      <w:r w:rsidRPr="00C02456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C02456">
        <w:rPr>
          <w:rFonts w:ascii="Times New Roman" w:hAnsi="Times New Roman" w:cs="Times New Roman"/>
          <w:sz w:val="28"/>
        </w:rPr>
        <w:t>.</w:t>
      </w:r>
    </w:p>
    <w:p w14:paraId="6FAAC69A" w14:textId="77777777" w:rsidR="007C3EFC" w:rsidRDefault="007C3EFC" w:rsidP="007C3E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591F809" w14:textId="77777777" w:rsidR="00467089" w:rsidRDefault="007C3EFC" w:rsidP="004670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 w:rsidR="008224D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467089" w:rsidRPr="00467089">
        <w:rPr>
          <w:rFonts w:ascii="Times New Roman" w:hAnsi="Times New Roman" w:cs="Times New Roman"/>
          <w:sz w:val="28"/>
        </w:rPr>
        <w:t xml:space="preserve">Порядок назначения и подготовки собрания, конференции </w:t>
      </w:r>
    </w:p>
    <w:p w14:paraId="4BE52EEF" w14:textId="77777777" w:rsidR="00467089" w:rsidRDefault="00467089" w:rsidP="004670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467379" w14:textId="77777777" w:rsidR="00467089" w:rsidRPr="00467089" w:rsidRDefault="00467089" w:rsidP="0082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</w:rPr>
        <w:t xml:space="preserve">1. Собрание, конференция по </w:t>
      </w:r>
      <w:r w:rsidRPr="00467089">
        <w:rPr>
          <w:rFonts w:ascii="Times New Roman" w:hAnsi="Times New Roman" w:cs="Times New Roman"/>
          <w:sz w:val="28"/>
          <w:szCs w:val="28"/>
        </w:rPr>
        <w:t>вопросам рассмотрения и обсуждения вопросов внесения инициативных проектов в уполномоченный орган проводятся по инициативе населения.</w:t>
      </w:r>
    </w:p>
    <w:p w14:paraId="53C8AAF8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2. Для решения вопроса о назначении собрания, конференции создается инициативная группа граждан по проведению собрания, конференции (далее </w:t>
      </w:r>
      <w:r w:rsidR="008224D7">
        <w:rPr>
          <w:rFonts w:ascii="Times New Roman" w:hAnsi="Times New Roman" w:cs="Times New Roman"/>
          <w:sz w:val="28"/>
          <w:szCs w:val="28"/>
        </w:rPr>
        <w:t>–</w:t>
      </w:r>
      <w:r w:rsidRPr="00467089">
        <w:rPr>
          <w:rFonts w:ascii="Times New Roman" w:hAnsi="Times New Roman" w:cs="Times New Roman"/>
          <w:sz w:val="28"/>
          <w:szCs w:val="28"/>
        </w:rPr>
        <w:t xml:space="preserve"> инициативная группа) численностью не менее </w:t>
      </w:r>
      <w:r w:rsidR="00F83EBD">
        <w:rPr>
          <w:rFonts w:ascii="Times New Roman" w:hAnsi="Times New Roman" w:cs="Times New Roman"/>
          <w:sz w:val="28"/>
          <w:szCs w:val="28"/>
        </w:rPr>
        <w:t>десяти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человек. Членом инициативной группы может быть гражданин, обладающий правом на участие в собрании, </w:t>
      </w:r>
      <w:r w:rsidR="00D462D2" w:rsidRPr="00467089">
        <w:rPr>
          <w:rFonts w:ascii="Times New Roman" w:hAnsi="Times New Roman" w:cs="Times New Roman"/>
          <w:sz w:val="28"/>
          <w:szCs w:val="28"/>
        </w:rPr>
        <w:t>конференции.</w:t>
      </w:r>
    </w:p>
    <w:p w14:paraId="5453C6E8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3. Инициативная группа подает в </w:t>
      </w:r>
      <w:r w:rsidR="00D8273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D82737" w:rsidRPr="00467089">
        <w:rPr>
          <w:rFonts w:ascii="Times New Roman" w:hAnsi="Times New Roman" w:cs="Times New Roman"/>
          <w:sz w:val="28"/>
          <w:szCs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заявление о проведении собрания, конференции, в котором указываются:</w:t>
      </w:r>
    </w:p>
    <w:p w14:paraId="2D0291D1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выносимые на собрание, конференцию;</w:t>
      </w:r>
    </w:p>
    <w:p w14:paraId="56A0C91B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предложения о дате, времени и месте проведения собрания, конференции;</w:t>
      </w:r>
    </w:p>
    <w:p w14:paraId="714FE3E7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территория, в пределах которой предполагается проведение собрания, конференции;</w:t>
      </w:r>
    </w:p>
    <w:p w14:paraId="20E6FF9E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информация о лицах, ответственных за проведение собрания, конференции.</w:t>
      </w:r>
    </w:p>
    <w:p w14:paraId="58E91D0D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lastRenderedPageBreak/>
        <w:t>4. Уполномоченный орган подготавливает заключение о возможности или невозможности проведения собрания, конференции (далее - заключение) в течение 30 календарных дней со дня подачи заявления о проведении собрания, конференции. Заключение носит рекомендательный характер.</w:t>
      </w:r>
    </w:p>
    <w:p w14:paraId="020C4E99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первом настоящего пункта, уполномоченный орган направляет заключение </w:t>
      </w:r>
      <w:r w:rsidR="008224D7">
        <w:rPr>
          <w:rFonts w:ascii="Times New Roman" w:hAnsi="Times New Roman" w:cs="Times New Roman"/>
          <w:sz w:val="28"/>
          <w:szCs w:val="28"/>
        </w:rPr>
        <w:t xml:space="preserve">в </w:t>
      </w:r>
      <w:r w:rsidR="00D8273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D82737" w:rsidRPr="00467089">
        <w:rPr>
          <w:rFonts w:ascii="Times New Roman" w:hAnsi="Times New Roman" w:cs="Times New Roman"/>
          <w:sz w:val="28"/>
          <w:szCs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для принятия одного из следующих решений:</w:t>
      </w:r>
    </w:p>
    <w:p w14:paraId="2D2FF303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конференции;</w:t>
      </w:r>
    </w:p>
    <w:p w14:paraId="238A931C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об отклонении инициативы граждан о проведении собрания, конференции.</w:t>
      </w:r>
    </w:p>
    <w:p w14:paraId="163A5B90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5. В случае принятия </w:t>
      </w:r>
      <w:r w:rsidR="00D82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D82737" w:rsidRPr="00467089">
        <w:rPr>
          <w:rFonts w:ascii="Times New Roman" w:hAnsi="Times New Roman" w:cs="Times New Roman"/>
          <w:sz w:val="28"/>
          <w:szCs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 xml:space="preserve">решения о назначении собрания, конференции уполномоченный орган подготавливает проект постановления </w:t>
      </w:r>
      <w:r w:rsidR="00D827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D82737" w:rsidRPr="00467089">
        <w:rPr>
          <w:rFonts w:ascii="Times New Roman" w:hAnsi="Times New Roman" w:cs="Times New Roman"/>
          <w:sz w:val="28"/>
          <w:szCs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конференции.</w:t>
      </w:r>
    </w:p>
    <w:p w14:paraId="57D7543D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6. Постановление </w:t>
      </w:r>
      <w:r w:rsidR="008224D7">
        <w:rPr>
          <w:rFonts w:ascii="Times New Roman" w:hAnsi="Times New Roman" w:cs="Times New Roman"/>
          <w:sz w:val="28"/>
          <w:szCs w:val="28"/>
        </w:rPr>
        <w:t>исполнительного органа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 назначении собрания, конференции должно содержать:</w:t>
      </w:r>
    </w:p>
    <w:p w14:paraId="7AC79973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предлагаемые к рассмотрению на собрании, конференции;</w:t>
      </w:r>
    </w:p>
    <w:p w14:paraId="5656C331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дату, время и место проведения собрания, конференции;</w:t>
      </w:r>
    </w:p>
    <w:p w14:paraId="598B16BA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3) информацию о части территории </w:t>
      </w:r>
      <w:r w:rsidR="009F26E0">
        <w:rPr>
          <w:rFonts w:ascii="Times New Roman" w:hAnsi="Times New Roman" w:cs="Times New Roman"/>
          <w:sz w:val="28"/>
        </w:rPr>
        <w:t xml:space="preserve">Новоселицкого </w:t>
      </w:r>
      <w:r w:rsidR="009F26E0" w:rsidRPr="004A6E5B">
        <w:rPr>
          <w:rFonts w:ascii="Times New Roman" w:hAnsi="Times New Roman" w:cs="Times New Roman"/>
          <w:sz w:val="28"/>
        </w:rPr>
        <w:t>муниципального о</w:t>
      </w:r>
      <w:r w:rsidR="009F26E0">
        <w:rPr>
          <w:rFonts w:ascii="Times New Roman" w:hAnsi="Times New Roman" w:cs="Times New Roman"/>
          <w:sz w:val="28"/>
        </w:rPr>
        <w:t>круга</w:t>
      </w:r>
      <w:r w:rsidR="009F26E0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467089">
        <w:rPr>
          <w:rFonts w:ascii="Times New Roman" w:hAnsi="Times New Roman" w:cs="Times New Roman"/>
          <w:sz w:val="28"/>
          <w:szCs w:val="28"/>
        </w:rPr>
        <w:t>, на которой планируется проведение собрания, конференции;</w:t>
      </w:r>
    </w:p>
    <w:p w14:paraId="47F3B4F0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информацию о лицах, ответственных за проведение собрания, конференции.</w:t>
      </w:r>
    </w:p>
    <w:p w14:paraId="6B712D15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7. Решение об отклонении инициативы граждан о проведении собрания, конференции должно быть мотивированным.</w:t>
      </w:r>
    </w:p>
    <w:p w14:paraId="6FDB6CEC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Инициатива граждан о назначении собрания, конференции отклоняется в случае, если:</w:t>
      </w:r>
    </w:p>
    <w:p w14:paraId="4FEE81F6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выносимые на рассмотрение собрания, конференции, не относятся к вопросам, которые подлежат реализации в рамках инициативного бюджетирования;</w:t>
      </w:r>
    </w:p>
    <w:p w14:paraId="0BFC8752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дата проведения собрания, конференции совпадает с датой уже назначенного на рассмотрение вопроса реализации инициативного проекта;</w:t>
      </w:r>
    </w:p>
    <w:p w14:paraId="71E01D2B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ранее по тому же самому вопросу (вопросам) и на той же территории проводились собрание, конференция, и со дня проведения такого собрания, конференции прошло менее трех месяцев.</w:t>
      </w:r>
    </w:p>
    <w:p w14:paraId="3DCBE64B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В случае отклонения инициативы граждан о проведении собрания, конференции инициативная группа письменно уведомляется уполномоченным органом о принятом решении в течение 3 рабочих дней со дня принятия указанного решения.</w:t>
      </w:r>
    </w:p>
    <w:p w14:paraId="524EA5D5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8. Собрание, конференция проводятся в месте, определенном постановлением </w:t>
      </w:r>
      <w:r w:rsidR="009F26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26E0">
        <w:rPr>
          <w:rFonts w:ascii="Times New Roman" w:hAnsi="Times New Roman" w:cs="Times New Roman"/>
          <w:sz w:val="28"/>
        </w:rPr>
        <w:t xml:space="preserve">Новоселицкого </w:t>
      </w:r>
      <w:r w:rsidR="009F26E0" w:rsidRPr="004A6E5B">
        <w:rPr>
          <w:rFonts w:ascii="Times New Roman" w:hAnsi="Times New Roman" w:cs="Times New Roman"/>
          <w:sz w:val="28"/>
        </w:rPr>
        <w:t>муниципального о</w:t>
      </w:r>
      <w:r w:rsidR="009F26E0">
        <w:rPr>
          <w:rFonts w:ascii="Times New Roman" w:hAnsi="Times New Roman" w:cs="Times New Roman"/>
          <w:sz w:val="28"/>
        </w:rPr>
        <w:t>круга</w:t>
      </w:r>
      <w:r w:rsidR="009F26E0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9F26E0" w:rsidRPr="00467089">
        <w:rPr>
          <w:rFonts w:ascii="Times New Roman" w:hAnsi="Times New Roman" w:cs="Times New Roman"/>
          <w:sz w:val="28"/>
          <w:szCs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конференции.</w:t>
      </w:r>
    </w:p>
    <w:p w14:paraId="2E3CCD5F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lastRenderedPageBreak/>
        <w:t>9. Лица, ответственные за проведение собрания, конференции, информируют население заблаговременно, но не позднее чем за 5 календарных дней до дня проведения собрания, конференции, о дате, времени, месте проведения собрания, конференции, территории, жители которой вправе участвовать в собрании, конференции, инициаторах проведения собрания, конференции, повестке дня собрания, конференции.</w:t>
      </w:r>
    </w:p>
    <w:p w14:paraId="6D9F8C0D" w14:textId="77777777"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10. Информирование населения о проведении собрания, конференции возможно следующими способами: с помощью средств массовой информации, почтовых извещений, поквартирных (подворных) обходов, объявлений и иных возможных средств.</w:t>
      </w:r>
    </w:p>
    <w:p w14:paraId="1CCCC70F" w14:textId="77777777" w:rsidR="00467089" w:rsidRPr="008224D7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11. Постановление </w:t>
      </w:r>
      <w:r w:rsidR="003379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337933" w:rsidRPr="00467089">
        <w:rPr>
          <w:rFonts w:ascii="Times New Roman" w:hAnsi="Times New Roman" w:cs="Times New Roman"/>
          <w:sz w:val="28"/>
          <w:szCs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 xml:space="preserve">о назначении собрания, конференции подлежит размещению на официальном сайте </w:t>
      </w:r>
      <w:r w:rsidR="008224D7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8224D7" w:rsidRPr="008224D7">
        <w:rPr>
          <w:rFonts w:ascii="Times New Roman" w:hAnsi="Times New Roman" w:cs="Times New Roman"/>
          <w:sz w:val="28"/>
          <w:szCs w:val="28"/>
        </w:rPr>
        <w:t>органа</w:t>
      </w:r>
      <w:r w:rsidRPr="008224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224D7" w:rsidRPr="008224D7">
        <w:rPr>
          <w:rFonts w:ascii="Times New Roman" w:hAnsi="Times New Roman" w:cs="Times New Roman"/>
          <w:sz w:val="28"/>
          <w:szCs w:val="28"/>
        </w:rPr>
        <w:t>«</w:t>
      </w:r>
      <w:r w:rsidRPr="008224D7">
        <w:rPr>
          <w:rFonts w:ascii="Times New Roman" w:hAnsi="Times New Roman" w:cs="Times New Roman"/>
          <w:sz w:val="28"/>
          <w:szCs w:val="28"/>
        </w:rPr>
        <w:t>Интернет</w:t>
      </w:r>
      <w:r w:rsidR="008224D7" w:rsidRPr="008224D7">
        <w:rPr>
          <w:rFonts w:ascii="Times New Roman" w:hAnsi="Times New Roman" w:cs="Times New Roman"/>
          <w:sz w:val="28"/>
          <w:szCs w:val="28"/>
        </w:rPr>
        <w:t>»</w:t>
      </w:r>
      <w:r w:rsidRPr="008224D7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его издания.</w:t>
      </w:r>
    </w:p>
    <w:p w14:paraId="76FD597F" w14:textId="77777777" w:rsidR="008224D7" w:rsidRPr="008224D7" w:rsidRDefault="008224D7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F4F2D" w14:textId="77777777" w:rsidR="00467089" w:rsidRPr="008224D7" w:rsidRDefault="008224D7" w:rsidP="004670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24D7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467089" w:rsidRPr="008224D7">
        <w:rPr>
          <w:rFonts w:ascii="Times New Roman" w:hAnsi="Times New Roman" w:cs="Times New Roman"/>
          <w:b w:val="0"/>
          <w:sz w:val="28"/>
          <w:szCs w:val="28"/>
        </w:rPr>
        <w:t xml:space="preserve"> 3. Порядок проведения собрания</w:t>
      </w:r>
    </w:p>
    <w:p w14:paraId="136D5CDF" w14:textId="77777777"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0A3A9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D7">
        <w:rPr>
          <w:rFonts w:ascii="Times New Roman" w:hAnsi="Times New Roman" w:cs="Times New Roman"/>
          <w:sz w:val="28"/>
          <w:szCs w:val="28"/>
        </w:rPr>
        <w:t>1. Перед открытием собрания инициатором проводится обязательная регистрация его участников с указанием фамилии, имени, отчества (при наличии), даты рождения</w:t>
      </w:r>
      <w:r w:rsidRPr="00467089">
        <w:rPr>
          <w:rFonts w:ascii="Times New Roman" w:hAnsi="Times New Roman" w:cs="Times New Roman"/>
          <w:sz w:val="28"/>
          <w:szCs w:val="28"/>
        </w:rPr>
        <w:t>, места жительства.</w:t>
      </w:r>
    </w:p>
    <w:p w14:paraId="78E383A0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Регистрация участников собрания осуществляется в соответствии с положениями Федерального </w:t>
      </w:r>
      <w:r w:rsidRPr="008224D7">
        <w:rPr>
          <w:rFonts w:ascii="Times New Roman" w:hAnsi="Times New Roman" w:cs="Times New Roman"/>
          <w:sz w:val="28"/>
          <w:szCs w:val="28"/>
        </w:rPr>
        <w:t>закона</w:t>
      </w:r>
      <w:r w:rsidRPr="00467089">
        <w:rPr>
          <w:rFonts w:ascii="Times New Roman" w:hAnsi="Times New Roman" w:cs="Times New Roman"/>
          <w:sz w:val="28"/>
          <w:szCs w:val="28"/>
        </w:rPr>
        <w:t xml:space="preserve"> </w:t>
      </w:r>
      <w:r w:rsidR="008224D7">
        <w:rPr>
          <w:rFonts w:ascii="Times New Roman" w:hAnsi="Times New Roman" w:cs="Times New Roman"/>
          <w:sz w:val="28"/>
          <w:szCs w:val="28"/>
        </w:rPr>
        <w:t>«О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8224D7">
        <w:rPr>
          <w:rFonts w:ascii="Times New Roman" w:hAnsi="Times New Roman" w:cs="Times New Roman"/>
          <w:sz w:val="28"/>
          <w:szCs w:val="28"/>
        </w:rPr>
        <w:t>»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14:paraId="4B3D8D48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2. В собрании участвуют жители, достигшие возраста </w:t>
      </w:r>
      <w:r w:rsidR="00F83EBD">
        <w:rPr>
          <w:rFonts w:ascii="Times New Roman" w:hAnsi="Times New Roman" w:cs="Times New Roman"/>
          <w:sz w:val="28"/>
          <w:szCs w:val="28"/>
        </w:rPr>
        <w:t>шестнадцати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лет</w:t>
      </w:r>
      <w:r w:rsidR="00CC3EFA">
        <w:rPr>
          <w:rFonts w:ascii="Times New Roman" w:hAnsi="Times New Roman" w:cs="Times New Roman"/>
          <w:sz w:val="28"/>
          <w:szCs w:val="28"/>
        </w:rPr>
        <w:t xml:space="preserve">, </w:t>
      </w:r>
      <w:r w:rsidR="00CC3EFA" w:rsidRPr="004A6E5B">
        <w:rPr>
          <w:rFonts w:ascii="Times New Roman" w:hAnsi="Times New Roman" w:cs="Times New Roman"/>
          <w:sz w:val="28"/>
        </w:rPr>
        <w:t xml:space="preserve">проживающие на территории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467089">
        <w:rPr>
          <w:rFonts w:ascii="Times New Roman" w:hAnsi="Times New Roman" w:cs="Times New Roman"/>
          <w:sz w:val="28"/>
          <w:szCs w:val="28"/>
        </w:rPr>
        <w:t>. На собрании присутств</w:t>
      </w:r>
      <w:r w:rsidR="00F83EBD">
        <w:rPr>
          <w:rFonts w:ascii="Times New Roman" w:hAnsi="Times New Roman" w:cs="Times New Roman"/>
          <w:sz w:val="28"/>
          <w:szCs w:val="28"/>
        </w:rPr>
        <w:t>уют</w:t>
      </w:r>
      <w:r w:rsidRPr="00467089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3379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14:paraId="1361DC40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3. Собрание открывается инициатором проведения собрания или его представителем.</w:t>
      </w:r>
    </w:p>
    <w:p w14:paraId="2C4B359A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4. Для ведения собрания избирается президиум в составе председателя, секретаря. Выборы состава президиума, утверждение повестки дня, регламента проведения собрания проводятся большинством голосов участников собрания.</w:t>
      </w:r>
    </w:p>
    <w:p w14:paraId="5C54312E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5. Секретарем собрания ведется протокол, в котором указываются:</w:t>
      </w:r>
    </w:p>
    <w:p w14:paraId="24EFA28E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дата собрания;</w:t>
      </w:r>
    </w:p>
    <w:p w14:paraId="183BEA32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численность присутствующих;</w:t>
      </w:r>
    </w:p>
    <w:p w14:paraId="4D943404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фамилии, имена, отчества (при наличии) выступающих и краткое содержание их выступлений;</w:t>
      </w:r>
    </w:p>
    <w:p w14:paraId="499C4B9A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принятые решения и обращения;</w:t>
      </w:r>
    </w:p>
    <w:p w14:paraId="0C0D3E19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5) список участников собрания;</w:t>
      </w:r>
    </w:p>
    <w:p w14:paraId="7313EED0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6) фамилии, имена, отчества (при наличии) избранных на собрании делегатов на конференцию.</w:t>
      </w:r>
    </w:p>
    <w:p w14:paraId="5EBDA86F" w14:textId="77777777"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собрания и передается в уполномоченный орган.</w:t>
      </w:r>
    </w:p>
    <w:p w14:paraId="2CF3825E" w14:textId="77777777"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lastRenderedPageBreak/>
        <w:t xml:space="preserve">6. Решение собрания принимается простым большинством голосов и фиксируется в протоколе. При равном количестве голосов голос </w:t>
      </w:r>
      <w:r w:rsidRPr="008224D7">
        <w:rPr>
          <w:rFonts w:ascii="Times New Roman" w:hAnsi="Times New Roman" w:cs="Times New Roman"/>
          <w:sz w:val="28"/>
          <w:szCs w:val="28"/>
        </w:rPr>
        <w:t>председательствующего на собрании является решающим.</w:t>
      </w:r>
    </w:p>
    <w:p w14:paraId="14DD1409" w14:textId="77777777"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6667B" w14:textId="77777777" w:rsidR="00467089" w:rsidRPr="008224D7" w:rsidRDefault="008224D7" w:rsidP="004670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24D7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467089" w:rsidRPr="008224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4D7">
        <w:rPr>
          <w:rFonts w:ascii="Times New Roman" w:hAnsi="Times New Roman" w:cs="Times New Roman"/>
          <w:b w:val="0"/>
          <w:sz w:val="28"/>
          <w:szCs w:val="28"/>
        </w:rPr>
        <w:t>4</w:t>
      </w:r>
      <w:r w:rsidR="00467089" w:rsidRPr="008224D7">
        <w:rPr>
          <w:rFonts w:ascii="Times New Roman" w:hAnsi="Times New Roman" w:cs="Times New Roman"/>
          <w:b w:val="0"/>
          <w:sz w:val="28"/>
          <w:szCs w:val="28"/>
        </w:rPr>
        <w:t>.</w:t>
      </w:r>
      <w:r w:rsidRPr="008224D7">
        <w:rPr>
          <w:rFonts w:ascii="Times New Roman" w:hAnsi="Times New Roman" w:cs="Times New Roman"/>
          <w:b w:val="0"/>
          <w:sz w:val="28"/>
          <w:szCs w:val="28"/>
        </w:rPr>
        <w:t xml:space="preserve"> Рассмотрение решений собраний</w:t>
      </w:r>
    </w:p>
    <w:p w14:paraId="0DA61B8F" w14:textId="77777777"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BEA22" w14:textId="77777777" w:rsidR="00467089" w:rsidRPr="008224D7" w:rsidRDefault="008224D7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Решения собрания </w:t>
      </w:r>
      <w:r w:rsidR="00467089" w:rsidRPr="008224D7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Уполномоченный орган обеспечивает официальное опубликование </w:t>
      </w:r>
      <w:r w:rsidR="00D87F09">
        <w:rPr>
          <w:rFonts w:ascii="Times New Roman" w:hAnsi="Times New Roman" w:cs="Times New Roman"/>
          <w:sz w:val="28"/>
          <w:szCs w:val="28"/>
        </w:rPr>
        <w:t>(обнародование) итогов собрания</w:t>
      </w:r>
      <w:r w:rsidR="00467089" w:rsidRPr="008224D7">
        <w:rPr>
          <w:rFonts w:ascii="Times New Roman" w:hAnsi="Times New Roman" w:cs="Times New Roman"/>
          <w:sz w:val="28"/>
          <w:szCs w:val="28"/>
        </w:rPr>
        <w:t>.</w:t>
      </w:r>
    </w:p>
    <w:p w14:paraId="04D1F081" w14:textId="77777777" w:rsidR="00467089" w:rsidRPr="008224D7" w:rsidRDefault="00D87F0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Принимаемые на собрании </w:t>
      </w:r>
      <w:r w:rsidR="00467089" w:rsidRPr="008224D7">
        <w:rPr>
          <w:rFonts w:ascii="Times New Roman" w:hAnsi="Times New Roman" w:cs="Times New Roman"/>
          <w:sz w:val="28"/>
          <w:szCs w:val="28"/>
        </w:rPr>
        <w:t xml:space="preserve">решения распространяются только на граждан, проживающих на соответствующих территориях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467089" w:rsidRPr="008224D7">
        <w:rPr>
          <w:rFonts w:ascii="Times New Roman" w:hAnsi="Times New Roman" w:cs="Times New Roman"/>
          <w:sz w:val="28"/>
          <w:szCs w:val="28"/>
        </w:rPr>
        <w:t>, исполняются гражданами на добровольной основе.</w:t>
      </w:r>
    </w:p>
    <w:p w14:paraId="05043BDD" w14:textId="77777777"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94D34" w14:textId="77777777" w:rsidR="00467089" w:rsidRPr="008224D7" w:rsidRDefault="008224D7" w:rsidP="004670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="00467089" w:rsidRPr="008224D7">
        <w:rPr>
          <w:rFonts w:ascii="Times New Roman" w:hAnsi="Times New Roman" w:cs="Times New Roman"/>
          <w:b w:val="0"/>
          <w:sz w:val="28"/>
          <w:szCs w:val="28"/>
        </w:rPr>
        <w:t>. Материальное о</w:t>
      </w:r>
      <w:r w:rsidR="00D87F09">
        <w:rPr>
          <w:rFonts w:ascii="Times New Roman" w:hAnsi="Times New Roman" w:cs="Times New Roman"/>
          <w:b w:val="0"/>
          <w:sz w:val="28"/>
          <w:szCs w:val="28"/>
        </w:rPr>
        <w:t>беспечение проведения собрания</w:t>
      </w:r>
    </w:p>
    <w:p w14:paraId="5E93750B" w14:textId="77777777"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E06D4" w14:textId="77777777"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D7">
        <w:rPr>
          <w:rFonts w:ascii="Times New Roman" w:hAnsi="Times New Roman" w:cs="Times New Roman"/>
          <w:sz w:val="28"/>
          <w:szCs w:val="28"/>
        </w:rPr>
        <w:t>1. Расходы, связанные с подг</w:t>
      </w:r>
      <w:r w:rsidR="00D87F09">
        <w:rPr>
          <w:rFonts w:ascii="Times New Roman" w:hAnsi="Times New Roman" w:cs="Times New Roman"/>
          <w:sz w:val="28"/>
          <w:szCs w:val="28"/>
        </w:rPr>
        <w:t>отовкой и проведением собрания</w:t>
      </w:r>
      <w:r w:rsidRPr="008224D7">
        <w:rPr>
          <w:rFonts w:ascii="Times New Roman" w:hAnsi="Times New Roman" w:cs="Times New Roman"/>
          <w:sz w:val="28"/>
          <w:szCs w:val="28"/>
        </w:rPr>
        <w:t xml:space="preserve">, осуществляются за счет средств бюджета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8224D7">
        <w:rPr>
          <w:rFonts w:ascii="Times New Roman" w:hAnsi="Times New Roman" w:cs="Times New Roman"/>
          <w:sz w:val="28"/>
          <w:szCs w:val="28"/>
        </w:rPr>
        <w:t>.</w:t>
      </w:r>
    </w:p>
    <w:p w14:paraId="0158D912" w14:textId="77777777" w:rsid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D7">
        <w:rPr>
          <w:rFonts w:ascii="Times New Roman" w:hAnsi="Times New Roman" w:cs="Times New Roman"/>
          <w:sz w:val="28"/>
          <w:szCs w:val="28"/>
        </w:rPr>
        <w:t>2. Расходы граждан в св</w:t>
      </w:r>
      <w:r w:rsidR="00D87F09">
        <w:rPr>
          <w:rFonts w:ascii="Times New Roman" w:hAnsi="Times New Roman" w:cs="Times New Roman"/>
          <w:sz w:val="28"/>
          <w:szCs w:val="28"/>
        </w:rPr>
        <w:t xml:space="preserve">язи с прибытием их на собрание </w:t>
      </w:r>
      <w:r w:rsidRPr="008224D7">
        <w:rPr>
          <w:rFonts w:ascii="Times New Roman" w:hAnsi="Times New Roman" w:cs="Times New Roman"/>
          <w:sz w:val="28"/>
          <w:szCs w:val="28"/>
        </w:rPr>
        <w:t>и участием в них осуществляются гражданами из собственных средств.</w:t>
      </w:r>
    </w:p>
    <w:p w14:paraId="488C4A26" w14:textId="77777777" w:rsidR="00D462D2" w:rsidRDefault="00D462D2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58001" w14:textId="77777777" w:rsidR="00D462D2" w:rsidRDefault="00D462D2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C7064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097DA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E52D9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D21B4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2CC30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00017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0441B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179CD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A9DF1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9F2C1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2A589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5674A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858BA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09F0E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29A81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E061B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CF8F9" w14:textId="77777777" w:rsidR="007E3A8D" w:rsidRDefault="007E3A8D" w:rsidP="007E3A8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384704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94723" w14:textId="77777777"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AC5A9" w14:textId="77777777" w:rsidR="007E3A8D" w:rsidRPr="008224D7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3A8D" w:rsidRPr="008224D7" w:rsidSect="00E1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3DB"/>
    <w:rsid w:val="0002537C"/>
    <w:rsid w:val="00043E49"/>
    <w:rsid w:val="0030170B"/>
    <w:rsid w:val="003273DB"/>
    <w:rsid w:val="00337933"/>
    <w:rsid w:val="003A3E77"/>
    <w:rsid w:val="00461524"/>
    <w:rsid w:val="00467089"/>
    <w:rsid w:val="004A6E5B"/>
    <w:rsid w:val="005D6C94"/>
    <w:rsid w:val="00627F5D"/>
    <w:rsid w:val="00632FD0"/>
    <w:rsid w:val="007C3EFC"/>
    <w:rsid w:val="007E3A8D"/>
    <w:rsid w:val="008224D7"/>
    <w:rsid w:val="008C76DD"/>
    <w:rsid w:val="009F26E0"/>
    <w:rsid w:val="00A2752A"/>
    <w:rsid w:val="00AB011E"/>
    <w:rsid w:val="00C02456"/>
    <w:rsid w:val="00C451DA"/>
    <w:rsid w:val="00CA27A2"/>
    <w:rsid w:val="00CC3EFA"/>
    <w:rsid w:val="00D462D2"/>
    <w:rsid w:val="00D82737"/>
    <w:rsid w:val="00D87F09"/>
    <w:rsid w:val="00E11E6B"/>
    <w:rsid w:val="00EC0DDD"/>
    <w:rsid w:val="00EE31F0"/>
    <w:rsid w:val="00F73EA8"/>
    <w:rsid w:val="00F83EBD"/>
    <w:rsid w:val="00F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8B67"/>
  <w15:docId w15:val="{77340079-7CEF-4165-8741-D53F2376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6B"/>
  </w:style>
  <w:style w:type="paragraph" w:styleId="1">
    <w:name w:val="heading 1"/>
    <w:basedOn w:val="a"/>
    <w:next w:val="a"/>
    <w:link w:val="10"/>
    <w:qFormat/>
    <w:rsid w:val="00FA57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FC"/>
    <w:pPr>
      <w:ind w:left="720"/>
      <w:contextualSpacing/>
    </w:pPr>
  </w:style>
  <w:style w:type="paragraph" w:customStyle="1" w:styleId="ConsPlusNormal">
    <w:name w:val="ConsPlusNormal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70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5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FA57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A57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A57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FA578A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E4B60F9B5845EE391A45D398C3837E4E98FFFE7C8C40ACC8F96E622BA78EAEDE42B3C61964E91765D602D836x4T1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admin</cp:lastModifiedBy>
  <cp:revision>3</cp:revision>
  <cp:lastPrinted>2020-12-24T05:59:00Z</cp:lastPrinted>
  <dcterms:created xsi:type="dcterms:W3CDTF">2020-12-22T18:14:00Z</dcterms:created>
  <dcterms:modified xsi:type="dcterms:W3CDTF">2020-12-24T06:01:00Z</dcterms:modified>
</cp:coreProperties>
</file>