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B4" w:rsidRDefault="001647B4" w:rsidP="00164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1647B4" w:rsidRDefault="001647B4" w:rsidP="00164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решения Совета «Об утверждении отчета об исполнении бюджета Новоселицкого муниципального округа Ставропольского края за 202</w:t>
      </w:r>
      <w:r w:rsidR="004C713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год»</w:t>
      </w:r>
    </w:p>
    <w:p w:rsidR="004C713B" w:rsidRDefault="004C713B" w:rsidP="001647B4">
      <w:pPr>
        <w:jc w:val="center"/>
        <w:rPr>
          <w:b/>
          <w:sz w:val="28"/>
          <w:szCs w:val="28"/>
        </w:rPr>
      </w:pPr>
    </w:p>
    <w:p w:rsidR="004C713B" w:rsidRDefault="004C713B" w:rsidP="004C713B">
      <w:pPr>
        <w:ind w:firstLine="708"/>
        <w:jc w:val="both"/>
        <w:rPr>
          <w:sz w:val="28"/>
          <w:szCs w:val="28"/>
        </w:rPr>
      </w:pPr>
      <w:r w:rsidRPr="004E1296">
        <w:rPr>
          <w:sz w:val="28"/>
          <w:szCs w:val="28"/>
        </w:rPr>
        <w:t>Бюджет Новоселицк</w:t>
      </w:r>
      <w:r>
        <w:rPr>
          <w:sz w:val="28"/>
          <w:szCs w:val="28"/>
        </w:rPr>
        <w:t>ого муниципального округа на 2023</w:t>
      </w:r>
      <w:r w:rsidRPr="004E1296">
        <w:rPr>
          <w:sz w:val="28"/>
          <w:szCs w:val="28"/>
        </w:rPr>
        <w:t xml:space="preserve"> год запланирован сбалансированный. Фактически за </w:t>
      </w:r>
      <w:r>
        <w:rPr>
          <w:sz w:val="28"/>
          <w:szCs w:val="28"/>
        </w:rPr>
        <w:t>2023</w:t>
      </w:r>
      <w:r w:rsidRPr="004E129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E1296">
        <w:rPr>
          <w:sz w:val="28"/>
          <w:szCs w:val="28"/>
        </w:rPr>
        <w:t xml:space="preserve"> бюджет исполнен </w:t>
      </w:r>
      <w:r w:rsidRPr="00F03EBA"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про</w:t>
      </w:r>
      <w:r w:rsidRPr="00F34209">
        <w:rPr>
          <w:sz w:val="28"/>
          <w:szCs w:val="28"/>
        </w:rPr>
        <w:t>фицитом</w:t>
      </w:r>
      <w:proofErr w:type="spellEnd"/>
      <w:r w:rsidRPr="00F34209">
        <w:rPr>
          <w:sz w:val="28"/>
          <w:szCs w:val="28"/>
        </w:rPr>
        <w:t xml:space="preserve"> </w:t>
      </w:r>
      <w:r>
        <w:rPr>
          <w:sz w:val="28"/>
          <w:szCs w:val="28"/>
        </w:rPr>
        <w:t>59 861,23</w:t>
      </w:r>
      <w:r w:rsidRPr="00AF5FAD">
        <w:rPr>
          <w:sz w:val="28"/>
          <w:szCs w:val="28"/>
        </w:rPr>
        <w:t xml:space="preserve"> тыс</w:t>
      </w:r>
      <w:r w:rsidRPr="00F34209">
        <w:rPr>
          <w:sz w:val="28"/>
          <w:szCs w:val="28"/>
        </w:rPr>
        <w:t>. рублей.</w:t>
      </w:r>
    </w:p>
    <w:p w:rsidR="004C713B" w:rsidRDefault="004C713B" w:rsidP="004C713B">
      <w:pPr>
        <w:ind w:firstLine="708"/>
        <w:jc w:val="both"/>
        <w:rPr>
          <w:b/>
          <w:sz w:val="28"/>
          <w:szCs w:val="28"/>
        </w:rPr>
      </w:pPr>
    </w:p>
    <w:p w:rsidR="004C713B" w:rsidRPr="00923B35" w:rsidRDefault="004C713B" w:rsidP="004C713B">
      <w:pPr>
        <w:ind w:firstLine="708"/>
        <w:jc w:val="center"/>
        <w:rPr>
          <w:b/>
          <w:sz w:val="28"/>
          <w:szCs w:val="28"/>
        </w:rPr>
      </w:pPr>
      <w:r w:rsidRPr="00923B35">
        <w:rPr>
          <w:b/>
          <w:sz w:val="28"/>
          <w:szCs w:val="28"/>
        </w:rPr>
        <w:t>ИСПОЛНЕНИЕ ДОХОДНОЙ ЧАСТИ БЮДЖЕТА</w:t>
      </w:r>
    </w:p>
    <w:p w:rsidR="004C713B" w:rsidRPr="00923B35" w:rsidRDefault="004C713B" w:rsidP="004C713B">
      <w:pPr>
        <w:jc w:val="center"/>
        <w:rPr>
          <w:b/>
        </w:rPr>
      </w:pPr>
    </w:p>
    <w:p w:rsidR="004C713B" w:rsidRPr="008E5EB0" w:rsidRDefault="004C713B" w:rsidP="004C713B">
      <w:pPr>
        <w:jc w:val="both"/>
        <w:rPr>
          <w:sz w:val="28"/>
          <w:szCs w:val="28"/>
        </w:rPr>
      </w:pPr>
      <w:r w:rsidRPr="00923B35">
        <w:rPr>
          <w:b/>
        </w:rPr>
        <w:tab/>
      </w:r>
      <w:r w:rsidRPr="008E5EB0">
        <w:rPr>
          <w:sz w:val="28"/>
          <w:szCs w:val="28"/>
        </w:rPr>
        <w:t>Доходная часть бюджета Новоселицкого округа</w:t>
      </w:r>
      <w:r>
        <w:rPr>
          <w:sz w:val="28"/>
          <w:szCs w:val="28"/>
        </w:rPr>
        <w:t xml:space="preserve"> Ставропольского края</w:t>
      </w:r>
      <w:r w:rsidRPr="008E5EB0">
        <w:rPr>
          <w:sz w:val="28"/>
          <w:szCs w:val="28"/>
        </w:rPr>
        <w:t xml:space="preserve"> с учетом безвозмездных перечислений за 202</w:t>
      </w:r>
      <w:r>
        <w:rPr>
          <w:sz w:val="28"/>
          <w:szCs w:val="28"/>
        </w:rPr>
        <w:t>3</w:t>
      </w:r>
      <w:r w:rsidRPr="008E5EB0">
        <w:rPr>
          <w:sz w:val="28"/>
          <w:szCs w:val="28"/>
        </w:rPr>
        <w:t xml:space="preserve"> года исполнена в сумме </w:t>
      </w:r>
      <w:r>
        <w:rPr>
          <w:sz w:val="28"/>
          <w:szCs w:val="28"/>
        </w:rPr>
        <w:t>1 472 881,67</w:t>
      </w:r>
      <w:r w:rsidRPr="008E5EB0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98,00</w:t>
      </w:r>
      <w:r w:rsidRPr="008E5EB0">
        <w:rPr>
          <w:sz w:val="28"/>
          <w:szCs w:val="28"/>
        </w:rPr>
        <w:t xml:space="preserve">% к кассовому плану в сумме </w:t>
      </w:r>
      <w:r w:rsidRPr="00FE2EE2">
        <w:rPr>
          <w:sz w:val="28"/>
          <w:szCs w:val="28"/>
        </w:rPr>
        <w:t xml:space="preserve">1 </w:t>
      </w:r>
      <w:r>
        <w:rPr>
          <w:sz w:val="28"/>
          <w:szCs w:val="28"/>
        </w:rPr>
        <w:t>502</w:t>
      </w:r>
      <w:r w:rsidRPr="00FE2EE2">
        <w:rPr>
          <w:sz w:val="28"/>
          <w:szCs w:val="28"/>
        </w:rPr>
        <w:t> </w:t>
      </w:r>
      <w:r>
        <w:rPr>
          <w:sz w:val="28"/>
          <w:szCs w:val="28"/>
        </w:rPr>
        <w:t>915</w:t>
      </w:r>
      <w:r w:rsidRPr="00FE2EE2">
        <w:rPr>
          <w:sz w:val="28"/>
          <w:szCs w:val="28"/>
        </w:rPr>
        <w:t>,</w:t>
      </w:r>
      <w:r>
        <w:rPr>
          <w:sz w:val="28"/>
          <w:szCs w:val="28"/>
        </w:rPr>
        <w:t>21</w:t>
      </w:r>
      <w:r w:rsidRPr="008E5EB0">
        <w:rPr>
          <w:sz w:val="28"/>
          <w:szCs w:val="28"/>
        </w:rPr>
        <w:t xml:space="preserve"> тыс. рублей</w:t>
      </w:r>
      <w:r w:rsidRPr="004138C4">
        <w:rPr>
          <w:sz w:val="28"/>
          <w:szCs w:val="28"/>
        </w:rPr>
        <w:t>. Увел</w:t>
      </w:r>
      <w:bookmarkStart w:id="0" w:name="_GoBack"/>
      <w:bookmarkEnd w:id="0"/>
      <w:r w:rsidRPr="004138C4">
        <w:rPr>
          <w:sz w:val="28"/>
          <w:szCs w:val="28"/>
        </w:rPr>
        <w:t>ичение</w:t>
      </w:r>
      <w:r>
        <w:rPr>
          <w:sz w:val="28"/>
          <w:szCs w:val="28"/>
        </w:rPr>
        <w:t xml:space="preserve"> поступлений за </w:t>
      </w:r>
      <w:r w:rsidRPr="004138C4">
        <w:rPr>
          <w:sz w:val="28"/>
          <w:szCs w:val="28"/>
        </w:rPr>
        <w:t>2023 год к аналогичному периоду 202</w:t>
      </w:r>
      <w:r>
        <w:rPr>
          <w:sz w:val="28"/>
          <w:szCs w:val="28"/>
        </w:rPr>
        <w:t>2</w:t>
      </w:r>
      <w:r w:rsidRPr="004138C4">
        <w:rPr>
          <w:sz w:val="28"/>
          <w:szCs w:val="28"/>
        </w:rPr>
        <w:t xml:space="preserve"> года (</w:t>
      </w:r>
      <w:r>
        <w:rPr>
          <w:sz w:val="28"/>
          <w:szCs w:val="28"/>
        </w:rPr>
        <w:t>1 267 930</w:t>
      </w:r>
      <w:r w:rsidRPr="004138C4">
        <w:rPr>
          <w:sz w:val="28"/>
          <w:szCs w:val="28"/>
        </w:rPr>
        <w:t>,</w:t>
      </w:r>
      <w:r>
        <w:rPr>
          <w:sz w:val="28"/>
          <w:szCs w:val="28"/>
        </w:rPr>
        <w:t>15</w:t>
      </w:r>
      <w:r w:rsidRPr="004138C4">
        <w:rPr>
          <w:sz w:val="28"/>
          <w:szCs w:val="28"/>
        </w:rPr>
        <w:t xml:space="preserve"> тыс. рублей) составил</w:t>
      </w:r>
      <w:r>
        <w:rPr>
          <w:sz w:val="28"/>
          <w:szCs w:val="28"/>
        </w:rPr>
        <w:t>о</w:t>
      </w:r>
      <w:r w:rsidRPr="004138C4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4138C4">
        <w:rPr>
          <w:sz w:val="28"/>
          <w:szCs w:val="28"/>
        </w:rPr>
        <w:t>,</w:t>
      </w:r>
      <w:r>
        <w:rPr>
          <w:sz w:val="28"/>
          <w:szCs w:val="28"/>
        </w:rPr>
        <w:t>16</w:t>
      </w:r>
      <w:r w:rsidRPr="004138C4">
        <w:rPr>
          <w:sz w:val="28"/>
          <w:szCs w:val="28"/>
        </w:rPr>
        <w:t xml:space="preserve">%  или на </w:t>
      </w:r>
      <w:r>
        <w:rPr>
          <w:sz w:val="28"/>
          <w:szCs w:val="28"/>
        </w:rPr>
        <w:t>204</w:t>
      </w:r>
      <w:r w:rsidRPr="004138C4">
        <w:rPr>
          <w:sz w:val="28"/>
          <w:szCs w:val="28"/>
        </w:rPr>
        <w:t xml:space="preserve"> </w:t>
      </w:r>
      <w:r>
        <w:rPr>
          <w:sz w:val="28"/>
          <w:szCs w:val="28"/>
        </w:rPr>
        <w:t>951</w:t>
      </w:r>
      <w:r w:rsidRPr="004138C4">
        <w:rPr>
          <w:sz w:val="28"/>
          <w:szCs w:val="28"/>
        </w:rPr>
        <w:t>,</w:t>
      </w:r>
      <w:r>
        <w:rPr>
          <w:sz w:val="28"/>
          <w:szCs w:val="28"/>
        </w:rPr>
        <w:t>52</w:t>
      </w:r>
      <w:r w:rsidRPr="004138C4">
        <w:rPr>
          <w:sz w:val="28"/>
          <w:szCs w:val="28"/>
        </w:rPr>
        <w:t xml:space="preserve"> тыс. рублей в</w:t>
      </w:r>
      <w:r>
        <w:rPr>
          <w:sz w:val="28"/>
          <w:szCs w:val="28"/>
        </w:rPr>
        <w:t xml:space="preserve"> абсолютной сумме</w:t>
      </w:r>
      <w:r w:rsidRPr="007C5B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C713B" w:rsidRPr="00923B35" w:rsidRDefault="004C713B" w:rsidP="004C713B">
      <w:pPr>
        <w:jc w:val="both"/>
        <w:rPr>
          <w:sz w:val="28"/>
          <w:szCs w:val="28"/>
        </w:rPr>
      </w:pPr>
      <w:r w:rsidRPr="008E5EB0">
        <w:rPr>
          <w:sz w:val="28"/>
          <w:szCs w:val="28"/>
        </w:rPr>
        <w:tab/>
        <w:t>Основные параметры бюджета Новоселицкого муниципального округа приведены в таблице.</w:t>
      </w:r>
    </w:p>
    <w:p w:rsidR="004C713B" w:rsidRPr="00923B35" w:rsidRDefault="004C713B" w:rsidP="004C713B">
      <w:pPr>
        <w:jc w:val="both"/>
      </w:pPr>
      <w:r w:rsidRPr="00923B35">
        <w:tab/>
      </w:r>
      <w:r w:rsidRPr="00923B35">
        <w:tab/>
      </w:r>
      <w:r w:rsidRPr="00923B35">
        <w:tab/>
      </w:r>
      <w:r w:rsidRPr="00923B35">
        <w:tab/>
      </w:r>
      <w:r w:rsidRPr="00923B35">
        <w:tab/>
      </w:r>
      <w:r w:rsidRPr="00923B35">
        <w:tab/>
      </w:r>
      <w:r w:rsidRPr="00923B35">
        <w:tab/>
      </w:r>
      <w:r w:rsidRPr="00923B35">
        <w:tab/>
      </w:r>
      <w:r w:rsidRPr="00923B35">
        <w:tab/>
      </w:r>
    </w:p>
    <w:p w:rsidR="004C713B" w:rsidRDefault="004C713B" w:rsidP="004C713B">
      <w:pPr>
        <w:jc w:val="center"/>
        <w:rPr>
          <w:b/>
        </w:rPr>
      </w:pPr>
      <w:r w:rsidRPr="00923B35">
        <w:rPr>
          <w:b/>
        </w:rPr>
        <w:t xml:space="preserve">Основные параметры бюджета Новоселицкого муниципального </w:t>
      </w:r>
      <w:r>
        <w:rPr>
          <w:b/>
        </w:rPr>
        <w:t>округа</w:t>
      </w:r>
    </w:p>
    <w:p w:rsidR="004C713B" w:rsidRDefault="004C713B" w:rsidP="004C713B">
      <w:pPr>
        <w:jc w:val="center"/>
        <w:rPr>
          <w:b/>
        </w:rPr>
      </w:pPr>
      <w:r w:rsidRPr="00923B35">
        <w:rPr>
          <w:b/>
        </w:rPr>
        <w:t xml:space="preserve"> за 20</w:t>
      </w:r>
      <w:r>
        <w:rPr>
          <w:b/>
        </w:rPr>
        <w:t xml:space="preserve">23 </w:t>
      </w:r>
      <w:r w:rsidRPr="00923B35">
        <w:rPr>
          <w:b/>
        </w:rPr>
        <w:t>год</w:t>
      </w:r>
    </w:p>
    <w:p w:rsidR="004C713B" w:rsidRPr="00923B35" w:rsidRDefault="004C713B" w:rsidP="004C713B">
      <w:pPr>
        <w:jc w:val="right"/>
      </w:pPr>
      <w:r w:rsidRPr="00923B35">
        <w:t>(тыс. руб.)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1559"/>
        <w:gridCol w:w="992"/>
        <w:gridCol w:w="1276"/>
        <w:gridCol w:w="1559"/>
        <w:gridCol w:w="992"/>
        <w:gridCol w:w="1418"/>
      </w:tblGrid>
      <w:tr w:rsidR="004C713B" w:rsidRPr="00372D29" w:rsidTr="00171969">
        <w:trPr>
          <w:trHeight w:val="625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C713B" w:rsidRPr="00372D29" w:rsidRDefault="004C713B" w:rsidP="00171969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72D2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  <w:hideMark/>
          </w:tcPr>
          <w:p w:rsidR="004C713B" w:rsidRPr="00372D29" w:rsidRDefault="004C713B" w:rsidP="00171969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72D29">
              <w:rPr>
                <w:color w:val="000000"/>
                <w:sz w:val="20"/>
                <w:szCs w:val="20"/>
              </w:rPr>
              <w:t xml:space="preserve"> 2023 год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C713B" w:rsidRPr="00372D29" w:rsidRDefault="004C713B" w:rsidP="001719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>Исполнено в абсолютной сумме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C713B" w:rsidRPr="00372D29" w:rsidRDefault="004C713B" w:rsidP="001719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 </w:t>
            </w:r>
          </w:p>
          <w:p w:rsidR="004C713B" w:rsidRPr="00372D29" w:rsidRDefault="004C713B" w:rsidP="001719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факт </w:t>
            </w:r>
            <w:proofErr w:type="gramStart"/>
            <w:r w:rsidRPr="00372D29">
              <w:rPr>
                <w:sz w:val="20"/>
                <w:szCs w:val="20"/>
              </w:rPr>
              <w:t>за</w:t>
            </w:r>
            <w:proofErr w:type="gramEnd"/>
            <w:r w:rsidRPr="00372D29">
              <w:rPr>
                <w:sz w:val="20"/>
                <w:szCs w:val="20"/>
              </w:rPr>
              <w:t xml:space="preserve"> </w:t>
            </w:r>
          </w:p>
          <w:p w:rsidR="004C713B" w:rsidRPr="00372D29" w:rsidRDefault="004C713B" w:rsidP="0017196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C713B" w:rsidRPr="00372D29" w:rsidRDefault="004C713B" w:rsidP="00171969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72D29">
              <w:rPr>
                <w:color w:val="000000"/>
                <w:sz w:val="20"/>
                <w:szCs w:val="20"/>
              </w:rPr>
              <w:t>%  исполнения к аналогичному периоду 2022 года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713B" w:rsidRPr="00372D29" w:rsidRDefault="004C713B" w:rsidP="0017196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>В абсолютной сумме к  2022г</w:t>
            </w:r>
          </w:p>
        </w:tc>
      </w:tr>
      <w:tr w:rsidR="004C713B" w:rsidRPr="00372D29" w:rsidTr="00171969">
        <w:trPr>
          <w:trHeight w:val="960"/>
        </w:trPr>
        <w:tc>
          <w:tcPr>
            <w:tcW w:w="1701" w:type="dxa"/>
            <w:vMerge/>
            <w:vAlign w:val="center"/>
            <w:hideMark/>
          </w:tcPr>
          <w:p w:rsidR="004C713B" w:rsidRPr="00372D29" w:rsidRDefault="004C713B" w:rsidP="001719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C713B" w:rsidRPr="00372D29" w:rsidRDefault="004C713B" w:rsidP="00171969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72D29">
              <w:rPr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13B" w:rsidRPr="00372D29" w:rsidRDefault="004C713B" w:rsidP="00171969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72D29">
              <w:rPr>
                <w:color w:val="000000"/>
                <w:sz w:val="20"/>
                <w:szCs w:val="20"/>
              </w:rPr>
              <w:t xml:space="preserve">факт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713B" w:rsidRPr="00372D29" w:rsidRDefault="004C713B" w:rsidP="00171969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72D29">
              <w:rPr>
                <w:color w:val="000000"/>
                <w:sz w:val="20"/>
                <w:szCs w:val="20"/>
              </w:rPr>
              <w:t xml:space="preserve">% исполнения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C713B" w:rsidRPr="00372D29" w:rsidRDefault="004C713B" w:rsidP="00171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713B" w:rsidRPr="00372D29" w:rsidRDefault="004C713B" w:rsidP="001719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713B" w:rsidRPr="00372D29" w:rsidRDefault="004C713B" w:rsidP="0017196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713B" w:rsidRPr="00372D29" w:rsidRDefault="004C713B" w:rsidP="0017196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4C713B" w:rsidRPr="00372D29" w:rsidTr="00171969">
        <w:trPr>
          <w:trHeight w:val="330"/>
        </w:trPr>
        <w:tc>
          <w:tcPr>
            <w:tcW w:w="1701" w:type="dxa"/>
            <w:shd w:val="clear" w:color="auto" w:fill="auto"/>
            <w:vAlign w:val="center"/>
            <w:hideMark/>
          </w:tcPr>
          <w:p w:rsidR="004C713B" w:rsidRPr="00372D29" w:rsidRDefault="004C713B" w:rsidP="00171969">
            <w:pPr>
              <w:rPr>
                <w:color w:val="000000"/>
                <w:sz w:val="20"/>
                <w:szCs w:val="20"/>
              </w:rPr>
            </w:pPr>
            <w:r w:rsidRPr="00372D29">
              <w:rPr>
                <w:color w:val="000000"/>
                <w:sz w:val="20"/>
                <w:szCs w:val="20"/>
              </w:rPr>
              <w:t>ВСЕГО   ДОХОДОВ, в том числе:</w:t>
            </w:r>
          </w:p>
        </w:tc>
        <w:tc>
          <w:tcPr>
            <w:tcW w:w="1560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 1 502 915,21 </w:t>
            </w:r>
          </w:p>
        </w:tc>
        <w:tc>
          <w:tcPr>
            <w:tcW w:w="1559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>1 472 881,6</w:t>
            </w:r>
            <w:r>
              <w:rPr>
                <w:sz w:val="20"/>
                <w:szCs w:val="20"/>
              </w:rPr>
              <w:t>7</w:t>
            </w:r>
            <w:r w:rsidRPr="00372D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 98,00 </w:t>
            </w:r>
          </w:p>
        </w:tc>
        <w:tc>
          <w:tcPr>
            <w:tcW w:w="1276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>-30 033,5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 1 267 930,15 </w:t>
            </w:r>
          </w:p>
        </w:tc>
        <w:tc>
          <w:tcPr>
            <w:tcW w:w="992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 116,16 </w:t>
            </w:r>
          </w:p>
        </w:tc>
        <w:tc>
          <w:tcPr>
            <w:tcW w:w="1418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>204 951,5</w:t>
            </w:r>
            <w:r>
              <w:rPr>
                <w:sz w:val="20"/>
                <w:szCs w:val="20"/>
              </w:rPr>
              <w:t>2</w:t>
            </w:r>
          </w:p>
        </w:tc>
      </w:tr>
      <w:tr w:rsidR="004C713B" w:rsidRPr="00372D29" w:rsidTr="00171969">
        <w:trPr>
          <w:trHeight w:val="645"/>
        </w:trPr>
        <w:tc>
          <w:tcPr>
            <w:tcW w:w="1701" w:type="dxa"/>
            <w:shd w:val="clear" w:color="auto" w:fill="auto"/>
            <w:vAlign w:val="center"/>
            <w:hideMark/>
          </w:tcPr>
          <w:p w:rsidR="004C713B" w:rsidRPr="00372D29" w:rsidRDefault="004C713B" w:rsidP="00171969">
            <w:pPr>
              <w:rPr>
                <w:color w:val="000000"/>
                <w:sz w:val="20"/>
                <w:szCs w:val="20"/>
              </w:rPr>
            </w:pPr>
            <w:r w:rsidRPr="00372D29">
              <w:rPr>
                <w:color w:val="000000"/>
                <w:sz w:val="20"/>
                <w:szCs w:val="20"/>
              </w:rPr>
              <w:t>Налоговые и неналоговые доходы, из них:</w:t>
            </w:r>
          </w:p>
        </w:tc>
        <w:tc>
          <w:tcPr>
            <w:tcW w:w="1560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 252 540,94 </w:t>
            </w:r>
          </w:p>
        </w:tc>
        <w:tc>
          <w:tcPr>
            <w:tcW w:w="1559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259 400,12 </w:t>
            </w:r>
          </w:p>
        </w:tc>
        <w:tc>
          <w:tcPr>
            <w:tcW w:w="992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102,72 </w:t>
            </w:r>
          </w:p>
        </w:tc>
        <w:tc>
          <w:tcPr>
            <w:tcW w:w="1276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>6 859,18</w:t>
            </w:r>
          </w:p>
        </w:tc>
        <w:tc>
          <w:tcPr>
            <w:tcW w:w="1559" w:type="dxa"/>
            <w:shd w:val="clear" w:color="auto" w:fill="auto"/>
            <w:noWrap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 261 226,23 </w:t>
            </w:r>
          </w:p>
        </w:tc>
        <w:tc>
          <w:tcPr>
            <w:tcW w:w="992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 99,30 </w:t>
            </w:r>
          </w:p>
        </w:tc>
        <w:tc>
          <w:tcPr>
            <w:tcW w:w="1418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>-1 826,11</w:t>
            </w:r>
          </w:p>
        </w:tc>
      </w:tr>
      <w:tr w:rsidR="004C713B" w:rsidRPr="00372D29" w:rsidTr="00171969">
        <w:trPr>
          <w:trHeight w:val="330"/>
        </w:trPr>
        <w:tc>
          <w:tcPr>
            <w:tcW w:w="1701" w:type="dxa"/>
            <w:shd w:val="clear" w:color="auto" w:fill="auto"/>
            <w:vAlign w:val="center"/>
            <w:hideMark/>
          </w:tcPr>
          <w:p w:rsidR="004C713B" w:rsidRPr="00372D29" w:rsidRDefault="004C713B" w:rsidP="0017196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2D29">
              <w:rPr>
                <w:i/>
                <w:i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 210 244,97 </w:t>
            </w:r>
          </w:p>
        </w:tc>
        <w:tc>
          <w:tcPr>
            <w:tcW w:w="1559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210 714,93 </w:t>
            </w:r>
          </w:p>
        </w:tc>
        <w:tc>
          <w:tcPr>
            <w:tcW w:w="992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100,22 </w:t>
            </w:r>
          </w:p>
        </w:tc>
        <w:tc>
          <w:tcPr>
            <w:tcW w:w="1276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>469,96</w:t>
            </w:r>
          </w:p>
        </w:tc>
        <w:tc>
          <w:tcPr>
            <w:tcW w:w="1559" w:type="dxa"/>
            <w:shd w:val="clear" w:color="auto" w:fill="auto"/>
            <w:noWrap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 218 969,27 </w:t>
            </w:r>
          </w:p>
        </w:tc>
        <w:tc>
          <w:tcPr>
            <w:tcW w:w="992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 96,23 </w:t>
            </w:r>
          </w:p>
        </w:tc>
        <w:tc>
          <w:tcPr>
            <w:tcW w:w="1418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>-8 254,34</w:t>
            </w:r>
          </w:p>
        </w:tc>
      </w:tr>
      <w:tr w:rsidR="004C713B" w:rsidRPr="00372D29" w:rsidTr="00171969">
        <w:trPr>
          <w:trHeight w:val="330"/>
        </w:trPr>
        <w:tc>
          <w:tcPr>
            <w:tcW w:w="1701" w:type="dxa"/>
            <w:shd w:val="clear" w:color="auto" w:fill="auto"/>
            <w:vAlign w:val="center"/>
            <w:hideMark/>
          </w:tcPr>
          <w:p w:rsidR="004C713B" w:rsidRPr="00372D29" w:rsidRDefault="004C713B" w:rsidP="0017196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2D29">
              <w:rPr>
                <w:i/>
                <w:i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560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 42 295,97 </w:t>
            </w:r>
          </w:p>
        </w:tc>
        <w:tc>
          <w:tcPr>
            <w:tcW w:w="1559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48 685,19 </w:t>
            </w:r>
          </w:p>
        </w:tc>
        <w:tc>
          <w:tcPr>
            <w:tcW w:w="992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115,11 </w:t>
            </w:r>
          </w:p>
        </w:tc>
        <w:tc>
          <w:tcPr>
            <w:tcW w:w="1276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>6 389,22</w:t>
            </w:r>
          </w:p>
        </w:tc>
        <w:tc>
          <w:tcPr>
            <w:tcW w:w="1559" w:type="dxa"/>
            <w:shd w:val="clear" w:color="auto" w:fill="auto"/>
            <w:noWrap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 42 256,96 </w:t>
            </w:r>
          </w:p>
        </w:tc>
        <w:tc>
          <w:tcPr>
            <w:tcW w:w="992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 115,21 </w:t>
            </w:r>
          </w:p>
        </w:tc>
        <w:tc>
          <w:tcPr>
            <w:tcW w:w="1418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>6 428,23</w:t>
            </w:r>
          </w:p>
        </w:tc>
      </w:tr>
      <w:tr w:rsidR="004C713B" w:rsidRPr="00372D29" w:rsidTr="00171969">
        <w:trPr>
          <w:trHeight w:val="699"/>
        </w:trPr>
        <w:tc>
          <w:tcPr>
            <w:tcW w:w="1701" w:type="dxa"/>
            <w:shd w:val="clear" w:color="auto" w:fill="auto"/>
            <w:vAlign w:val="center"/>
            <w:hideMark/>
          </w:tcPr>
          <w:p w:rsidR="004C713B" w:rsidRPr="00372D29" w:rsidRDefault="004C713B" w:rsidP="00171969">
            <w:pPr>
              <w:rPr>
                <w:color w:val="000000"/>
                <w:sz w:val="20"/>
                <w:szCs w:val="20"/>
              </w:rPr>
            </w:pPr>
            <w:r w:rsidRPr="00372D29">
              <w:rPr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60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 1 250 374,27 </w:t>
            </w:r>
          </w:p>
        </w:tc>
        <w:tc>
          <w:tcPr>
            <w:tcW w:w="1559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>1 213 481,5</w:t>
            </w:r>
            <w:r>
              <w:rPr>
                <w:sz w:val="20"/>
                <w:szCs w:val="20"/>
              </w:rPr>
              <w:t>5</w:t>
            </w:r>
            <w:r w:rsidRPr="00372D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 97,05 </w:t>
            </w:r>
          </w:p>
        </w:tc>
        <w:tc>
          <w:tcPr>
            <w:tcW w:w="1276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>-36 892,7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 1 006 703,92 </w:t>
            </w:r>
          </w:p>
        </w:tc>
        <w:tc>
          <w:tcPr>
            <w:tcW w:w="992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 xml:space="preserve"> 120,54 </w:t>
            </w:r>
          </w:p>
        </w:tc>
        <w:tc>
          <w:tcPr>
            <w:tcW w:w="1418" w:type="dxa"/>
            <w:shd w:val="clear" w:color="auto" w:fill="auto"/>
          </w:tcPr>
          <w:p w:rsidR="004C713B" w:rsidRPr="00372D29" w:rsidRDefault="004C713B" w:rsidP="00171969">
            <w:pPr>
              <w:rPr>
                <w:sz w:val="20"/>
                <w:szCs w:val="20"/>
              </w:rPr>
            </w:pPr>
            <w:r w:rsidRPr="00372D29">
              <w:rPr>
                <w:sz w:val="20"/>
                <w:szCs w:val="20"/>
              </w:rPr>
              <w:t>206 777,6</w:t>
            </w:r>
            <w:r>
              <w:rPr>
                <w:sz w:val="20"/>
                <w:szCs w:val="20"/>
              </w:rPr>
              <w:t>3</w:t>
            </w:r>
          </w:p>
        </w:tc>
      </w:tr>
    </w:tbl>
    <w:p w:rsidR="004C713B" w:rsidRDefault="004C713B" w:rsidP="004C713B">
      <w:pPr>
        <w:jc w:val="center"/>
        <w:rPr>
          <w:b/>
          <w:highlight w:val="yellow"/>
        </w:rPr>
      </w:pPr>
    </w:p>
    <w:p w:rsidR="004C713B" w:rsidRPr="0086665D" w:rsidRDefault="004C713B" w:rsidP="004C713B">
      <w:pPr>
        <w:ind w:firstLine="709"/>
        <w:jc w:val="both"/>
        <w:rPr>
          <w:sz w:val="28"/>
          <w:szCs w:val="28"/>
        </w:rPr>
      </w:pPr>
      <w:r w:rsidRPr="0086665D">
        <w:rPr>
          <w:sz w:val="28"/>
          <w:szCs w:val="28"/>
        </w:rPr>
        <w:t xml:space="preserve">Исполнение налоговых и неналоговых доходов бюджета округа за 2023 год составило 259 400,12 тыс. рублей, или 102,72% к кассовому плану. </w:t>
      </w:r>
      <w:r w:rsidRPr="00335169">
        <w:rPr>
          <w:sz w:val="28"/>
          <w:szCs w:val="28"/>
        </w:rPr>
        <w:t>В структуре доходов бюджета округа доля налоговы</w:t>
      </w:r>
      <w:r>
        <w:rPr>
          <w:sz w:val="28"/>
          <w:szCs w:val="28"/>
        </w:rPr>
        <w:t>х</w:t>
      </w:r>
      <w:r w:rsidRPr="00335169">
        <w:rPr>
          <w:sz w:val="28"/>
          <w:szCs w:val="28"/>
        </w:rPr>
        <w:t xml:space="preserve"> и неналоговы</w:t>
      </w:r>
      <w:r>
        <w:rPr>
          <w:sz w:val="28"/>
          <w:szCs w:val="28"/>
        </w:rPr>
        <w:t>х</w:t>
      </w:r>
      <w:r w:rsidRPr="00335169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33516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</w:t>
      </w:r>
      <w:r w:rsidRPr="00335169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335169">
        <w:rPr>
          <w:sz w:val="28"/>
          <w:szCs w:val="28"/>
        </w:rPr>
        <w:t>,60 процента.</w:t>
      </w:r>
      <w:r w:rsidRPr="0086665D">
        <w:rPr>
          <w:sz w:val="28"/>
          <w:szCs w:val="28"/>
        </w:rPr>
        <w:t xml:space="preserve"> </w:t>
      </w:r>
    </w:p>
    <w:p w:rsidR="004C713B" w:rsidRPr="0086665D" w:rsidRDefault="004C713B" w:rsidP="004C713B">
      <w:pPr>
        <w:ind w:firstLine="709"/>
        <w:jc w:val="both"/>
        <w:rPr>
          <w:sz w:val="28"/>
          <w:szCs w:val="28"/>
        </w:rPr>
      </w:pPr>
      <w:r w:rsidRPr="0086665D">
        <w:rPr>
          <w:sz w:val="28"/>
          <w:szCs w:val="28"/>
        </w:rPr>
        <w:t xml:space="preserve">Налоговых доходов за 2023 год поступило 210 714,93 тыс. рублей, или 100,22 % к кассовому плану или перевыполнено на 469,96 тыс. рублей. По </w:t>
      </w:r>
      <w:r w:rsidRPr="0086665D">
        <w:rPr>
          <w:sz w:val="28"/>
          <w:szCs w:val="28"/>
        </w:rPr>
        <w:lastRenderedPageBreak/>
        <w:t xml:space="preserve">налоговым доходам снижение поступлений по сравнению с аналогичным периодом 2022 года составляет 8 254,34 тыс. рублей или на 3,77%. 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r w:rsidRPr="0086665D">
        <w:rPr>
          <w:sz w:val="28"/>
          <w:szCs w:val="28"/>
        </w:rPr>
        <w:t>Налог на доходы физических лиц является основным доходным источником в бюджете муниципального округа, формирующим 65,71 процентов налоговых доходов или 138 451,58 тыс. рублей. Земельный налог составляет 12,34 процентов или 26 003,37 тыс. рублей. Акцизы – 8,67 процентов,  или 18 261,98 тыс. рублей. Налог,  взимаемый в связи с упрощенной системой налогообложения – 5,60 процент</w:t>
      </w:r>
      <w:r>
        <w:rPr>
          <w:sz w:val="28"/>
          <w:szCs w:val="28"/>
        </w:rPr>
        <w:t>ов,  или 11 809,24 тыс. рублей.</w:t>
      </w:r>
      <w:r w:rsidRPr="0086665D">
        <w:rPr>
          <w:sz w:val="28"/>
          <w:szCs w:val="28"/>
        </w:rPr>
        <w:t xml:space="preserve"> 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r w:rsidRPr="0086665D">
        <w:rPr>
          <w:sz w:val="28"/>
          <w:szCs w:val="28"/>
        </w:rPr>
        <w:t>Неналоговые доходы поступили в бюджет округа  за отчетный  период в объеме 48 685,19 тыс. рублей, или 115,11 % к кассовому плану.  К аналогичному периоду 2022 года наблюдается рост неналоговых поступлений на  15,21 % или в абсолютной сумме  6 428,23 тыс. рублей. Основная часть неналоговых доходов сформирована за счет поступлений доходов от использования имущества – 28,99 млн. рублей или 59,55 процентов, от оказания платных услуг (работ) и компенсации затрат государства – 13,21 млн. рублей или 27,13 процентов, доходы от продажи материальных и нематериальных активов – 2,48 тыс. рублей  или 5,10 процентов.</w:t>
      </w:r>
    </w:p>
    <w:p w:rsidR="004C713B" w:rsidRPr="00300EEA" w:rsidRDefault="004C713B" w:rsidP="004C713B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86665D">
        <w:rPr>
          <w:sz w:val="28"/>
          <w:szCs w:val="28"/>
        </w:rPr>
        <w:t xml:space="preserve"> </w:t>
      </w:r>
      <w:r w:rsidRPr="00300EEA">
        <w:rPr>
          <w:color w:val="000000"/>
          <w:spacing w:val="2"/>
          <w:sz w:val="28"/>
          <w:szCs w:val="28"/>
        </w:rPr>
        <w:t xml:space="preserve">В ходе исполнения бюджета Новоселицкого муниципального округа получено безвозмездных поступлений  в объеме </w:t>
      </w:r>
      <w:r>
        <w:rPr>
          <w:color w:val="000000"/>
          <w:spacing w:val="2"/>
          <w:sz w:val="28"/>
          <w:szCs w:val="28"/>
        </w:rPr>
        <w:t>1 213 481</w:t>
      </w:r>
      <w:r w:rsidRPr="00300EEA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>55</w:t>
      </w:r>
      <w:r w:rsidRPr="00300EEA">
        <w:rPr>
          <w:color w:val="000000"/>
          <w:spacing w:val="2"/>
          <w:sz w:val="28"/>
          <w:szCs w:val="28"/>
        </w:rPr>
        <w:t xml:space="preserve"> тыс. рублей или </w:t>
      </w:r>
      <w:r>
        <w:rPr>
          <w:color w:val="000000"/>
          <w:spacing w:val="2"/>
          <w:sz w:val="28"/>
          <w:szCs w:val="28"/>
        </w:rPr>
        <w:t>97</w:t>
      </w:r>
      <w:r w:rsidRPr="00C56A4C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>05</w:t>
      </w:r>
      <w:r w:rsidRPr="00C56A4C">
        <w:rPr>
          <w:color w:val="000000"/>
          <w:spacing w:val="2"/>
          <w:sz w:val="28"/>
          <w:szCs w:val="28"/>
        </w:rPr>
        <w:t xml:space="preserve"> %</w:t>
      </w:r>
      <w:r w:rsidRPr="00300EEA">
        <w:rPr>
          <w:color w:val="000000"/>
          <w:spacing w:val="2"/>
          <w:sz w:val="28"/>
          <w:szCs w:val="28"/>
        </w:rPr>
        <w:t xml:space="preserve"> к кассовому плану. Не поступило в отчетном периоде межбюджетных трансфертов в </w:t>
      </w:r>
      <w:r w:rsidRPr="00C56A4C">
        <w:rPr>
          <w:color w:val="000000"/>
          <w:spacing w:val="2"/>
          <w:sz w:val="28"/>
          <w:szCs w:val="28"/>
        </w:rPr>
        <w:t xml:space="preserve">сумме </w:t>
      </w:r>
      <w:r>
        <w:rPr>
          <w:color w:val="000000"/>
          <w:spacing w:val="2"/>
          <w:sz w:val="28"/>
          <w:szCs w:val="28"/>
        </w:rPr>
        <w:t>36</w:t>
      </w:r>
      <w:r w:rsidRPr="00C56A4C"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>892</w:t>
      </w:r>
      <w:r w:rsidRPr="00C56A4C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>72</w:t>
      </w:r>
      <w:r w:rsidRPr="00C56A4C">
        <w:rPr>
          <w:color w:val="000000"/>
          <w:spacing w:val="2"/>
          <w:sz w:val="28"/>
          <w:szCs w:val="28"/>
        </w:rPr>
        <w:t xml:space="preserve"> тыс. рублей</w:t>
      </w:r>
      <w:r>
        <w:rPr>
          <w:color w:val="000000"/>
          <w:spacing w:val="2"/>
          <w:sz w:val="28"/>
          <w:szCs w:val="28"/>
        </w:rPr>
        <w:t>, из них основную часть не поступивших средств занимают с</w:t>
      </w:r>
      <w:r w:rsidRPr="009A4BFB">
        <w:rPr>
          <w:color w:val="000000"/>
          <w:spacing w:val="2"/>
          <w:sz w:val="28"/>
          <w:szCs w:val="28"/>
        </w:rPr>
        <w:t>убсидии бюджетам муниципальных округов на осуществление дорожной деятельности в отношении автомобильных дорог общего пользования</w:t>
      </w:r>
      <w:r>
        <w:rPr>
          <w:color w:val="000000"/>
          <w:spacing w:val="2"/>
          <w:sz w:val="28"/>
          <w:szCs w:val="28"/>
        </w:rPr>
        <w:t xml:space="preserve"> (34 545,00 тыс. рублей)</w:t>
      </w:r>
      <w:r w:rsidRPr="00300EEA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 </w:t>
      </w:r>
      <w:r w:rsidRPr="00EA4B95">
        <w:rPr>
          <w:color w:val="000000"/>
          <w:spacing w:val="2"/>
          <w:sz w:val="28"/>
          <w:szCs w:val="28"/>
        </w:rPr>
        <w:t>По сравнению</w:t>
      </w:r>
      <w:r>
        <w:rPr>
          <w:color w:val="000000"/>
          <w:spacing w:val="2"/>
          <w:sz w:val="28"/>
          <w:szCs w:val="28"/>
        </w:rPr>
        <w:t xml:space="preserve"> с аналогичным периодом 2022 года межбюджетных трансфертов поступило больше на 20,54 %, или на 206 777,63 тыс. рублей в абсолютной сумме.</w:t>
      </w:r>
    </w:p>
    <w:p w:rsidR="004C713B" w:rsidRPr="00300EEA" w:rsidRDefault="004C713B" w:rsidP="004C713B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300EEA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335169">
        <w:rPr>
          <w:color w:val="000000"/>
          <w:spacing w:val="2"/>
          <w:sz w:val="28"/>
          <w:szCs w:val="28"/>
        </w:rPr>
        <w:t xml:space="preserve">В структуре доходов бюджета округа доля безвозмездных поступлений составила  </w:t>
      </w:r>
      <w:r>
        <w:rPr>
          <w:color w:val="000000"/>
          <w:spacing w:val="2"/>
          <w:sz w:val="28"/>
          <w:szCs w:val="28"/>
        </w:rPr>
        <w:t>82</w:t>
      </w:r>
      <w:r w:rsidRPr="00335169">
        <w:rPr>
          <w:color w:val="000000"/>
          <w:spacing w:val="2"/>
          <w:sz w:val="28"/>
          <w:szCs w:val="28"/>
        </w:rPr>
        <w:t xml:space="preserve">,40 </w:t>
      </w:r>
      <w:r>
        <w:rPr>
          <w:color w:val="000000"/>
          <w:spacing w:val="2"/>
          <w:sz w:val="28"/>
          <w:szCs w:val="28"/>
        </w:rPr>
        <w:t>%,</w:t>
      </w:r>
      <w:r w:rsidRPr="00335169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из них </w:t>
      </w:r>
      <w:r w:rsidRPr="00EA75C1">
        <w:rPr>
          <w:color w:val="000000"/>
          <w:spacing w:val="2"/>
          <w:sz w:val="28"/>
          <w:szCs w:val="28"/>
        </w:rPr>
        <w:t xml:space="preserve">поступило: дотаций – </w:t>
      </w:r>
      <w:r>
        <w:rPr>
          <w:color w:val="000000"/>
          <w:spacing w:val="2"/>
          <w:sz w:val="28"/>
          <w:szCs w:val="28"/>
        </w:rPr>
        <w:t>287</w:t>
      </w:r>
      <w:r w:rsidRPr="00EA75C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507</w:t>
      </w:r>
      <w:r w:rsidRPr="00EA75C1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>53</w:t>
      </w:r>
      <w:r w:rsidRPr="00EA75C1">
        <w:rPr>
          <w:color w:val="000000"/>
          <w:spacing w:val="2"/>
          <w:sz w:val="28"/>
          <w:szCs w:val="28"/>
        </w:rPr>
        <w:t xml:space="preserve"> тыс. рублей, субвенций – </w:t>
      </w:r>
      <w:r>
        <w:rPr>
          <w:color w:val="000000"/>
          <w:spacing w:val="2"/>
          <w:sz w:val="28"/>
          <w:szCs w:val="28"/>
        </w:rPr>
        <w:t>457</w:t>
      </w:r>
      <w:r w:rsidRPr="00EA75C1"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>478</w:t>
      </w:r>
      <w:r w:rsidRPr="00EA75C1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>23</w:t>
      </w:r>
      <w:r w:rsidRPr="00EA75C1">
        <w:rPr>
          <w:color w:val="000000"/>
          <w:spacing w:val="2"/>
          <w:sz w:val="28"/>
          <w:szCs w:val="28"/>
        </w:rPr>
        <w:t xml:space="preserve"> тыс. рублей, субсидий – </w:t>
      </w:r>
      <w:r>
        <w:rPr>
          <w:color w:val="000000"/>
          <w:spacing w:val="2"/>
          <w:sz w:val="28"/>
          <w:szCs w:val="28"/>
        </w:rPr>
        <w:t>450</w:t>
      </w:r>
      <w:r w:rsidRPr="00EA75C1"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>473</w:t>
      </w:r>
      <w:r w:rsidRPr="00EA75C1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>60</w:t>
      </w:r>
      <w:r w:rsidRPr="00EA75C1">
        <w:rPr>
          <w:color w:val="000000"/>
          <w:spacing w:val="2"/>
          <w:sz w:val="28"/>
          <w:szCs w:val="28"/>
        </w:rPr>
        <w:t xml:space="preserve"> тыс. рублей,  иных межбюджетных трансфертов – 1</w:t>
      </w:r>
      <w:r>
        <w:rPr>
          <w:color w:val="000000"/>
          <w:spacing w:val="2"/>
          <w:sz w:val="28"/>
          <w:szCs w:val="28"/>
        </w:rPr>
        <w:t>9</w:t>
      </w:r>
      <w:r w:rsidRPr="00EA75C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504</w:t>
      </w:r>
      <w:r w:rsidRPr="00EA75C1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>88</w:t>
      </w:r>
      <w:r w:rsidRPr="00EA75C1">
        <w:rPr>
          <w:color w:val="000000"/>
          <w:spacing w:val="2"/>
          <w:sz w:val="28"/>
          <w:szCs w:val="28"/>
        </w:rPr>
        <w:t xml:space="preserve"> тыс. рублей и прочих безвозмездных поступлений (спонсорские) – </w:t>
      </w:r>
      <w:r>
        <w:rPr>
          <w:color w:val="000000"/>
          <w:spacing w:val="2"/>
          <w:sz w:val="28"/>
          <w:szCs w:val="28"/>
        </w:rPr>
        <w:t>502</w:t>
      </w:r>
      <w:r w:rsidRPr="00EA75C1">
        <w:rPr>
          <w:color w:val="000000"/>
          <w:spacing w:val="2"/>
          <w:sz w:val="28"/>
          <w:szCs w:val="28"/>
        </w:rPr>
        <w:t>,00 тыс. рублей.</w:t>
      </w:r>
      <w:proofErr w:type="gramEnd"/>
      <w:r w:rsidRPr="00EA75C1">
        <w:rPr>
          <w:color w:val="000000"/>
          <w:spacing w:val="2"/>
          <w:sz w:val="28"/>
          <w:szCs w:val="28"/>
        </w:rPr>
        <w:t xml:space="preserve"> Произведен возврат остатков субсидий, субвенций и иных межбюджетных трансфертов прошлых лет  на сумму  1</w:t>
      </w:r>
      <w:r>
        <w:rPr>
          <w:color w:val="000000"/>
          <w:spacing w:val="2"/>
          <w:sz w:val="28"/>
          <w:szCs w:val="28"/>
        </w:rPr>
        <w:t> </w:t>
      </w:r>
      <w:r w:rsidRPr="00EA75C1">
        <w:rPr>
          <w:color w:val="000000"/>
          <w:spacing w:val="2"/>
          <w:sz w:val="28"/>
          <w:szCs w:val="28"/>
        </w:rPr>
        <w:t>9</w:t>
      </w:r>
      <w:r>
        <w:rPr>
          <w:color w:val="000000"/>
          <w:spacing w:val="2"/>
          <w:sz w:val="28"/>
          <w:szCs w:val="28"/>
        </w:rPr>
        <w:t>84,69</w:t>
      </w:r>
      <w:r w:rsidRPr="00EA75C1">
        <w:rPr>
          <w:color w:val="000000"/>
          <w:spacing w:val="2"/>
          <w:sz w:val="28"/>
          <w:szCs w:val="28"/>
        </w:rPr>
        <w:t xml:space="preserve"> тыс. рублей.</w:t>
      </w:r>
      <w:r w:rsidRPr="00300EEA">
        <w:rPr>
          <w:color w:val="000000"/>
          <w:spacing w:val="2"/>
          <w:sz w:val="28"/>
          <w:szCs w:val="28"/>
        </w:rPr>
        <w:t xml:space="preserve"> </w:t>
      </w:r>
    </w:p>
    <w:p w:rsidR="004C713B" w:rsidRDefault="004C713B" w:rsidP="004C713B">
      <w:pPr>
        <w:ind w:firstLine="720"/>
        <w:jc w:val="both"/>
        <w:rPr>
          <w:sz w:val="28"/>
          <w:szCs w:val="28"/>
        </w:rPr>
      </w:pPr>
    </w:p>
    <w:p w:rsidR="004C713B" w:rsidRDefault="004C713B" w:rsidP="004C713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923B35">
        <w:rPr>
          <w:b/>
          <w:sz w:val="28"/>
          <w:szCs w:val="28"/>
        </w:rPr>
        <w:t xml:space="preserve">СПОЛНЕНИЕ </w:t>
      </w:r>
      <w:r>
        <w:rPr>
          <w:b/>
          <w:sz w:val="28"/>
          <w:szCs w:val="28"/>
        </w:rPr>
        <w:t>РАСХОДНОЙ</w:t>
      </w:r>
      <w:r w:rsidRPr="00923B35">
        <w:rPr>
          <w:b/>
          <w:sz w:val="28"/>
          <w:szCs w:val="28"/>
        </w:rPr>
        <w:t xml:space="preserve"> ЧАСТИ БЮДЖЕТА</w:t>
      </w:r>
    </w:p>
    <w:p w:rsidR="004C713B" w:rsidRPr="00826D99" w:rsidRDefault="004C713B" w:rsidP="004C71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360BD">
        <w:rPr>
          <w:sz w:val="28"/>
          <w:szCs w:val="28"/>
        </w:rPr>
        <w:t xml:space="preserve">огласно решению о бюджете </w:t>
      </w:r>
      <w:r>
        <w:rPr>
          <w:sz w:val="28"/>
          <w:szCs w:val="28"/>
        </w:rPr>
        <w:t>на 2023 год р</w:t>
      </w:r>
      <w:r w:rsidRPr="006360BD">
        <w:rPr>
          <w:sz w:val="28"/>
          <w:szCs w:val="28"/>
        </w:rPr>
        <w:t xml:space="preserve">асходы местного бюджета утверждены в сумме </w:t>
      </w:r>
      <w:r>
        <w:rPr>
          <w:sz w:val="28"/>
          <w:szCs w:val="28"/>
        </w:rPr>
        <w:t>1 282 421,58</w:t>
      </w:r>
      <w:r w:rsidRPr="006360BD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В течение года объем расходов увеличился на 271 364,62 тыс. </w:t>
      </w:r>
      <w:r w:rsidRPr="00826D9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21,16% от первоначально утвержденного плана.</w:t>
      </w:r>
      <w:r w:rsidRPr="00826D99">
        <w:rPr>
          <w:sz w:val="28"/>
          <w:szCs w:val="28"/>
        </w:rPr>
        <w:t xml:space="preserve"> Основными причинами внесения изменений в бюджет округа по расходам послужили суммы направленных остатков местных  средств, сложивши</w:t>
      </w:r>
      <w:r>
        <w:rPr>
          <w:sz w:val="28"/>
          <w:szCs w:val="28"/>
        </w:rPr>
        <w:t>еся по состоянию на 01.01.2023</w:t>
      </w:r>
      <w:r w:rsidRPr="00826D99">
        <w:rPr>
          <w:sz w:val="28"/>
          <w:szCs w:val="28"/>
        </w:rPr>
        <w:t xml:space="preserve"> года и дополнительно поступившие безвозмездные поступления из бюджета Ставропольского края.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r w:rsidRPr="00826D99">
        <w:rPr>
          <w:sz w:val="28"/>
          <w:szCs w:val="28"/>
        </w:rPr>
        <w:lastRenderedPageBreak/>
        <w:t>Кассовое  исполнение  по  расходам  местного бюджета</w:t>
      </w:r>
      <w:r>
        <w:rPr>
          <w:sz w:val="28"/>
          <w:szCs w:val="28"/>
        </w:rPr>
        <w:t xml:space="preserve"> на 01.01.2024г. </w:t>
      </w:r>
      <w:r w:rsidRPr="00826D99">
        <w:rPr>
          <w:sz w:val="28"/>
          <w:szCs w:val="28"/>
        </w:rPr>
        <w:t xml:space="preserve"> составило  </w:t>
      </w:r>
      <w:r>
        <w:rPr>
          <w:sz w:val="28"/>
          <w:szCs w:val="28"/>
        </w:rPr>
        <w:t>1 413 020,44</w:t>
      </w:r>
      <w:r w:rsidRPr="00826D99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(90,94</w:t>
      </w:r>
      <w:r w:rsidRPr="00826D99">
        <w:rPr>
          <w:sz w:val="28"/>
          <w:szCs w:val="28"/>
        </w:rPr>
        <w:t>% к годовым плановым назначениям</w:t>
      </w:r>
      <w:r>
        <w:rPr>
          <w:sz w:val="28"/>
          <w:szCs w:val="28"/>
        </w:rPr>
        <w:t>). П</w:t>
      </w:r>
      <w:r w:rsidRPr="00826D99">
        <w:rPr>
          <w:sz w:val="28"/>
          <w:szCs w:val="28"/>
        </w:rPr>
        <w:t>о сравнению с аналогичным периодом 202</w:t>
      </w:r>
      <w:r>
        <w:rPr>
          <w:sz w:val="28"/>
          <w:szCs w:val="28"/>
        </w:rPr>
        <w:t>2</w:t>
      </w:r>
      <w:r w:rsidRPr="00826D99">
        <w:rPr>
          <w:sz w:val="28"/>
          <w:szCs w:val="28"/>
        </w:rPr>
        <w:t xml:space="preserve"> года  </w:t>
      </w:r>
      <w:r>
        <w:rPr>
          <w:sz w:val="28"/>
          <w:szCs w:val="28"/>
        </w:rPr>
        <w:t>данный показатель увеличился</w:t>
      </w:r>
      <w:r w:rsidRPr="00826D99">
        <w:rPr>
          <w:sz w:val="28"/>
          <w:szCs w:val="28"/>
        </w:rPr>
        <w:t xml:space="preserve"> на </w:t>
      </w:r>
      <w:r>
        <w:rPr>
          <w:sz w:val="28"/>
          <w:szCs w:val="28"/>
        </w:rPr>
        <w:t>13%</w:t>
      </w:r>
      <w:r w:rsidRPr="00826D99">
        <w:rPr>
          <w:sz w:val="28"/>
          <w:szCs w:val="28"/>
        </w:rPr>
        <w:t xml:space="preserve">. </w:t>
      </w:r>
    </w:p>
    <w:p w:rsidR="004C713B" w:rsidRDefault="004C713B" w:rsidP="004C713B">
      <w:pPr>
        <w:spacing w:line="240" w:lineRule="exact"/>
        <w:jc w:val="center"/>
        <w:rPr>
          <w:sz w:val="28"/>
          <w:szCs w:val="28"/>
        </w:rPr>
      </w:pPr>
    </w:p>
    <w:p w:rsidR="004C713B" w:rsidRPr="006360BD" w:rsidRDefault="004C713B" w:rsidP="004C713B">
      <w:pPr>
        <w:spacing w:line="240" w:lineRule="exact"/>
        <w:jc w:val="center"/>
        <w:rPr>
          <w:sz w:val="28"/>
          <w:szCs w:val="28"/>
        </w:rPr>
      </w:pPr>
      <w:r w:rsidRPr="006360BD">
        <w:rPr>
          <w:sz w:val="28"/>
          <w:szCs w:val="28"/>
        </w:rPr>
        <w:t>РАСХОДЫ</w:t>
      </w:r>
    </w:p>
    <w:p w:rsidR="004C713B" w:rsidRDefault="004C713B" w:rsidP="004C713B">
      <w:pPr>
        <w:spacing w:line="240" w:lineRule="exact"/>
        <w:ind w:firstLine="709"/>
        <w:jc w:val="center"/>
        <w:rPr>
          <w:sz w:val="28"/>
          <w:szCs w:val="28"/>
        </w:rPr>
      </w:pPr>
      <w:r w:rsidRPr="006360BD">
        <w:rPr>
          <w:sz w:val="28"/>
          <w:szCs w:val="28"/>
        </w:rPr>
        <w:t xml:space="preserve">местного бюджета по </w:t>
      </w:r>
      <w:r>
        <w:rPr>
          <w:sz w:val="28"/>
          <w:szCs w:val="28"/>
        </w:rPr>
        <w:t>разделам функциональной классификации</w:t>
      </w:r>
      <w:r w:rsidRPr="006360BD">
        <w:rPr>
          <w:sz w:val="28"/>
          <w:szCs w:val="28"/>
        </w:rPr>
        <w:t xml:space="preserve"> Новоселицкого муниципального округа Ставропольского края</w:t>
      </w:r>
    </w:p>
    <w:p w:rsidR="004C713B" w:rsidRPr="00805EED" w:rsidRDefault="004C713B" w:rsidP="004C713B">
      <w:pPr>
        <w:jc w:val="right"/>
      </w:pPr>
      <w:r w:rsidRPr="00805EED"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552"/>
        <w:gridCol w:w="1417"/>
        <w:gridCol w:w="1418"/>
        <w:gridCol w:w="1559"/>
        <w:gridCol w:w="850"/>
        <w:gridCol w:w="1134"/>
      </w:tblGrid>
      <w:tr w:rsidR="004C713B" w:rsidRPr="00805EED" w:rsidTr="0017196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4C713B" w:rsidRPr="00805EED" w:rsidRDefault="004C713B" w:rsidP="00171969">
            <w:pPr>
              <w:spacing w:line="200" w:lineRule="exact"/>
              <w:jc w:val="center"/>
            </w:pPr>
            <w:proofErr w:type="spellStart"/>
            <w:r w:rsidRPr="00805EED">
              <w:rPr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C713B" w:rsidRPr="00805EED" w:rsidRDefault="004C713B" w:rsidP="00171969">
            <w:pPr>
              <w:spacing w:line="200" w:lineRule="exact"/>
              <w:jc w:val="center"/>
            </w:pPr>
            <w:r>
              <w:rPr>
                <w:bCs/>
                <w:sz w:val="22"/>
                <w:szCs w:val="22"/>
              </w:rPr>
              <w:t>Н</w:t>
            </w:r>
            <w:r w:rsidRPr="00805EED">
              <w:rPr>
                <w:bCs/>
                <w:sz w:val="22"/>
                <w:szCs w:val="22"/>
              </w:rPr>
              <w:t>аименование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05EED">
              <w:rPr>
                <w:bCs/>
                <w:sz w:val="22"/>
                <w:szCs w:val="22"/>
              </w:rPr>
              <w:t>раздела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713B" w:rsidRPr="00805EED" w:rsidRDefault="004C713B" w:rsidP="00171969">
            <w:pPr>
              <w:spacing w:line="200" w:lineRule="exact"/>
              <w:jc w:val="center"/>
            </w:pPr>
            <w:r w:rsidRPr="00805EED">
              <w:rPr>
                <w:rFonts w:eastAsia="Calibri"/>
                <w:color w:val="000000"/>
                <w:sz w:val="22"/>
                <w:szCs w:val="22"/>
              </w:rPr>
              <w:t>Утверждено решением о бюджете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13B" w:rsidRPr="00805EED" w:rsidRDefault="004C713B" w:rsidP="00171969">
            <w:pPr>
              <w:spacing w:line="200" w:lineRule="exact"/>
              <w:jc w:val="center"/>
            </w:pPr>
            <w:r w:rsidRPr="00805EED">
              <w:rPr>
                <w:rFonts w:eastAsia="Calibri"/>
                <w:color w:val="000000"/>
                <w:sz w:val="22"/>
                <w:szCs w:val="22"/>
              </w:rPr>
              <w:t>Утверждено решением о бюджете с учетом изменений</w:t>
            </w:r>
          </w:p>
        </w:tc>
        <w:tc>
          <w:tcPr>
            <w:tcW w:w="1559" w:type="dxa"/>
            <w:vAlign w:val="center"/>
          </w:tcPr>
          <w:p w:rsidR="004C713B" w:rsidRDefault="004C713B" w:rsidP="00171969">
            <w:pPr>
              <w:spacing w:line="200" w:lineRule="exact"/>
              <w:jc w:val="center"/>
              <w:rPr>
                <w:rFonts w:eastAsia="Calibri"/>
                <w:color w:val="000000"/>
              </w:rPr>
            </w:pPr>
          </w:p>
          <w:p w:rsidR="004C713B" w:rsidRPr="00805EED" w:rsidRDefault="004C713B" w:rsidP="00171969">
            <w:pPr>
              <w:spacing w:line="200" w:lineRule="exact"/>
              <w:jc w:val="center"/>
              <w:rPr>
                <w:rFonts w:eastAsia="Calibri"/>
                <w:color w:val="000000"/>
              </w:rPr>
            </w:pPr>
            <w:r w:rsidRPr="007C57DB">
              <w:rPr>
                <w:rFonts w:eastAsia="Calibri"/>
                <w:color w:val="000000"/>
              </w:rPr>
              <w:t xml:space="preserve">Исполнено за </w:t>
            </w:r>
            <w:r>
              <w:rPr>
                <w:rFonts w:eastAsia="Calibri"/>
                <w:color w:val="000000"/>
              </w:rPr>
              <w:t>2023 год</w:t>
            </w:r>
          </w:p>
        </w:tc>
        <w:tc>
          <w:tcPr>
            <w:tcW w:w="850" w:type="dxa"/>
            <w:vAlign w:val="center"/>
          </w:tcPr>
          <w:p w:rsidR="004C713B" w:rsidRDefault="004C713B" w:rsidP="00171969">
            <w:pPr>
              <w:spacing w:line="200" w:lineRule="exact"/>
              <w:jc w:val="center"/>
              <w:rPr>
                <w:rFonts w:eastAsia="Calibri"/>
                <w:color w:val="000000"/>
              </w:rPr>
            </w:pPr>
          </w:p>
          <w:p w:rsidR="004C713B" w:rsidRDefault="004C713B" w:rsidP="00171969">
            <w:pPr>
              <w:spacing w:line="200" w:lineRule="exact"/>
              <w:jc w:val="center"/>
              <w:rPr>
                <w:rFonts w:eastAsia="Calibri"/>
                <w:color w:val="000000"/>
              </w:rPr>
            </w:pPr>
            <w:r w:rsidRPr="00805EED">
              <w:rPr>
                <w:rFonts w:eastAsia="Calibri"/>
                <w:color w:val="000000"/>
                <w:sz w:val="22"/>
                <w:szCs w:val="22"/>
              </w:rPr>
              <w:t>% исполнения</w:t>
            </w:r>
          </w:p>
        </w:tc>
        <w:tc>
          <w:tcPr>
            <w:tcW w:w="1134" w:type="dxa"/>
            <w:vAlign w:val="center"/>
          </w:tcPr>
          <w:p w:rsidR="004C713B" w:rsidRDefault="004C713B" w:rsidP="00171969">
            <w:pPr>
              <w:spacing w:line="20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Удельный вес в общем объеме расходов</w:t>
            </w:r>
          </w:p>
        </w:tc>
      </w:tr>
      <w:tr w:rsidR="004C713B" w:rsidRPr="00805EED" w:rsidTr="0017196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center"/>
            </w:pPr>
            <w:r w:rsidRPr="00805EED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center"/>
            </w:pPr>
            <w:r w:rsidRPr="00805EE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4C713B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C713B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4C713B" w:rsidRPr="00805EED" w:rsidTr="00171969">
        <w:trPr>
          <w:trHeight w:val="450"/>
        </w:trPr>
        <w:tc>
          <w:tcPr>
            <w:tcW w:w="724" w:type="dxa"/>
            <w:shd w:val="clear" w:color="auto" w:fill="auto"/>
            <w:vAlign w:val="center"/>
            <w:hideMark/>
          </w:tcPr>
          <w:p w:rsidR="004C713B" w:rsidRPr="00805EED" w:rsidRDefault="004C713B" w:rsidP="00171969">
            <w:pPr>
              <w:jc w:val="center"/>
              <w:rPr>
                <w:bCs/>
              </w:rPr>
            </w:pPr>
            <w:r w:rsidRPr="00805EED">
              <w:rPr>
                <w:bCs/>
                <w:sz w:val="22"/>
                <w:szCs w:val="22"/>
              </w:rPr>
              <w:t>0100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C713B" w:rsidRPr="00805EED" w:rsidRDefault="004C713B" w:rsidP="00171969">
            <w:pPr>
              <w:jc w:val="both"/>
            </w:pPr>
            <w:r w:rsidRPr="00805EED">
              <w:rPr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C713B" w:rsidRPr="00A4471C" w:rsidRDefault="004C713B" w:rsidP="00171969">
            <w:pPr>
              <w:jc w:val="center"/>
            </w:pPr>
            <w:r w:rsidRPr="00A4471C">
              <w:rPr>
                <w:sz w:val="22"/>
                <w:szCs w:val="22"/>
              </w:rPr>
              <w:t>183 517,50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171 973,73</w:t>
            </w:r>
          </w:p>
        </w:tc>
        <w:tc>
          <w:tcPr>
            <w:tcW w:w="1559" w:type="dxa"/>
            <w:vAlign w:val="center"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165 166,46</w:t>
            </w:r>
          </w:p>
        </w:tc>
        <w:tc>
          <w:tcPr>
            <w:tcW w:w="850" w:type="dxa"/>
            <w:vAlign w:val="center"/>
          </w:tcPr>
          <w:p w:rsidR="004C713B" w:rsidRDefault="004C713B" w:rsidP="00171969">
            <w:pPr>
              <w:jc w:val="center"/>
            </w:pPr>
            <w:r>
              <w:t>96,04</w:t>
            </w:r>
          </w:p>
        </w:tc>
        <w:tc>
          <w:tcPr>
            <w:tcW w:w="1134" w:type="dxa"/>
            <w:vAlign w:val="center"/>
          </w:tcPr>
          <w:p w:rsidR="004C713B" w:rsidRDefault="004C713B" w:rsidP="00171969">
            <w:pPr>
              <w:jc w:val="center"/>
            </w:pPr>
            <w:r>
              <w:t>11,69</w:t>
            </w:r>
          </w:p>
        </w:tc>
      </w:tr>
      <w:tr w:rsidR="004C713B" w:rsidRPr="00805EED" w:rsidTr="00171969">
        <w:trPr>
          <w:trHeight w:val="255"/>
        </w:trPr>
        <w:tc>
          <w:tcPr>
            <w:tcW w:w="724" w:type="dxa"/>
            <w:shd w:val="clear" w:color="auto" w:fill="auto"/>
            <w:vAlign w:val="center"/>
            <w:hideMark/>
          </w:tcPr>
          <w:p w:rsidR="004C713B" w:rsidRPr="00805EED" w:rsidRDefault="004C713B" w:rsidP="00171969">
            <w:pPr>
              <w:jc w:val="center"/>
              <w:rPr>
                <w:bCs/>
              </w:rPr>
            </w:pPr>
            <w:r w:rsidRPr="00805EED">
              <w:rPr>
                <w:bCs/>
                <w:sz w:val="22"/>
                <w:szCs w:val="22"/>
              </w:rPr>
              <w:t>0200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both"/>
            </w:pPr>
            <w:r w:rsidRPr="00805EE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C713B" w:rsidRPr="00A4471C" w:rsidRDefault="004C713B" w:rsidP="00171969">
            <w:pPr>
              <w:jc w:val="center"/>
            </w:pPr>
            <w:r w:rsidRPr="00A4471C">
              <w:rPr>
                <w:sz w:val="22"/>
                <w:szCs w:val="22"/>
              </w:rPr>
              <w:t>1 490,53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1 490,53</w:t>
            </w:r>
          </w:p>
        </w:tc>
        <w:tc>
          <w:tcPr>
            <w:tcW w:w="1559" w:type="dxa"/>
            <w:vAlign w:val="center"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1 490,53</w:t>
            </w:r>
          </w:p>
        </w:tc>
        <w:tc>
          <w:tcPr>
            <w:tcW w:w="850" w:type="dxa"/>
            <w:vAlign w:val="center"/>
          </w:tcPr>
          <w:p w:rsidR="004C713B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vAlign w:val="center"/>
          </w:tcPr>
          <w:p w:rsidR="004C713B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0,11</w:t>
            </w:r>
          </w:p>
        </w:tc>
      </w:tr>
      <w:tr w:rsidR="004C713B" w:rsidRPr="00805EED" w:rsidTr="00171969">
        <w:trPr>
          <w:trHeight w:val="416"/>
        </w:trPr>
        <w:tc>
          <w:tcPr>
            <w:tcW w:w="724" w:type="dxa"/>
            <w:shd w:val="clear" w:color="auto" w:fill="auto"/>
            <w:vAlign w:val="center"/>
            <w:hideMark/>
          </w:tcPr>
          <w:p w:rsidR="004C713B" w:rsidRPr="00805EED" w:rsidRDefault="004C713B" w:rsidP="00171969">
            <w:pPr>
              <w:jc w:val="center"/>
              <w:rPr>
                <w:bCs/>
              </w:rPr>
            </w:pPr>
            <w:r w:rsidRPr="00805EED">
              <w:rPr>
                <w:bCs/>
                <w:sz w:val="22"/>
                <w:szCs w:val="22"/>
              </w:rPr>
              <w:t>0300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C713B" w:rsidRPr="00805EED" w:rsidRDefault="004C713B" w:rsidP="00171969">
            <w:pPr>
              <w:jc w:val="both"/>
            </w:pPr>
            <w:r w:rsidRPr="00805EE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C713B" w:rsidRPr="00A4471C" w:rsidRDefault="004C713B" w:rsidP="00171969">
            <w:pPr>
              <w:jc w:val="center"/>
            </w:pPr>
            <w:r w:rsidRPr="00A4471C">
              <w:rPr>
                <w:sz w:val="22"/>
                <w:szCs w:val="22"/>
              </w:rPr>
              <w:t>9 305,47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13 412,97</w:t>
            </w:r>
          </w:p>
        </w:tc>
        <w:tc>
          <w:tcPr>
            <w:tcW w:w="1559" w:type="dxa"/>
            <w:vAlign w:val="center"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13 301,61</w:t>
            </w:r>
          </w:p>
        </w:tc>
        <w:tc>
          <w:tcPr>
            <w:tcW w:w="850" w:type="dxa"/>
            <w:vAlign w:val="center"/>
          </w:tcPr>
          <w:p w:rsidR="004C713B" w:rsidRDefault="004C713B" w:rsidP="00171969">
            <w:pPr>
              <w:jc w:val="center"/>
            </w:pPr>
            <w:r>
              <w:t>99,17</w:t>
            </w:r>
          </w:p>
        </w:tc>
        <w:tc>
          <w:tcPr>
            <w:tcW w:w="1134" w:type="dxa"/>
            <w:vAlign w:val="center"/>
          </w:tcPr>
          <w:p w:rsidR="004C713B" w:rsidRDefault="004C713B" w:rsidP="00171969">
            <w:pPr>
              <w:jc w:val="center"/>
            </w:pPr>
            <w:r>
              <w:t>0,94</w:t>
            </w:r>
          </w:p>
        </w:tc>
      </w:tr>
      <w:tr w:rsidR="004C713B" w:rsidRPr="00805EED" w:rsidTr="00171969">
        <w:trPr>
          <w:trHeight w:val="360"/>
        </w:trPr>
        <w:tc>
          <w:tcPr>
            <w:tcW w:w="724" w:type="dxa"/>
            <w:shd w:val="clear" w:color="auto" w:fill="auto"/>
            <w:vAlign w:val="center"/>
            <w:hideMark/>
          </w:tcPr>
          <w:p w:rsidR="004C713B" w:rsidRPr="00805EED" w:rsidRDefault="004C713B" w:rsidP="00171969">
            <w:pPr>
              <w:jc w:val="center"/>
              <w:rPr>
                <w:bCs/>
              </w:rPr>
            </w:pPr>
            <w:r w:rsidRPr="00805EED">
              <w:rPr>
                <w:bCs/>
                <w:sz w:val="22"/>
                <w:szCs w:val="22"/>
              </w:rPr>
              <w:t>0400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both"/>
            </w:pPr>
            <w:r w:rsidRPr="00805EE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C713B" w:rsidRPr="00A4471C" w:rsidRDefault="004C713B" w:rsidP="00171969">
            <w:pPr>
              <w:jc w:val="center"/>
            </w:pPr>
            <w:r w:rsidRPr="00A4471C">
              <w:rPr>
                <w:sz w:val="22"/>
                <w:szCs w:val="22"/>
              </w:rPr>
              <w:t>139 785,64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326 651,87</w:t>
            </w:r>
          </w:p>
        </w:tc>
        <w:tc>
          <w:tcPr>
            <w:tcW w:w="1559" w:type="dxa"/>
            <w:vAlign w:val="center"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278 059,05</w:t>
            </w:r>
          </w:p>
        </w:tc>
        <w:tc>
          <w:tcPr>
            <w:tcW w:w="850" w:type="dxa"/>
            <w:vAlign w:val="center"/>
          </w:tcPr>
          <w:p w:rsidR="004C713B" w:rsidRDefault="004C713B" w:rsidP="00171969">
            <w:pPr>
              <w:jc w:val="center"/>
            </w:pPr>
            <w:r>
              <w:t>85,12</w:t>
            </w:r>
          </w:p>
        </w:tc>
        <w:tc>
          <w:tcPr>
            <w:tcW w:w="1134" w:type="dxa"/>
            <w:vAlign w:val="center"/>
          </w:tcPr>
          <w:p w:rsidR="004C713B" w:rsidRDefault="004C713B" w:rsidP="00171969">
            <w:pPr>
              <w:jc w:val="center"/>
            </w:pPr>
            <w:r>
              <w:t>19,68</w:t>
            </w:r>
          </w:p>
        </w:tc>
      </w:tr>
      <w:tr w:rsidR="004C713B" w:rsidRPr="00805EED" w:rsidTr="00171969">
        <w:trPr>
          <w:trHeight w:val="273"/>
        </w:trPr>
        <w:tc>
          <w:tcPr>
            <w:tcW w:w="724" w:type="dxa"/>
            <w:shd w:val="clear" w:color="auto" w:fill="auto"/>
            <w:vAlign w:val="center"/>
            <w:hideMark/>
          </w:tcPr>
          <w:p w:rsidR="004C713B" w:rsidRPr="00805EED" w:rsidRDefault="004C713B" w:rsidP="00171969">
            <w:pPr>
              <w:jc w:val="center"/>
              <w:rPr>
                <w:bCs/>
              </w:rPr>
            </w:pPr>
            <w:r w:rsidRPr="00805EED">
              <w:rPr>
                <w:bCs/>
                <w:sz w:val="22"/>
                <w:szCs w:val="22"/>
              </w:rPr>
              <w:t>0500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C713B" w:rsidRPr="00805EED" w:rsidRDefault="004C713B" w:rsidP="00171969">
            <w:pPr>
              <w:jc w:val="both"/>
            </w:pPr>
            <w:r w:rsidRPr="00805EE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C713B" w:rsidRPr="00A4471C" w:rsidRDefault="004C713B" w:rsidP="00171969">
            <w:pPr>
              <w:jc w:val="center"/>
            </w:pPr>
            <w:r w:rsidRPr="00A4471C">
              <w:rPr>
                <w:sz w:val="22"/>
                <w:szCs w:val="22"/>
              </w:rPr>
              <w:t>51 328,78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59 799,84</w:t>
            </w:r>
          </w:p>
        </w:tc>
        <w:tc>
          <w:tcPr>
            <w:tcW w:w="1559" w:type="dxa"/>
            <w:vAlign w:val="center"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58 023,56</w:t>
            </w:r>
          </w:p>
        </w:tc>
        <w:tc>
          <w:tcPr>
            <w:tcW w:w="850" w:type="dxa"/>
            <w:vAlign w:val="center"/>
          </w:tcPr>
          <w:p w:rsidR="004C713B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97,03</w:t>
            </w:r>
          </w:p>
        </w:tc>
        <w:tc>
          <w:tcPr>
            <w:tcW w:w="1134" w:type="dxa"/>
            <w:vAlign w:val="center"/>
          </w:tcPr>
          <w:p w:rsidR="004C713B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4,11</w:t>
            </w:r>
          </w:p>
        </w:tc>
      </w:tr>
      <w:tr w:rsidR="004C713B" w:rsidRPr="00805EED" w:rsidTr="00171969">
        <w:trPr>
          <w:trHeight w:val="255"/>
        </w:trPr>
        <w:tc>
          <w:tcPr>
            <w:tcW w:w="724" w:type="dxa"/>
            <w:shd w:val="clear" w:color="auto" w:fill="auto"/>
            <w:vAlign w:val="center"/>
            <w:hideMark/>
          </w:tcPr>
          <w:p w:rsidR="004C713B" w:rsidRPr="00805EED" w:rsidRDefault="004C713B" w:rsidP="00171969">
            <w:pPr>
              <w:jc w:val="center"/>
              <w:rPr>
                <w:bCs/>
              </w:rPr>
            </w:pPr>
            <w:r w:rsidRPr="00805EED">
              <w:rPr>
                <w:bCs/>
                <w:sz w:val="22"/>
                <w:szCs w:val="22"/>
              </w:rPr>
              <w:t>0700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both"/>
            </w:pPr>
            <w:r w:rsidRPr="00805EED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C713B" w:rsidRPr="00A4471C" w:rsidRDefault="004C713B" w:rsidP="00171969">
            <w:pPr>
              <w:jc w:val="center"/>
            </w:pPr>
            <w:r w:rsidRPr="00A4471C">
              <w:rPr>
                <w:sz w:val="22"/>
                <w:szCs w:val="22"/>
              </w:rPr>
              <w:t>453 956,74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537 913,81</w:t>
            </w:r>
          </w:p>
        </w:tc>
        <w:tc>
          <w:tcPr>
            <w:tcW w:w="1559" w:type="dxa"/>
            <w:vAlign w:val="center"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528 125,12</w:t>
            </w:r>
          </w:p>
        </w:tc>
        <w:tc>
          <w:tcPr>
            <w:tcW w:w="850" w:type="dxa"/>
            <w:vAlign w:val="center"/>
          </w:tcPr>
          <w:p w:rsidR="004C713B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98,18</w:t>
            </w:r>
          </w:p>
        </w:tc>
        <w:tc>
          <w:tcPr>
            <w:tcW w:w="1134" w:type="dxa"/>
            <w:vAlign w:val="center"/>
          </w:tcPr>
          <w:p w:rsidR="004C713B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37,38</w:t>
            </w:r>
          </w:p>
        </w:tc>
      </w:tr>
      <w:tr w:rsidR="004C713B" w:rsidRPr="00805EED" w:rsidTr="00171969">
        <w:trPr>
          <w:trHeight w:val="255"/>
        </w:trPr>
        <w:tc>
          <w:tcPr>
            <w:tcW w:w="724" w:type="dxa"/>
            <w:shd w:val="clear" w:color="auto" w:fill="auto"/>
            <w:vAlign w:val="center"/>
            <w:hideMark/>
          </w:tcPr>
          <w:p w:rsidR="004C713B" w:rsidRPr="00805EED" w:rsidRDefault="004C713B" w:rsidP="00171969">
            <w:pPr>
              <w:jc w:val="center"/>
              <w:rPr>
                <w:bCs/>
              </w:rPr>
            </w:pPr>
            <w:r w:rsidRPr="00805EED">
              <w:rPr>
                <w:bCs/>
                <w:sz w:val="22"/>
                <w:szCs w:val="22"/>
              </w:rPr>
              <w:t>0800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both"/>
            </w:pPr>
            <w:r w:rsidRPr="00805EE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C713B" w:rsidRPr="00A4471C" w:rsidRDefault="004C713B" w:rsidP="00171969">
            <w:pPr>
              <w:jc w:val="center"/>
            </w:pPr>
            <w:r w:rsidRPr="00A4471C">
              <w:rPr>
                <w:sz w:val="22"/>
                <w:szCs w:val="22"/>
              </w:rPr>
              <w:t>87 118,55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107 674,02</w:t>
            </w:r>
          </w:p>
        </w:tc>
        <w:tc>
          <w:tcPr>
            <w:tcW w:w="1559" w:type="dxa"/>
            <w:vAlign w:val="center"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107 287,54</w:t>
            </w:r>
          </w:p>
        </w:tc>
        <w:tc>
          <w:tcPr>
            <w:tcW w:w="850" w:type="dxa"/>
            <w:vAlign w:val="center"/>
          </w:tcPr>
          <w:p w:rsidR="004C713B" w:rsidRDefault="004C713B" w:rsidP="00171969">
            <w:pPr>
              <w:jc w:val="center"/>
            </w:pPr>
            <w:r>
              <w:t>99,64</w:t>
            </w:r>
          </w:p>
        </w:tc>
        <w:tc>
          <w:tcPr>
            <w:tcW w:w="1134" w:type="dxa"/>
            <w:vAlign w:val="center"/>
          </w:tcPr>
          <w:p w:rsidR="004C713B" w:rsidRDefault="004C713B" w:rsidP="00171969">
            <w:pPr>
              <w:jc w:val="center"/>
            </w:pPr>
            <w:r>
              <w:t>7,59</w:t>
            </w:r>
          </w:p>
        </w:tc>
      </w:tr>
      <w:tr w:rsidR="004C713B" w:rsidRPr="00805EED" w:rsidTr="00171969">
        <w:trPr>
          <w:trHeight w:val="255"/>
        </w:trPr>
        <w:tc>
          <w:tcPr>
            <w:tcW w:w="724" w:type="dxa"/>
            <w:shd w:val="clear" w:color="auto" w:fill="auto"/>
            <w:vAlign w:val="center"/>
            <w:hideMark/>
          </w:tcPr>
          <w:p w:rsidR="004C713B" w:rsidRPr="00805EED" w:rsidRDefault="004C713B" w:rsidP="00171969">
            <w:pPr>
              <w:jc w:val="center"/>
              <w:rPr>
                <w:bCs/>
              </w:rPr>
            </w:pPr>
            <w:r w:rsidRPr="00805EED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both"/>
            </w:pPr>
            <w:r w:rsidRPr="00805EE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C713B" w:rsidRPr="00A4471C" w:rsidRDefault="004C713B" w:rsidP="00171969">
            <w:pPr>
              <w:jc w:val="center"/>
            </w:pPr>
            <w:r w:rsidRPr="00A4471C">
              <w:rPr>
                <w:sz w:val="22"/>
                <w:szCs w:val="22"/>
              </w:rPr>
              <w:t>231 766,37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212 407,12</w:t>
            </w:r>
          </w:p>
        </w:tc>
        <w:tc>
          <w:tcPr>
            <w:tcW w:w="1559" w:type="dxa"/>
            <w:vAlign w:val="center"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210 921,27</w:t>
            </w:r>
          </w:p>
        </w:tc>
        <w:tc>
          <w:tcPr>
            <w:tcW w:w="850" w:type="dxa"/>
            <w:vAlign w:val="center"/>
          </w:tcPr>
          <w:p w:rsidR="004C713B" w:rsidRDefault="004C713B" w:rsidP="00171969">
            <w:pPr>
              <w:jc w:val="center"/>
            </w:pPr>
            <w:r>
              <w:t>99,30</w:t>
            </w:r>
          </w:p>
        </w:tc>
        <w:tc>
          <w:tcPr>
            <w:tcW w:w="1134" w:type="dxa"/>
            <w:vAlign w:val="center"/>
          </w:tcPr>
          <w:p w:rsidR="004C713B" w:rsidRDefault="004C713B" w:rsidP="00171969">
            <w:pPr>
              <w:jc w:val="center"/>
            </w:pPr>
            <w:r>
              <w:t>14,93</w:t>
            </w:r>
          </w:p>
        </w:tc>
      </w:tr>
      <w:tr w:rsidR="004C713B" w:rsidRPr="00805EED" w:rsidTr="00171969">
        <w:trPr>
          <w:trHeight w:val="255"/>
        </w:trPr>
        <w:tc>
          <w:tcPr>
            <w:tcW w:w="724" w:type="dxa"/>
            <w:shd w:val="clear" w:color="auto" w:fill="auto"/>
            <w:vAlign w:val="center"/>
            <w:hideMark/>
          </w:tcPr>
          <w:p w:rsidR="004C713B" w:rsidRPr="00805EED" w:rsidRDefault="004C713B" w:rsidP="00171969">
            <w:pPr>
              <w:jc w:val="center"/>
              <w:rPr>
                <w:bCs/>
              </w:rPr>
            </w:pPr>
            <w:r w:rsidRPr="00805EED"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both"/>
            </w:pPr>
            <w:r w:rsidRPr="00805EE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C713B" w:rsidRPr="00A4471C" w:rsidRDefault="004C713B" w:rsidP="00171969">
            <w:pPr>
              <w:jc w:val="center"/>
            </w:pPr>
            <w:r w:rsidRPr="00A4471C">
              <w:rPr>
                <w:sz w:val="22"/>
                <w:szCs w:val="22"/>
              </w:rPr>
              <w:t>124 152,00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122 462,31</w:t>
            </w:r>
          </w:p>
        </w:tc>
        <w:tc>
          <w:tcPr>
            <w:tcW w:w="1559" w:type="dxa"/>
            <w:vAlign w:val="center"/>
          </w:tcPr>
          <w:p w:rsidR="004C713B" w:rsidRPr="00805EED" w:rsidRDefault="004C713B" w:rsidP="00171969">
            <w:pPr>
              <w:jc w:val="center"/>
            </w:pPr>
            <w:r>
              <w:rPr>
                <w:sz w:val="22"/>
                <w:szCs w:val="22"/>
              </w:rPr>
              <w:t>50 645,30</w:t>
            </w:r>
          </w:p>
        </w:tc>
        <w:tc>
          <w:tcPr>
            <w:tcW w:w="850" w:type="dxa"/>
            <w:vAlign w:val="center"/>
          </w:tcPr>
          <w:p w:rsidR="004C713B" w:rsidRDefault="004C713B" w:rsidP="00171969">
            <w:pPr>
              <w:jc w:val="center"/>
            </w:pPr>
            <w:r>
              <w:t>41,36</w:t>
            </w:r>
          </w:p>
        </w:tc>
        <w:tc>
          <w:tcPr>
            <w:tcW w:w="1134" w:type="dxa"/>
            <w:vAlign w:val="center"/>
          </w:tcPr>
          <w:p w:rsidR="004C713B" w:rsidRDefault="004C713B" w:rsidP="00171969">
            <w:pPr>
              <w:jc w:val="center"/>
            </w:pPr>
            <w:r>
              <w:t>3,58</w:t>
            </w:r>
          </w:p>
        </w:tc>
      </w:tr>
      <w:tr w:rsidR="004C713B" w:rsidRPr="00805EED" w:rsidTr="00171969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C713B" w:rsidRPr="00A4471C" w:rsidRDefault="004C713B" w:rsidP="00171969">
            <w:pPr>
              <w:jc w:val="center"/>
              <w:rPr>
                <w:bCs/>
              </w:rPr>
            </w:pPr>
            <w:r w:rsidRPr="00A4471C">
              <w:rPr>
                <w:bCs/>
                <w:sz w:val="22"/>
                <w:szCs w:val="22"/>
              </w:rPr>
              <w:t>1 282 421,58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13B" w:rsidRPr="00805EED" w:rsidRDefault="004C713B" w:rsidP="0017196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1 553 786,20</w:t>
            </w:r>
          </w:p>
        </w:tc>
        <w:tc>
          <w:tcPr>
            <w:tcW w:w="1559" w:type="dxa"/>
            <w:vAlign w:val="center"/>
          </w:tcPr>
          <w:p w:rsidR="004C713B" w:rsidRPr="00805EED" w:rsidRDefault="004C713B" w:rsidP="00171969">
            <w:pPr>
              <w:jc w:val="center"/>
            </w:pPr>
            <w:r>
              <w:t>1 413 020,44</w:t>
            </w:r>
          </w:p>
        </w:tc>
        <w:tc>
          <w:tcPr>
            <w:tcW w:w="850" w:type="dxa"/>
            <w:vAlign w:val="center"/>
          </w:tcPr>
          <w:p w:rsidR="004C713B" w:rsidRPr="00805EED" w:rsidRDefault="004C713B" w:rsidP="00171969">
            <w:pPr>
              <w:jc w:val="center"/>
            </w:pPr>
            <w:r>
              <w:t>90,94</w:t>
            </w:r>
          </w:p>
        </w:tc>
        <w:tc>
          <w:tcPr>
            <w:tcW w:w="1134" w:type="dxa"/>
            <w:vAlign w:val="center"/>
          </w:tcPr>
          <w:p w:rsidR="004C713B" w:rsidRPr="00805EED" w:rsidRDefault="004C713B" w:rsidP="00171969">
            <w:pPr>
              <w:jc w:val="center"/>
            </w:pPr>
            <w:r>
              <w:t>-</w:t>
            </w:r>
          </w:p>
        </w:tc>
      </w:tr>
    </w:tbl>
    <w:p w:rsidR="004C713B" w:rsidRDefault="004C713B" w:rsidP="004C713B">
      <w:pPr>
        <w:jc w:val="both"/>
        <w:rPr>
          <w:sz w:val="28"/>
          <w:szCs w:val="28"/>
        </w:rPr>
      </w:pP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r w:rsidRPr="00826D99">
        <w:rPr>
          <w:sz w:val="28"/>
          <w:szCs w:val="28"/>
        </w:rPr>
        <w:t>Самый</w:t>
      </w:r>
      <w:r>
        <w:rPr>
          <w:sz w:val="28"/>
          <w:szCs w:val="28"/>
        </w:rPr>
        <w:t xml:space="preserve"> низкий процент исполнения объема утвержденных расходов по функциональной структуре сложился по разделу 1100 "Физическая культура и спорт" – 41,36%, в </w:t>
      </w:r>
      <w:r w:rsidRPr="00982EB5">
        <w:rPr>
          <w:sz w:val="28"/>
          <w:szCs w:val="28"/>
        </w:rPr>
        <w:t>сумме 50 645,30 тыс.</w:t>
      </w:r>
      <w:r w:rsidRPr="006360B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4C713B" w:rsidRPr="00B848C0" w:rsidRDefault="004C713B" w:rsidP="004C7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</w:t>
      </w:r>
      <w:r w:rsidRPr="00D30642">
        <w:rPr>
          <w:sz w:val="28"/>
          <w:szCs w:val="28"/>
        </w:rPr>
        <w:t>удельный вес в общем объеме расхо</w:t>
      </w:r>
      <w:r>
        <w:rPr>
          <w:sz w:val="28"/>
          <w:szCs w:val="28"/>
        </w:rPr>
        <w:t>дов занимают образование 37,38</w:t>
      </w:r>
      <w:r w:rsidRPr="00D30642">
        <w:rPr>
          <w:sz w:val="28"/>
          <w:szCs w:val="28"/>
        </w:rPr>
        <w:t xml:space="preserve">%, в сумме </w:t>
      </w:r>
      <w:r w:rsidRPr="00145EA0">
        <w:rPr>
          <w:sz w:val="28"/>
          <w:szCs w:val="28"/>
        </w:rPr>
        <w:t>528 125,12 тыс</w:t>
      </w:r>
      <w:r w:rsidRPr="00D30642">
        <w:rPr>
          <w:sz w:val="28"/>
          <w:szCs w:val="28"/>
        </w:rPr>
        <w:t>. ру</w:t>
      </w:r>
      <w:r>
        <w:rPr>
          <w:sz w:val="28"/>
          <w:szCs w:val="28"/>
        </w:rPr>
        <w:t xml:space="preserve">блей, </w:t>
      </w:r>
      <w:r w:rsidRPr="007E77E0">
        <w:rPr>
          <w:sz w:val="28"/>
          <w:szCs w:val="28"/>
        </w:rPr>
        <w:t xml:space="preserve"> национальная </w:t>
      </w:r>
      <w:r w:rsidRPr="00B848C0">
        <w:rPr>
          <w:sz w:val="28"/>
          <w:szCs w:val="28"/>
        </w:rPr>
        <w:t>экономика – 19,68%, в сумме 278 059,05 тыс. рублей и социальная политика – 14,93%, в сумме 210 921,27 тыс. рублей.</w:t>
      </w:r>
    </w:p>
    <w:p w:rsidR="004C713B" w:rsidRDefault="004C713B" w:rsidP="004C713B">
      <w:pPr>
        <w:ind w:firstLine="720"/>
        <w:jc w:val="both"/>
        <w:rPr>
          <w:sz w:val="28"/>
          <w:szCs w:val="28"/>
        </w:rPr>
      </w:pPr>
      <w:r w:rsidRPr="00B848C0">
        <w:rPr>
          <w:sz w:val="28"/>
          <w:szCs w:val="28"/>
        </w:rPr>
        <w:t>Расходы местного бюджета</w:t>
      </w:r>
      <w:r w:rsidRPr="00D6675B">
        <w:rPr>
          <w:sz w:val="28"/>
          <w:szCs w:val="28"/>
        </w:rPr>
        <w:t xml:space="preserve"> направлены на реализацию 10 муниципальных программ.</w:t>
      </w:r>
      <w:r w:rsidRPr="00D6675B">
        <w:t xml:space="preserve"> </w:t>
      </w:r>
      <w:proofErr w:type="gramStart"/>
      <w:r w:rsidRPr="00D6675B">
        <w:rPr>
          <w:sz w:val="28"/>
          <w:szCs w:val="28"/>
        </w:rPr>
        <w:t xml:space="preserve">При уточненном запланированном объеме на реализацию муниципальных программ в </w:t>
      </w:r>
      <w:r w:rsidRPr="00256152">
        <w:rPr>
          <w:sz w:val="28"/>
          <w:szCs w:val="28"/>
        </w:rPr>
        <w:t xml:space="preserve">размере  </w:t>
      </w:r>
      <w:r>
        <w:rPr>
          <w:sz w:val="28"/>
          <w:szCs w:val="28"/>
        </w:rPr>
        <w:t>1 476 994,69</w:t>
      </w:r>
      <w:r w:rsidRPr="00256152">
        <w:rPr>
          <w:sz w:val="28"/>
          <w:szCs w:val="28"/>
        </w:rPr>
        <w:t xml:space="preserve"> тыс. рублей, фактически произведено расходов на сумму </w:t>
      </w:r>
      <w:r>
        <w:rPr>
          <w:sz w:val="28"/>
          <w:szCs w:val="28"/>
        </w:rPr>
        <w:t>1 342 059,36 тыс. рублей (90,86</w:t>
      </w:r>
      <w:r w:rsidRPr="00256152">
        <w:rPr>
          <w:sz w:val="28"/>
          <w:szCs w:val="28"/>
        </w:rPr>
        <w:t>% к уточненному годовому плану</w:t>
      </w:r>
      <w:r>
        <w:rPr>
          <w:sz w:val="28"/>
          <w:szCs w:val="28"/>
        </w:rPr>
        <w:t>), в том числе за счет средств федерального бюджета – 18 079,15 тыс. рублей, краевого бюджета – 830 452,59 тыс. рублей, целевых средств – 3 221,68 тыс. рублей,  собственных средств – 490 305,94 тыс. рублей</w:t>
      </w:r>
      <w:proofErr w:type="gramEnd"/>
      <w:r>
        <w:rPr>
          <w:sz w:val="28"/>
          <w:szCs w:val="28"/>
        </w:rPr>
        <w:t xml:space="preserve">. </w:t>
      </w:r>
      <w:r w:rsidRPr="00256152">
        <w:rPr>
          <w:sz w:val="28"/>
          <w:szCs w:val="28"/>
        </w:rPr>
        <w:t xml:space="preserve">Доля программных расходов в общей сумме расходов составляет </w:t>
      </w:r>
      <w:r>
        <w:rPr>
          <w:sz w:val="28"/>
          <w:szCs w:val="28"/>
        </w:rPr>
        <w:t>95</w:t>
      </w:r>
      <w:r w:rsidRPr="00256152">
        <w:rPr>
          <w:sz w:val="28"/>
          <w:szCs w:val="28"/>
        </w:rPr>
        <w:t>%.</w:t>
      </w:r>
    </w:p>
    <w:p w:rsidR="004C713B" w:rsidRPr="006D744F" w:rsidRDefault="004C713B" w:rsidP="004C713B">
      <w:pPr>
        <w:spacing w:line="240" w:lineRule="exact"/>
        <w:ind w:firstLine="720"/>
        <w:rPr>
          <w:sz w:val="28"/>
          <w:szCs w:val="28"/>
          <w:highlight w:val="yellow"/>
        </w:rPr>
      </w:pPr>
    </w:p>
    <w:p w:rsidR="004C713B" w:rsidRPr="00136B10" w:rsidRDefault="004C713B" w:rsidP="004C713B">
      <w:pPr>
        <w:spacing w:line="240" w:lineRule="exact"/>
        <w:jc w:val="center"/>
        <w:rPr>
          <w:sz w:val="28"/>
          <w:szCs w:val="28"/>
        </w:rPr>
      </w:pPr>
      <w:bookmarkStart w:id="1" w:name="Par10"/>
      <w:bookmarkEnd w:id="1"/>
      <w:r w:rsidRPr="00136B10">
        <w:rPr>
          <w:sz w:val="28"/>
          <w:szCs w:val="28"/>
        </w:rPr>
        <w:lastRenderedPageBreak/>
        <w:t>РАСХОДЫ</w:t>
      </w:r>
    </w:p>
    <w:p w:rsidR="004C713B" w:rsidRDefault="004C713B" w:rsidP="004C713B">
      <w:pPr>
        <w:spacing w:line="240" w:lineRule="exact"/>
        <w:ind w:firstLine="720"/>
        <w:jc w:val="center"/>
        <w:rPr>
          <w:sz w:val="28"/>
          <w:szCs w:val="28"/>
        </w:rPr>
      </w:pPr>
      <w:r w:rsidRPr="00136B10">
        <w:rPr>
          <w:sz w:val="28"/>
          <w:szCs w:val="28"/>
        </w:rPr>
        <w:t xml:space="preserve">местного бюджета, направленные на реализацию 10 муниципальных программ Новоселицкого муниципального округа Ставропольского края </w:t>
      </w:r>
    </w:p>
    <w:p w:rsidR="004C713B" w:rsidRPr="00136B10" w:rsidRDefault="004C713B" w:rsidP="004C713B">
      <w:pPr>
        <w:spacing w:line="240" w:lineRule="exact"/>
        <w:ind w:firstLine="720"/>
        <w:jc w:val="center"/>
        <w:rPr>
          <w:sz w:val="28"/>
          <w:szCs w:val="28"/>
        </w:rPr>
      </w:pPr>
      <w:r w:rsidRPr="00136B10">
        <w:rPr>
          <w:sz w:val="28"/>
          <w:szCs w:val="28"/>
        </w:rPr>
        <w:t xml:space="preserve">и реализацию </w:t>
      </w:r>
      <w:proofErr w:type="spellStart"/>
      <w:r w:rsidRPr="00136B10">
        <w:rPr>
          <w:sz w:val="28"/>
          <w:szCs w:val="28"/>
        </w:rPr>
        <w:t>непрограммных</w:t>
      </w:r>
      <w:proofErr w:type="spellEnd"/>
      <w:r w:rsidRPr="00136B10">
        <w:rPr>
          <w:sz w:val="28"/>
          <w:szCs w:val="28"/>
        </w:rPr>
        <w:t xml:space="preserve"> направлений деятельности </w:t>
      </w:r>
    </w:p>
    <w:p w:rsidR="004C713B" w:rsidRPr="00136B10" w:rsidRDefault="004C713B" w:rsidP="004C713B">
      <w:pPr>
        <w:jc w:val="right"/>
        <w:rPr>
          <w:sz w:val="28"/>
          <w:szCs w:val="28"/>
        </w:rPr>
      </w:pPr>
      <w:r w:rsidRPr="00136B10">
        <w:rPr>
          <w:sz w:val="28"/>
          <w:szCs w:val="28"/>
        </w:rPr>
        <w:t>(тыс. рублей)</w:t>
      </w:r>
    </w:p>
    <w:tbl>
      <w:tblPr>
        <w:tblW w:w="9796" w:type="dxa"/>
        <w:tblInd w:w="93" w:type="dxa"/>
        <w:tblLayout w:type="fixed"/>
        <w:tblLook w:val="04A0"/>
      </w:tblPr>
      <w:tblGrid>
        <w:gridCol w:w="4126"/>
        <w:gridCol w:w="1559"/>
        <w:gridCol w:w="1560"/>
        <w:gridCol w:w="1559"/>
        <w:gridCol w:w="992"/>
      </w:tblGrid>
      <w:tr w:rsidR="004C713B" w:rsidRPr="006D744F" w:rsidTr="00171969">
        <w:trPr>
          <w:trHeight w:val="106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3B" w:rsidRPr="00136B10" w:rsidRDefault="004C713B" w:rsidP="00171969">
            <w:pPr>
              <w:spacing w:line="200" w:lineRule="exact"/>
              <w:jc w:val="center"/>
              <w:rPr>
                <w:color w:val="000000"/>
              </w:rPr>
            </w:pPr>
            <w:r w:rsidRPr="00136B10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3B" w:rsidRPr="00136B10" w:rsidRDefault="004C713B" w:rsidP="00171969">
            <w:pPr>
              <w:spacing w:line="200" w:lineRule="exact"/>
              <w:jc w:val="center"/>
              <w:rPr>
                <w:color w:val="000000"/>
              </w:rPr>
            </w:pPr>
            <w:r w:rsidRPr="00136B10">
              <w:rPr>
                <w:color w:val="000000"/>
              </w:rPr>
              <w:t>Утверждено решением о бюджете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3B" w:rsidRPr="00136B10" w:rsidRDefault="004C713B" w:rsidP="00171969">
            <w:pPr>
              <w:spacing w:line="200" w:lineRule="exact"/>
              <w:jc w:val="center"/>
              <w:rPr>
                <w:color w:val="000000"/>
              </w:rPr>
            </w:pPr>
            <w:r w:rsidRPr="00136B10">
              <w:rPr>
                <w:color w:val="000000"/>
              </w:rPr>
              <w:t>Утверждено решением о бюджете с учетом изменений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3B" w:rsidRPr="00136B10" w:rsidRDefault="004C713B" w:rsidP="00171969">
            <w:pPr>
              <w:spacing w:line="200" w:lineRule="exact"/>
              <w:jc w:val="center"/>
              <w:rPr>
                <w:color w:val="000000"/>
              </w:rPr>
            </w:pPr>
            <w:r w:rsidRPr="00136B10">
              <w:rPr>
                <w:color w:val="000000"/>
              </w:rPr>
              <w:t>Исполнено за 202</w:t>
            </w:r>
            <w:r>
              <w:rPr>
                <w:color w:val="000000"/>
              </w:rPr>
              <w:t>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3B" w:rsidRPr="00136B10" w:rsidRDefault="004C713B" w:rsidP="00171969">
            <w:pPr>
              <w:spacing w:line="200" w:lineRule="exact"/>
              <w:jc w:val="center"/>
              <w:rPr>
                <w:color w:val="000000"/>
              </w:rPr>
            </w:pPr>
            <w:r w:rsidRPr="00136B10">
              <w:rPr>
                <w:color w:val="000000"/>
              </w:rPr>
              <w:t>% исполнения</w:t>
            </w:r>
          </w:p>
        </w:tc>
      </w:tr>
      <w:tr w:rsidR="004C713B" w:rsidRPr="006D744F" w:rsidTr="00171969">
        <w:trPr>
          <w:trHeight w:val="63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3B" w:rsidRPr="006E7564" w:rsidRDefault="004C713B" w:rsidP="00171969">
            <w:pPr>
              <w:spacing w:line="240" w:lineRule="exact"/>
              <w:rPr>
                <w:b/>
                <w:color w:val="000000"/>
              </w:rPr>
            </w:pPr>
            <w:r w:rsidRPr="006E7564">
              <w:rPr>
                <w:b/>
                <w:color w:val="000000"/>
              </w:rPr>
              <w:t>Расходы на реализацию программ,</w:t>
            </w:r>
          </w:p>
          <w:p w:rsidR="004C713B" w:rsidRPr="006E7564" w:rsidRDefault="004C713B" w:rsidP="00171969">
            <w:pPr>
              <w:spacing w:line="240" w:lineRule="exact"/>
              <w:rPr>
                <w:b/>
                <w:color w:val="000000"/>
              </w:rPr>
            </w:pPr>
            <w:r w:rsidRPr="006E7564">
              <w:rPr>
                <w:b/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13B" w:rsidRPr="006E7564" w:rsidRDefault="004C713B" w:rsidP="0017196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1 208 679,02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13B" w:rsidRPr="006E7564" w:rsidRDefault="004C713B" w:rsidP="0017196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1 476 994,69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13B" w:rsidRPr="006E7564" w:rsidRDefault="004C713B" w:rsidP="0017196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1 342 059,36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13B" w:rsidRPr="006E7564" w:rsidRDefault="004C713B" w:rsidP="0017196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90,86</w:t>
            </w:r>
          </w:p>
        </w:tc>
      </w:tr>
      <w:tr w:rsidR="004C713B" w:rsidRPr="006D744F" w:rsidTr="00171969">
        <w:trPr>
          <w:trHeight w:val="9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3B" w:rsidRPr="00136B10" w:rsidRDefault="004C713B" w:rsidP="00171969">
            <w:pPr>
              <w:spacing w:line="240" w:lineRule="exact"/>
              <w:rPr>
                <w:color w:val="000000"/>
              </w:rPr>
            </w:pPr>
            <w:r w:rsidRPr="00136B10">
              <w:rPr>
                <w:color w:val="000000"/>
              </w:rPr>
              <w:t>Осуществление местного самоуправления в Новоселицком муниципальном округе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136B10" w:rsidRDefault="004C713B" w:rsidP="00171969">
            <w:pPr>
              <w:spacing w:line="240" w:lineRule="exact"/>
              <w:jc w:val="center"/>
            </w:pPr>
            <w:r>
              <w:t>357 156,11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136B10" w:rsidRDefault="004C713B" w:rsidP="00171969">
            <w:pPr>
              <w:spacing w:line="240" w:lineRule="exact"/>
              <w:jc w:val="center"/>
            </w:pPr>
            <w:r>
              <w:t>553 715,06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136B10" w:rsidRDefault="004C713B" w:rsidP="00171969">
            <w:pPr>
              <w:spacing w:line="240" w:lineRule="exact"/>
              <w:jc w:val="center"/>
            </w:pPr>
            <w:r>
              <w:t>429 753,08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136B10" w:rsidRDefault="004C713B" w:rsidP="00171969">
            <w:pPr>
              <w:spacing w:line="240" w:lineRule="exact"/>
              <w:jc w:val="center"/>
            </w:pPr>
            <w:r>
              <w:t>77,61</w:t>
            </w:r>
          </w:p>
        </w:tc>
      </w:tr>
      <w:tr w:rsidR="004C713B" w:rsidRPr="006D744F" w:rsidTr="00171969">
        <w:trPr>
          <w:trHeight w:val="9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3B" w:rsidRPr="00136B10" w:rsidRDefault="004C713B" w:rsidP="00171969">
            <w:pPr>
              <w:spacing w:line="240" w:lineRule="exact"/>
              <w:rPr>
                <w:color w:val="000000"/>
              </w:rPr>
            </w:pPr>
            <w:r w:rsidRPr="00136B10">
              <w:rPr>
                <w:color w:val="000000"/>
              </w:rPr>
              <w:t>Развитие образования в Новоселицком муниципальном округе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136B10" w:rsidRDefault="004C713B" w:rsidP="00171969">
            <w:pPr>
              <w:spacing w:line="240" w:lineRule="exact"/>
              <w:jc w:val="center"/>
            </w:pPr>
            <w:r>
              <w:t>459 069,67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136B10" w:rsidRDefault="004C713B" w:rsidP="00171969">
            <w:pPr>
              <w:spacing w:line="240" w:lineRule="exact"/>
              <w:jc w:val="center"/>
            </w:pPr>
            <w:r>
              <w:t>534 757,91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136B10" w:rsidRDefault="004C713B" w:rsidP="00171969">
            <w:pPr>
              <w:spacing w:line="240" w:lineRule="exact"/>
              <w:jc w:val="center"/>
            </w:pPr>
            <w:r>
              <w:t>525 052,51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136B10" w:rsidRDefault="004C713B" w:rsidP="00171969">
            <w:pPr>
              <w:spacing w:line="240" w:lineRule="exact"/>
              <w:jc w:val="center"/>
            </w:pPr>
            <w:r>
              <w:t>98,19</w:t>
            </w:r>
          </w:p>
        </w:tc>
      </w:tr>
      <w:tr w:rsidR="004C713B" w:rsidRPr="006D744F" w:rsidTr="00171969">
        <w:trPr>
          <w:trHeight w:val="23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3B" w:rsidRPr="00C4612C" w:rsidRDefault="004C713B" w:rsidP="00171969">
            <w:pPr>
              <w:spacing w:line="240" w:lineRule="exact"/>
              <w:rPr>
                <w:color w:val="000000"/>
              </w:rPr>
            </w:pPr>
            <w:r w:rsidRPr="00C4612C">
              <w:rPr>
                <w:color w:val="000000"/>
              </w:rPr>
              <w:t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8 079,15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8 182,38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8 182,38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4C713B" w:rsidRPr="006D744F" w:rsidTr="00171969">
        <w:trPr>
          <w:trHeight w:val="6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3B" w:rsidRPr="00C4612C" w:rsidRDefault="004C713B" w:rsidP="00171969">
            <w:pPr>
              <w:spacing w:line="240" w:lineRule="exact"/>
              <w:rPr>
                <w:color w:val="000000"/>
              </w:rPr>
            </w:pPr>
            <w:r w:rsidRPr="00C4612C">
              <w:rPr>
                <w:color w:val="000000"/>
              </w:rPr>
              <w:t>Социальная поддержка граждан в Новоселицком муниципальном округе 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225 405,52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203 240,42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203 170,24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99,97</w:t>
            </w:r>
          </w:p>
        </w:tc>
      </w:tr>
      <w:tr w:rsidR="004C713B" w:rsidRPr="006D744F" w:rsidTr="00171969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3B" w:rsidRPr="00C4612C" w:rsidRDefault="004C713B" w:rsidP="00171969">
            <w:pPr>
              <w:spacing w:line="240" w:lineRule="exact"/>
              <w:rPr>
                <w:color w:val="000000"/>
              </w:rPr>
            </w:pPr>
            <w:r w:rsidRPr="00C4612C">
              <w:rPr>
                <w:color w:val="000000"/>
              </w:rPr>
              <w:t>Управление финансами Новоселицкого муниципального округа 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31 100,40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33 985,47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33 979,54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99,98</w:t>
            </w:r>
          </w:p>
        </w:tc>
      </w:tr>
      <w:tr w:rsidR="004C713B" w:rsidRPr="006D744F" w:rsidTr="00171969">
        <w:trPr>
          <w:trHeight w:val="9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3B" w:rsidRPr="00C4612C" w:rsidRDefault="004C713B" w:rsidP="00171969">
            <w:pPr>
              <w:spacing w:line="240" w:lineRule="exact"/>
              <w:rPr>
                <w:color w:val="000000"/>
              </w:rPr>
            </w:pPr>
            <w:r w:rsidRPr="00C4612C">
              <w:rPr>
                <w:color w:val="000000"/>
              </w:rPr>
              <w:t>Сохранение и развитие культуры в Новоселицком муниципальном округе 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87 083,25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103 606,51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103 227,24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99,63</w:t>
            </w:r>
          </w:p>
        </w:tc>
      </w:tr>
      <w:tr w:rsidR="004C713B" w:rsidRPr="006D744F" w:rsidTr="00171969">
        <w:trPr>
          <w:trHeight w:val="7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3B" w:rsidRPr="00C4612C" w:rsidRDefault="004C713B" w:rsidP="00171969">
            <w:pPr>
              <w:spacing w:line="240" w:lineRule="exact"/>
              <w:rPr>
                <w:color w:val="000000"/>
              </w:rPr>
            </w:pPr>
            <w:r w:rsidRPr="00C4612C">
              <w:rPr>
                <w:color w:val="000000"/>
              </w:rPr>
              <w:t>Управление имуществом Новоселицкого муниципального округа 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4 896,34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5 892,56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5 198,66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88,22</w:t>
            </w:r>
          </w:p>
        </w:tc>
      </w:tr>
      <w:tr w:rsidR="004C713B" w:rsidRPr="006D744F" w:rsidTr="00171969">
        <w:trPr>
          <w:trHeight w:val="6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3B" w:rsidRPr="00C4612C" w:rsidRDefault="004C713B" w:rsidP="00171969">
            <w:pPr>
              <w:spacing w:line="240" w:lineRule="exact"/>
              <w:rPr>
                <w:color w:val="000000"/>
              </w:rPr>
            </w:pPr>
            <w:r w:rsidRPr="00C4612C">
              <w:rPr>
                <w:color w:val="000000"/>
              </w:rPr>
              <w:t>Молодежь Новоселицкого</w:t>
            </w:r>
            <w:r>
              <w:rPr>
                <w:color w:val="000000"/>
              </w:rPr>
              <w:t xml:space="preserve"> </w:t>
            </w:r>
            <w:r w:rsidRPr="00C4612C">
              <w:rPr>
                <w:color w:val="000000"/>
              </w:rPr>
              <w:t>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1 237,93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1 247,96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1 247,96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4C713B" w:rsidRPr="006D744F" w:rsidTr="00171969">
        <w:trPr>
          <w:trHeight w:val="6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3B" w:rsidRPr="00C4612C" w:rsidRDefault="004C713B" w:rsidP="00171969">
            <w:pPr>
              <w:spacing w:line="240" w:lineRule="exact"/>
              <w:rPr>
                <w:color w:val="000000"/>
              </w:rPr>
            </w:pPr>
            <w:r w:rsidRPr="00C4612C">
              <w:rPr>
                <w:color w:val="000000"/>
              </w:rPr>
              <w:t xml:space="preserve">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9 642,53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10 586,50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3B" w:rsidRDefault="004C713B" w:rsidP="00171969">
            <w:pPr>
              <w:spacing w:line="240" w:lineRule="exact"/>
              <w:jc w:val="center"/>
            </w:pPr>
            <w:r>
              <w:t>10 467,83</w:t>
            </w:r>
          </w:p>
          <w:p w:rsidR="004C713B" w:rsidRPr="00C4612C" w:rsidRDefault="004C713B" w:rsidP="00171969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98,88</w:t>
            </w:r>
          </w:p>
        </w:tc>
      </w:tr>
      <w:tr w:rsidR="004C713B" w:rsidRPr="006D744F" w:rsidTr="00171969">
        <w:trPr>
          <w:trHeight w:val="6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3B" w:rsidRPr="00C4612C" w:rsidRDefault="004C713B" w:rsidP="00171969">
            <w:pPr>
              <w:spacing w:line="240" w:lineRule="exact"/>
              <w:rPr>
                <w:color w:val="000000"/>
              </w:rPr>
            </w:pPr>
            <w:r w:rsidRPr="00C4612C">
              <w:rPr>
                <w:color w:val="000000"/>
              </w:rPr>
              <w:t>Формирование современной городской среды Новоселицкого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25 008,14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21 779,92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21 779,92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3B" w:rsidRPr="00C4612C" w:rsidRDefault="004C713B" w:rsidP="0017196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4C713B" w:rsidRPr="006D744F" w:rsidTr="00171969"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3B" w:rsidRPr="00C4612C" w:rsidRDefault="004C713B" w:rsidP="00171969">
            <w:pPr>
              <w:spacing w:line="240" w:lineRule="exact"/>
              <w:rPr>
                <w:b/>
                <w:color w:val="000000"/>
              </w:rPr>
            </w:pPr>
            <w:r w:rsidRPr="00C4612C">
              <w:rPr>
                <w:b/>
                <w:color w:val="000000"/>
              </w:rPr>
              <w:t xml:space="preserve">Расходы на реализацию </w:t>
            </w:r>
            <w:proofErr w:type="spellStart"/>
            <w:r w:rsidRPr="00C4612C">
              <w:rPr>
                <w:b/>
                <w:color w:val="000000"/>
              </w:rPr>
              <w:t>непрограммных</w:t>
            </w:r>
            <w:proofErr w:type="spellEnd"/>
            <w:r w:rsidRPr="00C4612C">
              <w:rPr>
                <w:b/>
                <w:color w:val="000000"/>
              </w:rPr>
              <w:t xml:space="preserve">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3B" w:rsidRPr="00C4612C" w:rsidRDefault="004C713B" w:rsidP="0017196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73 742,56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3B" w:rsidRPr="00C4612C" w:rsidRDefault="004C713B" w:rsidP="0017196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76 791,51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3B" w:rsidRPr="00C4612C" w:rsidRDefault="004C713B" w:rsidP="0017196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70 961,08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3B" w:rsidRPr="00C4612C" w:rsidRDefault="004C713B" w:rsidP="0017196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92,41</w:t>
            </w:r>
          </w:p>
        </w:tc>
      </w:tr>
      <w:tr w:rsidR="004C713B" w:rsidRPr="006D744F" w:rsidTr="00171969"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3B" w:rsidRPr="00C4612C" w:rsidRDefault="004C713B" w:rsidP="00171969">
            <w:pPr>
              <w:spacing w:line="240" w:lineRule="exact"/>
              <w:rPr>
                <w:b/>
                <w:color w:val="000000"/>
              </w:rPr>
            </w:pPr>
            <w:r w:rsidRPr="00C4612C">
              <w:rPr>
                <w:b/>
                <w:color w:val="000000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3B" w:rsidRPr="00C4612C" w:rsidRDefault="004C713B" w:rsidP="0017196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1 282 421,58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3B" w:rsidRPr="0091366D" w:rsidRDefault="004C713B" w:rsidP="00171969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1 553 786,20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3B" w:rsidRPr="0091366D" w:rsidRDefault="004C713B" w:rsidP="00171969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1 413 020,44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3B" w:rsidRPr="0091366D" w:rsidRDefault="004C713B" w:rsidP="00171969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90,94</w:t>
            </w:r>
          </w:p>
        </w:tc>
      </w:tr>
    </w:tbl>
    <w:p w:rsidR="004C713B" w:rsidRDefault="004C713B" w:rsidP="004C713B">
      <w:pPr>
        <w:rPr>
          <w:b/>
          <w:highlight w:val="yellow"/>
        </w:rPr>
      </w:pPr>
      <w:r w:rsidRPr="006D744F">
        <w:rPr>
          <w:b/>
          <w:highlight w:val="yellow"/>
        </w:rPr>
        <w:t xml:space="preserve"> </w:t>
      </w:r>
    </w:p>
    <w:p w:rsidR="004C713B" w:rsidRPr="00E423E2" w:rsidRDefault="004C713B" w:rsidP="004C713B">
      <w:pPr>
        <w:ind w:firstLine="709"/>
        <w:jc w:val="center"/>
        <w:rPr>
          <w:b/>
          <w:sz w:val="28"/>
          <w:szCs w:val="28"/>
        </w:rPr>
      </w:pPr>
      <w:r w:rsidRPr="00E423E2">
        <w:rPr>
          <w:b/>
          <w:sz w:val="28"/>
          <w:szCs w:val="28"/>
        </w:rPr>
        <w:t>Муниципальная программа «Осуществление местного самоуправления в Новоселицком муниципальном округе Ставропольского края»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r w:rsidRPr="00E423E2">
        <w:rPr>
          <w:sz w:val="28"/>
          <w:szCs w:val="28"/>
        </w:rPr>
        <w:t>Общий объем бюджетных ассигнований  по состоянию на 01.</w:t>
      </w:r>
      <w:r>
        <w:rPr>
          <w:sz w:val="28"/>
          <w:szCs w:val="28"/>
        </w:rPr>
        <w:t>01.2024 г. составляет  553 715,06</w:t>
      </w:r>
      <w:r w:rsidRPr="00E42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23E2">
        <w:rPr>
          <w:sz w:val="28"/>
          <w:szCs w:val="28"/>
        </w:rPr>
        <w:t>р</w:t>
      </w:r>
      <w:r>
        <w:rPr>
          <w:sz w:val="28"/>
          <w:szCs w:val="28"/>
        </w:rPr>
        <w:t xml:space="preserve">ублей,  что  больше  первоначального </w:t>
      </w:r>
      <w:r w:rsidRPr="00E423E2">
        <w:rPr>
          <w:sz w:val="28"/>
          <w:szCs w:val="28"/>
        </w:rPr>
        <w:t xml:space="preserve">плана на </w:t>
      </w:r>
      <w:r>
        <w:rPr>
          <w:sz w:val="28"/>
          <w:szCs w:val="28"/>
        </w:rPr>
        <w:t xml:space="preserve">     196 558,95</w:t>
      </w:r>
      <w:r w:rsidRPr="00E423E2">
        <w:rPr>
          <w:sz w:val="28"/>
          <w:szCs w:val="28"/>
        </w:rPr>
        <w:t xml:space="preserve"> тыс. рублей.  Изменения произошли за счет</w:t>
      </w:r>
      <w:r>
        <w:rPr>
          <w:sz w:val="28"/>
          <w:szCs w:val="28"/>
        </w:rPr>
        <w:t>:</w:t>
      </w:r>
    </w:p>
    <w:p w:rsidR="004C713B" w:rsidRPr="005822E1" w:rsidRDefault="004C713B" w:rsidP="004C7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2E1">
        <w:rPr>
          <w:sz w:val="28"/>
          <w:szCs w:val="28"/>
        </w:rPr>
        <w:t xml:space="preserve"> направле</w:t>
      </w:r>
      <w:r>
        <w:rPr>
          <w:sz w:val="28"/>
          <w:szCs w:val="28"/>
        </w:rPr>
        <w:t>ния</w:t>
      </w:r>
      <w:r w:rsidRPr="005822E1">
        <w:rPr>
          <w:sz w:val="28"/>
          <w:szCs w:val="28"/>
        </w:rPr>
        <w:t xml:space="preserve">  остатка средств местного бюджета, сложившегося  по состоянию на 01.01.202</w:t>
      </w:r>
      <w:r>
        <w:rPr>
          <w:sz w:val="28"/>
          <w:szCs w:val="28"/>
        </w:rPr>
        <w:t>3 года на следующие мероприятия:</w:t>
      </w:r>
      <w:r w:rsidRPr="005822E1">
        <w:rPr>
          <w:sz w:val="28"/>
          <w:szCs w:val="28"/>
        </w:rPr>
        <w:t xml:space="preserve"> развитие дорожного фонда</w:t>
      </w:r>
      <w:r>
        <w:rPr>
          <w:sz w:val="28"/>
          <w:szCs w:val="28"/>
        </w:rPr>
        <w:t xml:space="preserve">, </w:t>
      </w:r>
      <w:r w:rsidRPr="005822E1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>округа,</w:t>
      </w:r>
      <w:r w:rsidRPr="005822E1">
        <w:rPr>
          <w:sz w:val="28"/>
          <w:szCs w:val="28"/>
        </w:rPr>
        <w:t xml:space="preserve"> на обеспечение деятельности муниципальных учреждений округа</w:t>
      </w:r>
      <w:r>
        <w:rPr>
          <w:sz w:val="28"/>
          <w:szCs w:val="28"/>
        </w:rPr>
        <w:t>,</w:t>
      </w:r>
      <w:r w:rsidRPr="00A27EF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 w:rsidRPr="000723D3">
        <w:rPr>
          <w:sz w:val="28"/>
          <w:szCs w:val="28"/>
        </w:rPr>
        <w:t xml:space="preserve"> деятельности по обращению с животными без владельцев</w:t>
      </w:r>
      <w:r>
        <w:rPr>
          <w:sz w:val="28"/>
          <w:szCs w:val="28"/>
        </w:rPr>
        <w:t>,</w:t>
      </w:r>
      <w:r w:rsidRPr="000723D3">
        <w:t xml:space="preserve"> </w:t>
      </w:r>
      <w:r>
        <w:rPr>
          <w:sz w:val="28"/>
          <w:szCs w:val="28"/>
        </w:rPr>
        <w:t>р</w:t>
      </w:r>
      <w:r w:rsidRPr="000723D3">
        <w:rPr>
          <w:sz w:val="28"/>
          <w:szCs w:val="28"/>
        </w:rPr>
        <w:t>азработка схемы размещения рекламных конструкций</w:t>
      </w:r>
      <w:r>
        <w:rPr>
          <w:sz w:val="28"/>
          <w:szCs w:val="28"/>
        </w:rPr>
        <w:t>, р</w:t>
      </w:r>
      <w:r w:rsidRPr="000723D3">
        <w:rPr>
          <w:sz w:val="28"/>
          <w:szCs w:val="28"/>
        </w:rPr>
        <w:t>азработка программ комплексного развития и схем теплоснабжения</w:t>
      </w:r>
      <w:r>
        <w:rPr>
          <w:sz w:val="28"/>
          <w:szCs w:val="28"/>
        </w:rPr>
        <w:t>;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r w:rsidRPr="00091F0D">
        <w:rPr>
          <w:sz w:val="28"/>
          <w:szCs w:val="28"/>
        </w:rPr>
        <w:t>- увеличения плановых</w:t>
      </w:r>
      <w:r w:rsidRPr="005822E1">
        <w:rPr>
          <w:sz w:val="28"/>
          <w:szCs w:val="28"/>
        </w:rPr>
        <w:t xml:space="preserve"> годовых назначений в части предоставления меж</w:t>
      </w:r>
      <w:r>
        <w:rPr>
          <w:sz w:val="28"/>
          <w:szCs w:val="28"/>
        </w:rPr>
        <w:t>бюджетных трансфертов</w:t>
      </w:r>
      <w:r w:rsidRPr="000723D3">
        <w:rPr>
          <w:sz w:val="28"/>
          <w:szCs w:val="28"/>
        </w:rPr>
        <w:t xml:space="preserve"> на</w:t>
      </w:r>
      <w:r w:rsidRPr="000723D3">
        <w:t xml:space="preserve"> </w:t>
      </w:r>
      <w:r w:rsidRPr="000723D3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к</w:t>
      </w:r>
      <w:r w:rsidRPr="000723D3">
        <w:rPr>
          <w:sz w:val="28"/>
          <w:szCs w:val="28"/>
        </w:rPr>
        <w:t>апиталь</w:t>
      </w:r>
      <w:r>
        <w:rPr>
          <w:sz w:val="28"/>
          <w:szCs w:val="28"/>
        </w:rPr>
        <w:t>ного</w:t>
      </w:r>
      <w:r w:rsidRPr="000723D3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Pr="000723D3">
        <w:rPr>
          <w:sz w:val="28"/>
          <w:szCs w:val="28"/>
        </w:rPr>
        <w:t xml:space="preserve"> и </w:t>
      </w:r>
      <w:proofErr w:type="gramStart"/>
      <w:r w:rsidRPr="000723D3">
        <w:rPr>
          <w:sz w:val="28"/>
          <w:szCs w:val="28"/>
        </w:rPr>
        <w:t>ремонт</w:t>
      </w:r>
      <w:r>
        <w:rPr>
          <w:sz w:val="28"/>
          <w:szCs w:val="28"/>
        </w:rPr>
        <w:t>а</w:t>
      </w:r>
      <w:proofErr w:type="gramEnd"/>
      <w:r w:rsidRPr="000723D3">
        <w:rPr>
          <w:sz w:val="28"/>
          <w:szCs w:val="28"/>
        </w:rPr>
        <w:t xml:space="preserve"> автомобильных дорог общего пользования местного </w:t>
      </w:r>
      <w:r>
        <w:rPr>
          <w:sz w:val="28"/>
          <w:szCs w:val="28"/>
        </w:rPr>
        <w:t>значения,</w:t>
      </w:r>
      <w:r w:rsidRPr="0013381B">
        <w:rPr>
          <w:sz w:val="28"/>
          <w:szCs w:val="28"/>
        </w:rPr>
        <w:t xml:space="preserve"> на предоставление</w:t>
      </w:r>
      <w:r w:rsidRPr="000723D3">
        <w:rPr>
          <w:sz w:val="28"/>
          <w:szCs w:val="28"/>
        </w:rPr>
        <w:t xml:space="preserve"> молодым семьям социальных выплат на приобретение (строительство) </w:t>
      </w:r>
      <w:r w:rsidRPr="00A61AF1">
        <w:rPr>
          <w:sz w:val="28"/>
          <w:szCs w:val="28"/>
        </w:rPr>
        <w:t>жилья</w:t>
      </w:r>
      <w:r>
        <w:rPr>
          <w:sz w:val="28"/>
          <w:szCs w:val="28"/>
        </w:rPr>
        <w:t xml:space="preserve">, </w:t>
      </w:r>
      <w:r w:rsidRPr="00263031">
        <w:rPr>
          <w:sz w:val="28"/>
          <w:szCs w:val="28"/>
        </w:rPr>
        <w:t>выплата грантов в форме субсидий гражданам</w:t>
      </w:r>
      <w:r>
        <w:rPr>
          <w:sz w:val="28"/>
          <w:szCs w:val="28"/>
        </w:rPr>
        <w:t xml:space="preserve"> </w:t>
      </w:r>
      <w:r w:rsidRPr="00263031">
        <w:rPr>
          <w:sz w:val="28"/>
          <w:szCs w:val="28"/>
        </w:rPr>
        <w:t xml:space="preserve">на закладку сада </w:t>
      </w:r>
      <w:proofErr w:type="spellStart"/>
      <w:r w:rsidRPr="00263031">
        <w:rPr>
          <w:sz w:val="28"/>
          <w:szCs w:val="28"/>
        </w:rPr>
        <w:t>суперинтенсив</w:t>
      </w:r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типа,</w:t>
      </w:r>
      <w:r w:rsidRPr="00263031">
        <w:rPr>
          <w:sz w:val="28"/>
          <w:szCs w:val="28"/>
        </w:rPr>
        <w:t xml:space="preserve"> профилактика безнадзорности и правонару</w:t>
      </w:r>
      <w:r>
        <w:rPr>
          <w:sz w:val="28"/>
          <w:szCs w:val="28"/>
        </w:rPr>
        <w:t>шений,</w:t>
      </w:r>
      <w:r w:rsidRPr="00263031">
        <w:rPr>
          <w:sz w:val="28"/>
          <w:szCs w:val="28"/>
        </w:rPr>
        <w:t xml:space="preserve"> обеспечение деятельности по опеке и попечительству</w:t>
      </w:r>
      <w:r>
        <w:rPr>
          <w:sz w:val="28"/>
          <w:szCs w:val="28"/>
        </w:rPr>
        <w:t>,</w:t>
      </w:r>
      <w:r w:rsidRPr="00263031">
        <w:rPr>
          <w:sz w:val="28"/>
          <w:szCs w:val="28"/>
        </w:rPr>
        <w:t xml:space="preserve">  обеспечение деятельности депутатов Думы Ставропольского края</w:t>
      </w:r>
      <w:r>
        <w:rPr>
          <w:sz w:val="28"/>
          <w:szCs w:val="28"/>
        </w:rPr>
        <w:t>,</w:t>
      </w:r>
      <w:r w:rsidRPr="00263031">
        <w:rPr>
          <w:sz w:val="28"/>
          <w:szCs w:val="28"/>
        </w:rPr>
        <w:t xml:space="preserve"> развитие архивного дела</w:t>
      </w:r>
      <w:r>
        <w:rPr>
          <w:sz w:val="28"/>
          <w:szCs w:val="28"/>
        </w:rPr>
        <w:t xml:space="preserve">, </w:t>
      </w:r>
      <w:r w:rsidRPr="00E5232A">
        <w:rPr>
          <w:sz w:val="28"/>
          <w:szCs w:val="28"/>
        </w:rPr>
        <w:t>на осуществлени</w:t>
      </w:r>
      <w:r>
        <w:rPr>
          <w:sz w:val="28"/>
          <w:szCs w:val="28"/>
        </w:rPr>
        <w:t>е</w:t>
      </w:r>
      <w:r w:rsidRPr="00E5232A">
        <w:rPr>
          <w:sz w:val="28"/>
          <w:szCs w:val="28"/>
        </w:rPr>
        <w:t xml:space="preserve"> деятельности депутатов Думы СК</w:t>
      </w:r>
      <w:r w:rsidRPr="00263031">
        <w:rPr>
          <w:sz w:val="28"/>
          <w:szCs w:val="28"/>
        </w:rPr>
        <w:t>;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1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уменьшения </w:t>
      </w:r>
      <w:r w:rsidRPr="00091F0D">
        <w:rPr>
          <w:sz w:val="28"/>
          <w:szCs w:val="28"/>
        </w:rPr>
        <w:t>плановых</w:t>
      </w:r>
      <w:r w:rsidRPr="005822E1">
        <w:rPr>
          <w:sz w:val="28"/>
          <w:szCs w:val="28"/>
        </w:rPr>
        <w:t xml:space="preserve"> годовых назначений в части предоставления меж</w:t>
      </w:r>
      <w:r>
        <w:rPr>
          <w:sz w:val="28"/>
          <w:szCs w:val="28"/>
        </w:rPr>
        <w:t>бюджетных трансфертов</w:t>
      </w:r>
      <w:r w:rsidRPr="00A61AF1">
        <w:rPr>
          <w:sz w:val="28"/>
          <w:szCs w:val="28"/>
        </w:rPr>
        <w:t xml:space="preserve"> на р</w:t>
      </w:r>
      <w:r>
        <w:rPr>
          <w:sz w:val="28"/>
          <w:szCs w:val="28"/>
        </w:rPr>
        <w:t>еализацию инициативных проектов, на р</w:t>
      </w:r>
      <w:r w:rsidRPr="00EF44D3">
        <w:rPr>
          <w:sz w:val="28"/>
          <w:szCs w:val="28"/>
        </w:rPr>
        <w:t>азвитие системы образования детей и подростков в области физической культуры и спорта</w:t>
      </w:r>
      <w:r>
        <w:rPr>
          <w:sz w:val="28"/>
          <w:szCs w:val="28"/>
        </w:rPr>
        <w:t>, на капремонт и ремонт автомобильных дорог общего пользования;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дополнительно выделенных бюджетных средств  на повышение заработной платы муниципальных служащих  и работникам муниципальных учреждений;</w:t>
      </w:r>
    </w:p>
    <w:p w:rsidR="004C713B" w:rsidRPr="00A61AF1" w:rsidRDefault="004C713B" w:rsidP="004C7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поступления спонсорских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 xml:space="preserve">амках реализации проектов инициативного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 на р</w:t>
      </w:r>
      <w:r w:rsidRPr="001A64A7">
        <w:rPr>
          <w:sz w:val="28"/>
          <w:szCs w:val="28"/>
        </w:rPr>
        <w:t>емонт пешеходной дорожки в селе Долиновка</w:t>
      </w:r>
      <w:r>
        <w:rPr>
          <w:sz w:val="28"/>
          <w:szCs w:val="28"/>
        </w:rPr>
        <w:t>;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r w:rsidRPr="00BD060E">
        <w:rPr>
          <w:sz w:val="28"/>
          <w:szCs w:val="28"/>
        </w:rPr>
        <w:t xml:space="preserve">- перераспределения бюджетных ассигнований между </w:t>
      </w:r>
      <w:r w:rsidRPr="00BD060E">
        <w:rPr>
          <w:rFonts w:eastAsia="Calibri"/>
          <w:sz w:val="28"/>
          <w:szCs w:val="28"/>
        </w:rPr>
        <w:t xml:space="preserve">ответственными исполнителями муниципальных программ, </w:t>
      </w:r>
      <w:r>
        <w:rPr>
          <w:rFonts w:eastAsia="Calibri"/>
          <w:sz w:val="28"/>
          <w:szCs w:val="28"/>
        </w:rPr>
        <w:t>а так же между</w:t>
      </w:r>
      <w:r w:rsidRPr="00BD060E">
        <w:rPr>
          <w:sz w:val="28"/>
          <w:szCs w:val="28"/>
        </w:rPr>
        <w:t xml:space="preserve"> программны</w:t>
      </w:r>
      <w:r>
        <w:rPr>
          <w:sz w:val="28"/>
          <w:szCs w:val="28"/>
        </w:rPr>
        <w:t>ми</w:t>
      </w:r>
      <w:r w:rsidRPr="00BD0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непрограммными</w:t>
      </w:r>
      <w:proofErr w:type="spellEnd"/>
      <w:r w:rsidRPr="00BD060E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ами</w:t>
      </w:r>
      <w:r w:rsidRPr="00BD060E">
        <w:rPr>
          <w:sz w:val="28"/>
          <w:szCs w:val="28"/>
        </w:rPr>
        <w:t xml:space="preserve"> по следующим  мероприятиям: развитие дорожного фонда,  благоустройство территории округа, обеспечение деятельности администрации Новоселицкого муниципальн</w:t>
      </w:r>
      <w:r>
        <w:rPr>
          <w:sz w:val="28"/>
          <w:szCs w:val="28"/>
        </w:rPr>
        <w:t xml:space="preserve">ого округа Ставропольского края, </w:t>
      </w:r>
      <w:r>
        <w:rPr>
          <w:rFonts w:eastAsia="Calibri"/>
          <w:sz w:val="28"/>
          <w:szCs w:val="28"/>
        </w:rPr>
        <w:t>обеспечение деятельности муниципальных учреждений, р</w:t>
      </w:r>
      <w:r w:rsidRPr="000A5755">
        <w:rPr>
          <w:rFonts w:eastAsia="Calibri"/>
          <w:sz w:val="28"/>
          <w:szCs w:val="28"/>
        </w:rPr>
        <w:t>азработк</w:t>
      </w:r>
      <w:r>
        <w:rPr>
          <w:rFonts w:eastAsia="Calibri"/>
          <w:sz w:val="28"/>
          <w:szCs w:val="28"/>
        </w:rPr>
        <w:t>а</w:t>
      </w:r>
      <w:r w:rsidRPr="000A5755">
        <w:rPr>
          <w:rFonts w:eastAsia="Calibri"/>
          <w:sz w:val="28"/>
          <w:szCs w:val="28"/>
        </w:rPr>
        <w:t xml:space="preserve"> документации в области г</w:t>
      </w:r>
      <w:r>
        <w:rPr>
          <w:rFonts w:eastAsia="Calibri"/>
          <w:sz w:val="28"/>
          <w:szCs w:val="28"/>
        </w:rPr>
        <w:t>радостроительства и архитектуры</w:t>
      </w:r>
      <w:r>
        <w:rPr>
          <w:sz w:val="28"/>
          <w:szCs w:val="28"/>
        </w:rPr>
        <w:t>.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r w:rsidRPr="005A0255">
        <w:rPr>
          <w:sz w:val="28"/>
          <w:szCs w:val="28"/>
        </w:rPr>
        <w:t xml:space="preserve">Кассовое исполнение на отчетную дату составляет  </w:t>
      </w:r>
      <w:r>
        <w:rPr>
          <w:sz w:val="28"/>
          <w:szCs w:val="28"/>
        </w:rPr>
        <w:t>429 753,08</w:t>
      </w:r>
      <w:r w:rsidRPr="005A0255">
        <w:rPr>
          <w:sz w:val="28"/>
          <w:szCs w:val="28"/>
        </w:rPr>
        <w:t xml:space="preserve"> тыс. рублей,  или </w:t>
      </w:r>
      <w:r>
        <w:rPr>
          <w:sz w:val="28"/>
          <w:szCs w:val="28"/>
        </w:rPr>
        <w:t>77,61</w:t>
      </w:r>
      <w:r w:rsidRPr="005A0255">
        <w:rPr>
          <w:sz w:val="28"/>
          <w:szCs w:val="28"/>
        </w:rPr>
        <w:t>% к уточненному годовому плану.</w:t>
      </w:r>
      <w:r>
        <w:rPr>
          <w:sz w:val="28"/>
          <w:szCs w:val="28"/>
        </w:rPr>
        <w:t xml:space="preserve"> </w:t>
      </w:r>
    </w:p>
    <w:p w:rsidR="004C713B" w:rsidRDefault="004C713B" w:rsidP="004C713B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За 2023 год основным исполнителем программы – администрацией НМО СК – освоено 125 368,02 тыс. рублей </w:t>
      </w:r>
      <w:r w:rsidRPr="00877BF8"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следующие направления: </w:t>
      </w:r>
      <w:r>
        <w:rPr>
          <w:sz w:val="28"/>
          <w:szCs w:val="28"/>
        </w:rPr>
        <w:t>развитие транспортной системы и обеспечение безопасности дорожного движения, деятельность</w:t>
      </w:r>
      <w:r w:rsidRPr="007E4C15">
        <w:rPr>
          <w:sz w:val="28"/>
          <w:szCs w:val="28"/>
        </w:rPr>
        <w:t xml:space="preserve"> по опеке и попечительству в отношении граждан, п</w:t>
      </w:r>
      <w:r>
        <w:rPr>
          <w:sz w:val="28"/>
          <w:szCs w:val="28"/>
        </w:rPr>
        <w:t>ризнанных судом недееспособными;</w:t>
      </w:r>
      <w:r>
        <w:rPr>
          <w:rFonts w:eastAsia="Calibri"/>
          <w:sz w:val="28"/>
          <w:szCs w:val="28"/>
        </w:rPr>
        <w:t xml:space="preserve"> </w:t>
      </w:r>
      <w:r w:rsidRPr="007E4C15">
        <w:rPr>
          <w:sz w:val="28"/>
          <w:szCs w:val="28"/>
        </w:rPr>
        <w:t>сохранност</w:t>
      </w:r>
      <w:r>
        <w:rPr>
          <w:sz w:val="28"/>
          <w:szCs w:val="28"/>
        </w:rPr>
        <w:t>ь</w:t>
      </w:r>
      <w:r w:rsidRPr="007E4C15">
        <w:rPr>
          <w:sz w:val="28"/>
          <w:szCs w:val="28"/>
        </w:rPr>
        <w:t xml:space="preserve"> архивного фонда</w:t>
      </w:r>
      <w:r>
        <w:rPr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</w:t>
      </w:r>
      <w:r w:rsidRPr="007E4C15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7E4C15">
        <w:rPr>
          <w:sz w:val="28"/>
          <w:szCs w:val="28"/>
        </w:rPr>
        <w:t xml:space="preserve"> и совершенствовани</w:t>
      </w:r>
      <w:r>
        <w:rPr>
          <w:sz w:val="28"/>
          <w:szCs w:val="28"/>
        </w:rPr>
        <w:t>е</w:t>
      </w:r>
      <w:r w:rsidRPr="007E4C15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с</w:t>
      </w:r>
      <w:r w:rsidRPr="007531CF">
        <w:rPr>
          <w:rFonts w:eastAsia="Calibri"/>
          <w:sz w:val="28"/>
          <w:szCs w:val="28"/>
        </w:rPr>
        <w:t>овершенствование системы противодействия коррупции</w:t>
      </w:r>
      <w:r>
        <w:rPr>
          <w:rFonts w:eastAsia="Calibri"/>
          <w:sz w:val="28"/>
          <w:szCs w:val="28"/>
        </w:rPr>
        <w:t>;</w:t>
      </w:r>
      <w:r>
        <w:rPr>
          <w:sz w:val="28"/>
          <w:szCs w:val="28"/>
        </w:rPr>
        <w:t xml:space="preserve"> с</w:t>
      </w:r>
      <w:r w:rsidRPr="005B7482">
        <w:rPr>
          <w:sz w:val="28"/>
          <w:szCs w:val="28"/>
        </w:rPr>
        <w:t xml:space="preserve">овершенствование и развитие комплексной системы благоустройства, </w:t>
      </w:r>
      <w:proofErr w:type="spellStart"/>
      <w:r w:rsidRPr="005B7482">
        <w:rPr>
          <w:sz w:val="28"/>
          <w:szCs w:val="28"/>
        </w:rPr>
        <w:t>жилищно</w:t>
      </w:r>
      <w:proofErr w:type="spellEnd"/>
      <w:r w:rsidRPr="005B7482">
        <w:rPr>
          <w:sz w:val="28"/>
          <w:szCs w:val="28"/>
        </w:rPr>
        <w:t xml:space="preserve"> - коммунального хозяйства</w:t>
      </w:r>
      <w:r>
        <w:rPr>
          <w:sz w:val="28"/>
          <w:szCs w:val="28"/>
        </w:rPr>
        <w:t>;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463686">
        <w:rPr>
          <w:sz w:val="28"/>
          <w:szCs w:val="28"/>
        </w:rPr>
        <w:t>развитие системы образования детей и подростков в области физической культуры и спорта;</w:t>
      </w:r>
      <w:r>
        <w:rPr>
          <w:rFonts w:eastAsia="Calibri"/>
          <w:sz w:val="28"/>
          <w:szCs w:val="28"/>
        </w:rPr>
        <w:t xml:space="preserve"> </w:t>
      </w:r>
      <w:r w:rsidRPr="00463686">
        <w:rPr>
          <w:sz w:val="28"/>
          <w:szCs w:val="28"/>
        </w:rPr>
        <w:t>организация и проведение официальных физкуль</w:t>
      </w:r>
      <w:r>
        <w:rPr>
          <w:sz w:val="28"/>
          <w:szCs w:val="28"/>
        </w:rPr>
        <w:t>турных и спортивных мероприятий; п</w:t>
      </w:r>
      <w:r w:rsidRPr="007531CF">
        <w:rPr>
          <w:rFonts w:eastAsia="Calibri"/>
          <w:sz w:val="28"/>
          <w:szCs w:val="28"/>
        </w:rPr>
        <w:t>роведение комплексных мероприятий по профилактике наркомании и социально-негативных явлений</w:t>
      </w:r>
      <w:r>
        <w:rPr>
          <w:rFonts w:eastAsia="Calibri"/>
          <w:sz w:val="28"/>
          <w:szCs w:val="28"/>
        </w:rPr>
        <w:t>;</w:t>
      </w:r>
      <w:r w:rsidRPr="00356EF3">
        <w:rPr>
          <w:rFonts w:eastAsia="Calibri"/>
          <w:sz w:val="28"/>
          <w:szCs w:val="28"/>
        </w:rPr>
        <w:t xml:space="preserve"> </w:t>
      </w:r>
      <w:r w:rsidRPr="007531CF">
        <w:rPr>
          <w:rFonts w:eastAsia="Calibri"/>
          <w:sz w:val="28"/>
          <w:szCs w:val="28"/>
        </w:rPr>
        <w:t>мероприяти</w:t>
      </w:r>
      <w:r>
        <w:rPr>
          <w:rFonts w:eastAsia="Calibri"/>
          <w:sz w:val="28"/>
          <w:szCs w:val="28"/>
        </w:rPr>
        <w:t>я</w:t>
      </w:r>
      <w:r w:rsidRPr="007531CF">
        <w:rPr>
          <w:rFonts w:eastAsia="Calibri"/>
          <w:sz w:val="28"/>
          <w:szCs w:val="28"/>
        </w:rPr>
        <w:t xml:space="preserve"> по борьбе с иксодовыми клещами-переносчиками </w:t>
      </w:r>
      <w:r>
        <w:rPr>
          <w:rFonts w:eastAsia="Calibri"/>
          <w:sz w:val="28"/>
          <w:szCs w:val="28"/>
        </w:rPr>
        <w:t>КГЛ.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Соисполнителями в рамках программы освоено: отделом культуры </w:t>
      </w:r>
      <w:r w:rsidRPr="0022217C">
        <w:rPr>
          <w:sz w:val="28"/>
          <w:szCs w:val="28"/>
        </w:rPr>
        <w:t>АНМО</w:t>
      </w:r>
      <w:r>
        <w:rPr>
          <w:sz w:val="28"/>
          <w:szCs w:val="28"/>
        </w:rPr>
        <w:t xml:space="preserve"> - 23,10 тыс. рублей на </w:t>
      </w:r>
      <w:r w:rsidRPr="00356EF3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356EF3">
        <w:rPr>
          <w:sz w:val="28"/>
          <w:szCs w:val="28"/>
        </w:rPr>
        <w:t xml:space="preserve"> в области энергосбережения</w:t>
      </w:r>
      <w:r>
        <w:rPr>
          <w:sz w:val="28"/>
          <w:szCs w:val="28"/>
        </w:rPr>
        <w:t>, территориальными  отделами – 304 361,96 тыс. рублей на р</w:t>
      </w:r>
      <w:r w:rsidRPr="00F833FF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F833FF">
        <w:rPr>
          <w:sz w:val="28"/>
          <w:szCs w:val="28"/>
        </w:rPr>
        <w:t xml:space="preserve"> дорожного фон</w:t>
      </w:r>
      <w:r>
        <w:rPr>
          <w:sz w:val="28"/>
          <w:szCs w:val="28"/>
        </w:rPr>
        <w:t>да, с</w:t>
      </w:r>
      <w:r w:rsidRPr="00F833FF">
        <w:rPr>
          <w:sz w:val="28"/>
          <w:szCs w:val="28"/>
        </w:rPr>
        <w:t xml:space="preserve">овершенствование и развитие комплексной системы благоустройства, </w:t>
      </w:r>
      <w:proofErr w:type="spellStart"/>
      <w:r w:rsidRPr="00F833FF">
        <w:rPr>
          <w:sz w:val="28"/>
          <w:szCs w:val="28"/>
        </w:rPr>
        <w:t>жилищно</w:t>
      </w:r>
      <w:proofErr w:type="spellEnd"/>
      <w:r w:rsidRPr="00F833FF">
        <w:rPr>
          <w:sz w:val="28"/>
          <w:szCs w:val="28"/>
        </w:rPr>
        <w:t xml:space="preserve"> - коммунального хозяйства</w:t>
      </w:r>
      <w:r>
        <w:rPr>
          <w:sz w:val="28"/>
          <w:szCs w:val="28"/>
        </w:rPr>
        <w:t xml:space="preserve">. </w:t>
      </w:r>
    </w:p>
    <w:p w:rsidR="004C713B" w:rsidRPr="004053F5" w:rsidRDefault="004C713B" w:rsidP="004C713B">
      <w:pPr>
        <w:ind w:firstLine="709"/>
        <w:jc w:val="both"/>
        <w:rPr>
          <w:sz w:val="28"/>
          <w:szCs w:val="28"/>
        </w:rPr>
      </w:pPr>
    </w:p>
    <w:p w:rsidR="004C713B" w:rsidRPr="0022217C" w:rsidRDefault="004C713B" w:rsidP="004C713B">
      <w:pPr>
        <w:ind w:firstLine="709"/>
        <w:jc w:val="center"/>
        <w:rPr>
          <w:b/>
          <w:sz w:val="28"/>
          <w:szCs w:val="28"/>
        </w:rPr>
      </w:pPr>
      <w:r w:rsidRPr="0022217C">
        <w:rPr>
          <w:b/>
          <w:sz w:val="28"/>
          <w:szCs w:val="28"/>
        </w:rPr>
        <w:t>Муниципальная программа «Развитие образования в Новоселицком муниципальном округе Ставропольского края»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r w:rsidRPr="0022217C">
        <w:rPr>
          <w:sz w:val="28"/>
          <w:szCs w:val="28"/>
        </w:rPr>
        <w:t>Объем бюджетных ассигнований на реализацию данной программы состав</w:t>
      </w:r>
      <w:r>
        <w:rPr>
          <w:sz w:val="28"/>
          <w:szCs w:val="28"/>
        </w:rPr>
        <w:t>ил</w:t>
      </w:r>
      <w:r w:rsidRPr="00222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534 757,91 </w:t>
      </w:r>
      <w:r w:rsidRPr="0022217C">
        <w:rPr>
          <w:sz w:val="28"/>
          <w:szCs w:val="28"/>
        </w:rPr>
        <w:t xml:space="preserve">тыс. рублей, что превышает первоначально утвержденный план на </w:t>
      </w:r>
      <w:r>
        <w:rPr>
          <w:sz w:val="28"/>
          <w:szCs w:val="28"/>
        </w:rPr>
        <w:t xml:space="preserve">75 688,24 тыс. рублей. </w:t>
      </w:r>
      <w:r w:rsidRPr="00645070">
        <w:rPr>
          <w:sz w:val="28"/>
          <w:szCs w:val="28"/>
        </w:rPr>
        <w:t>Изменения произошли за счет: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822E1">
        <w:rPr>
          <w:sz w:val="28"/>
          <w:szCs w:val="28"/>
        </w:rPr>
        <w:t>направле</w:t>
      </w:r>
      <w:r>
        <w:rPr>
          <w:sz w:val="28"/>
          <w:szCs w:val="28"/>
        </w:rPr>
        <w:t>ния</w:t>
      </w:r>
      <w:r w:rsidRPr="005822E1">
        <w:rPr>
          <w:sz w:val="28"/>
          <w:szCs w:val="28"/>
        </w:rPr>
        <w:t xml:space="preserve">  остатка средств местного бюджета, сложившегося  по состоянию на 01.01.202</w:t>
      </w:r>
      <w:r>
        <w:rPr>
          <w:sz w:val="28"/>
          <w:szCs w:val="28"/>
        </w:rPr>
        <w:t>3</w:t>
      </w:r>
      <w:r w:rsidRPr="005822E1">
        <w:rPr>
          <w:sz w:val="28"/>
          <w:szCs w:val="28"/>
        </w:rPr>
        <w:t xml:space="preserve"> года на следующие мероприятия</w:t>
      </w:r>
      <w:r>
        <w:rPr>
          <w:sz w:val="28"/>
          <w:szCs w:val="28"/>
        </w:rPr>
        <w:t xml:space="preserve">: </w:t>
      </w:r>
      <w:r w:rsidRPr="005822E1">
        <w:rPr>
          <w:sz w:val="28"/>
          <w:szCs w:val="28"/>
        </w:rPr>
        <w:t>приобретение, содержание и ремонт имущества муниципальных учреждений</w:t>
      </w:r>
      <w:r>
        <w:rPr>
          <w:sz w:val="28"/>
          <w:szCs w:val="28"/>
        </w:rPr>
        <w:t>;</w:t>
      </w:r>
      <w:r w:rsidRPr="001B4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изготовление и  экспертиза смет на проведение ремонта в образовательных организациях,  </w:t>
      </w:r>
      <w:r w:rsidRPr="00242DC4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242DC4">
        <w:rPr>
          <w:sz w:val="28"/>
          <w:szCs w:val="28"/>
        </w:rPr>
        <w:t xml:space="preserve"> оздоровительной кампании детей в загородных лагерях, </w:t>
      </w:r>
      <w:r>
        <w:rPr>
          <w:sz w:val="28"/>
          <w:szCs w:val="28"/>
        </w:rPr>
        <w:t xml:space="preserve">частичная оплата стоимости </w:t>
      </w:r>
      <w:r w:rsidRPr="00242DC4">
        <w:rPr>
          <w:sz w:val="28"/>
          <w:szCs w:val="28"/>
        </w:rPr>
        <w:t xml:space="preserve"> путевок</w:t>
      </w:r>
      <w:r>
        <w:rPr>
          <w:sz w:val="28"/>
          <w:szCs w:val="28"/>
        </w:rPr>
        <w:t xml:space="preserve"> в лагерь «Патриот», </w:t>
      </w:r>
      <w:r w:rsidRPr="005822E1">
        <w:rPr>
          <w:sz w:val="28"/>
          <w:szCs w:val="28"/>
        </w:rPr>
        <w:t>повы</w:t>
      </w:r>
      <w:r>
        <w:rPr>
          <w:sz w:val="28"/>
          <w:szCs w:val="28"/>
        </w:rPr>
        <w:t>шение уровня пожарной безопасно</w:t>
      </w:r>
      <w:r w:rsidRPr="005822E1">
        <w:rPr>
          <w:sz w:val="28"/>
          <w:szCs w:val="28"/>
        </w:rPr>
        <w:t>сти</w:t>
      </w:r>
      <w:r>
        <w:rPr>
          <w:sz w:val="28"/>
          <w:szCs w:val="28"/>
        </w:rPr>
        <w:t>, выплата</w:t>
      </w:r>
      <w:r w:rsidRPr="00427700">
        <w:rPr>
          <w:sz w:val="28"/>
          <w:szCs w:val="28"/>
        </w:rPr>
        <w:t xml:space="preserve"> единовременной денежной компенсац</w:t>
      </w:r>
      <w:r>
        <w:rPr>
          <w:sz w:val="28"/>
          <w:szCs w:val="28"/>
        </w:rPr>
        <w:t>ии молодым специалистам из числа</w:t>
      </w:r>
      <w:r w:rsidRPr="00427700">
        <w:rPr>
          <w:sz w:val="28"/>
          <w:szCs w:val="28"/>
        </w:rPr>
        <w:t xml:space="preserve"> педагогических работников</w:t>
      </w:r>
      <w:r>
        <w:rPr>
          <w:sz w:val="28"/>
          <w:szCs w:val="28"/>
        </w:rPr>
        <w:t>;</w:t>
      </w:r>
      <w:proofErr w:type="gramEnd"/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дополнительно выделенных межбюджетных трансфертов из краевого бюджета на о</w:t>
      </w:r>
      <w:r w:rsidRPr="00245A3D">
        <w:rPr>
          <w:sz w:val="28"/>
          <w:szCs w:val="28"/>
        </w:rPr>
        <w:t xml:space="preserve">беспечение </w:t>
      </w:r>
      <w:r>
        <w:rPr>
          <w:sz w:val="28"/>
          <w:szCs w:val="28"/>
        </w:rPr>
        <w:t>детей</w:t>
      </w:r>
      <w:r w:rsidRPr="00245A3D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</w:t>
      </w:r>
      <w:r w:rsidRPr="00245A3D">
        <w:rPr>
          <w:sz w:val="28"/>
          <w:szCs w:val="28"/>
        </w:rPr>
        <w:t xml:space="preserve"> </w:t>
      </w:r>
      <w:r>
        <w:rPr>
          <w:sz w:val="28"/>
          <w:szCs w:val="28"/>
        </w:rPr>
        <w:t>СВО</w:t>
      </w:r>
      <w:r w:rsidRPr="00245A3D">
        <w:rPr>
          <w:sz w:val="28"/>
          <w:szCs w:val="28"/>
        </w:rPr>
        <w:t xml:space="preserve">, </w:t>
      </w:r>
      <w:r>
        <w:rPr>
          <w:sz w:val="28"/>
          <w:szCs w:val="28"/>
        </w:rPr>
        <w:t>обучающихся</w:t>
      </w:r>
      <w:r w:rsidRPr="00245A3D">
        <w:rPr>
          <w:sz w:val="28"/>
          <w:szCs w:val="28"/>
        </w:rPr>
        <w:t xml:space="preserve">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о</w:t>
      </w:r>
      <w:r w:rsidRPr="008A7BE0">
        <w:rPr>
          <w:rFonts w:eastAsia="Calibri"/>
          <w:sz w:val="28"/>
          <w:szCs w:val="28"/>
        </w:rPr>
        <w:t xml:space="preserve">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</w:r>
      <w:r>
        <w:rPr>
          <w:rFonts w:eastAsia="Calibri"/>
          <w:sz w:val="28"/>
          <w:szCs w:val="28"/>
        </w:rPr>
        <w:t xml:space="preserve">организациях, </w:t>
      </w:r>
      <w:r w:rsidRPr="008A7BE0">
        <w:rPr>
          <w:rFonts w:eastAsia="Calibri"/>
          <w:sz w:val="28"/>
          <w:szCs w:val="28"/>
        </w:rPr>
        <w:t>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</w:t>
      </w:r>
      <w:proofErr w:type="gramEnd"/>
      <w:r w:rsidRPr="008A7BE0">
        <w:rPr>
          <w:rFonts w:eastAsia="Calibri"/>
          <w:sz w:val="28"/>
          <w:szCs w:val="28"/>
        </w:rPr>
        <w:t xml:space="preserve"> образования детей в муниципальных общеобразовательных организа</w:t>
      </w:r>
      <w:r>
        <w:rPr>
          <w:rFonts w:eastAsia="Calibri"/>
          <w:sz w:val="28"/>
          <w:szCs w:val="28"/>
        </w:rPr>
        <w:t>циях, модернизация</w:t>
      </w:r>
      <w:r w:rsidRPr="00416864">
        <w:rPr>
          <w:rFonts w:eastAsia="Calibri"/>
          <w:sz w:val="28"/>
          <w:szCs w:val="28"/>
        </w:rPr>
        <w:t xml:space="preserve"> школьных систем образования</w:t>
      </w:r>
      <w:r>
        <w:rPr>
          <w:rFonts w:eastAsia="Calibri"/>
          <w:sz w:val="28"/>
          <w:szCs w:val="28"/>
        </w:rPr>
        <w:t>, организация</w:t>
      </w:r>
      <w:r w:rsidRPr="00661191">
        <w:rPr>
          <w:rFonts w:eastAsia="Calibri"/>
          <w:sz w:val="28"/>
          <w:szCs w:val="28"/>
        </w:rPr>
        <w:t xml:space="preserve"> и осуществление деятельности по опеке и попечительству в области образования</w:t>
      </w:r>
      <w:r>
        <w:rPr>
          <w:rFonts w:eastAsia="Calibri"/>
          <w:sz w:val="28"/>
          <w:szCs w:val="28"/>
        </w:rPr>
        <w:t xml:space="preserve">, </w:t>
      </w:r>
      <w:r w:rsidRPr="00C4435A">
        <w:rPr>
          <w:rFonts w:eastAsia="Calibri"/>
          <w:sz w:val="28"/>
          <w:szCs w:val="28"/>
        </w:rPr>
        <w:t>обеспече</w:t>
      </w:r>
      <w:r>
        <w:rPr>
          <w:rFonts w:eastAsia="Calibri"/>
          <w:sz w:val="28"/>
          <w:szCs w:val="28"/>
        </w:rPr>
        <w:t>ние</w:t>
      </w:r>
      <w:r w:rsidRPr="00C4435A">
        <w:rPr>
          <w:rFonts w:eastAsia="Calibri"/>
          <w:sz w:val="28"/>
          <w:szCs w:val="28"/>
        </w:rPr>
        <w:t xml:space="preserve"> деятельности советн</w:t>
      </w:r>
      <w:r>
        <w:rPr>
          <w:rFonts w:eastAsia="Calibri"/>
          <w:sz w:val="28"/>
          <w:szCs w:val="28"/>
        </w:rPr>
        <w:t xml:space="preserve">иков директора, </w:t>
      </w:r>
      <w:r>
        <w:rPr>
          <w:sz w:val="28"/>
          <w:szCs w:val="28"/>
        </w:rPr>
        <w:t xml:space="preserve">обеспечение антитеррористической </w:t>
      </w:r>
      <w:r>
        <w:rPr>
          <w:sz w:val="28"/>
          <w:szCs w:val="28"/>
        </w:rPr>
        <w:lastRenderedPageBreak/>
        <w:t>защищенности в муниципальных общеобразовательных организациях, приобретение новогодних подарков детям, на компенсацию</w:t>
      </w:r>
      <w:r w:rsidRPr="00A855F9">
        <w:rPr>
          <w:sz w:val="28"/>
          <w:szCs w:val="28"/>
        </w:rPr>
        <w:t xml:space="preserve"> части родительской платы</w:t>
      </w:r>
      <w:r>
        <w:rPr>
          <w:sz w:val="28"/>
          <w:szCs w:val="28"/>
        </w:rPr>
        <w:t xml:space="preserve">, на </w:t>
      </w:r>
      <w:r w:rsidRPr="002835A0">
        <w:rPr>
          <w:sz w:val="28"/>
          <w:szCs w:val="28"/>
        </w:rPr>
        <w:t>вознаграждение за классное руководство</w:t>
      </w:r>
      <w:r>
        <w:rPr>
          <w:sz w:val="28"/>
          <w:szCs w:val="28"/>
        </w:rPr>
        <w:t>;</w:t>
      </w:r>
    </w:p>
    <w:p w:rsidR="004C713B" w:rsidRDefault="004C713B" w:rsidP="004C713B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уменьшения  </w:t>
      </w:r>
      <w:r w:rsidRPr="00263031">
        <w:rPr>
          <w:sz w:val="28"/>
          <w:szCs w:val="28"/>
        </w:rPr>
        <w:t>плановых годовых назначений в части предоставления межбюджетных трансфертов</w:t>
      </w:r>
      <w:r w:rsidRPr="00EF4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организацию и обеспечение </w:t>
      </w:r>
      <w:proofErr w:type="gramStart"/>
      <w:r>
        <w:rPr>
          <w:sz w:val="28"/>
          <w:szCs w:val="28"/>
        </w:rPr>
        <w:t>отдыха</w:t>
      </w:r>
      <w:proofErr w:type="gramEnd"/>
      <w:r>
        <w:rPr>
          <w:sz w:val="28"/>
          <w:szCs w:val="28"/>
        </w:rPr>
        <w:t xml:space="preserve"> и оздоровление детей, на</w:t>
      </w:r>
      <w:r w:rsidRPr="00FB259E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по соц. поддержке семьи и детей;</w:t>
      </w:r>
    </w:p>
    <w:p w:rsidR="004C713B" w:rsidRDefault="004C713B" w:rsidP="004C713B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дополнительно выделенных бюджетных средств  на повышение заработной платы муниципальных служащих  и работникам муниципальных учреждений;</w:t>
      </w:r>
    </w:p>
    <w:p w:rsidR="004C713B" w:rsidRDefault="004C713B" w:rsidP="004C713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увеличения </w:t>
      </w:r>
      <w:r>
        <w:rPr>
          <w:rFonts w:eastAsia="Calibri"/>
          <w:sz w:val="28"/>
          <w:szCs w:val="28"/>
        </w:rPr>
        <w:t>целевых и безвозмездных поступлений;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3031">
        <w:rPr>
          <w:sz w:val="28"/>
          <w:szCs w:val="28"/>
        </w:rPr>
        <w:t xml:space="preserve">увеличения плановых годовых назначений </w:t>
      </w:r>
      <w:r>
        <w:rPr>
          <w:sz w:val="28"/>
          <w:szCs w:val="28"/>
        </w:rPr>
        <w:t>от оказания</w:t>
      </w:r>
      <w:r w:rsidRPr="00CC6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платных </w:t>
      </w:r>
      <w:r w:rsidRPr="00CC609D">
        <w:rPr>
          <w:sz w:val="28"/>
          <w:szCs w:val="28"/>
        </w:rPr>
        <w:t xml:space="preserve">услуг </w:t>
      </w:r>
      <w:r>
        <w:rPr>
          <w:sz w:val="28"/>
          <w:szCs w:val="28"/>
        </w:rPr>
        <w:t xml:space="preserve">по </w:t>
      </w:r>
      <w:r w:rsidRPr="00CC609D">
        <w:rPr>
          <w:sz w:val="28"/>
          <w:szCs w:val="28"/>
        </w:rPr>
        <w:t>муниципальны</w:t>
      </w:r>
      <w:r>
        <w:rPr>
          <w:sz w:val="28"/>
          <w:szCs w:val="28"/>
        </w:rPr>
        <w:t>м</w:t>
      </w:r>
      <w:r w:rsidRPr="00CC609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 учреждениям</w:t>
      </w:r>
      <w:r w:rsidRPr="00CC609D">
        <w:rPr>
          <w:sz w:val="28"/>
          <w:szCs w:val="28"/>
        </w:rPr>
        <w:t xml:space="preserve"> (родительская плата)</w:t>
      </w:r>
      <w:r>
        <w:rPr>
          <w:sz w:val="28"/>
          <w:szCs w:val="28"/>
        </w:rPr>
        <w:t>;</w:t>
      </w:r>
    </w:p>
    <w:p w:rsidR="004C713B" w:rsidRDefault="004C713B" w:rsidP="004C713B">
      <w:pPr>
        <w:tabs>
          <w:tab w:val="left" w:pos="567"/>
        </w:tabs>
        <w:ind w:firstLine="720"/>
        <w:jc w:val="both"/>
        <w:rPr>
          <w:sz w:val="28"/>
          <w:szCs w:val="28"/>
        </w:rPr>
      </w:pPr>
      <w:proofErr w:type="gramStart"/>
      <w:r w:rsidRPr="005A1DDA">
        <w:rPr>
          <w:sz w:val="28"/>
          <w:szCs w:val="28"/>
        </w:rPr>
        <w:t>- перераспределения бюджетных ассигнований средств местного бюджета между главными распорядителями бюджетных средств</w:t>
      </w:r>
      <w:r>
        <w:rPr>
          <w:sz w:val="28"/>
          <w:szCs w:val="28"/>
        </w:rPr>
        <w:t>,</w:t>
      </w:r>
      <w:r w:rsidRPr="005A1DDA">
        <w:rPr>
          <w:sz w:val="28"/>
          <w:szCs w:val="28"/>
        </w:rPr>
        <w:t xml:space="preserve"> а так же между  </w:t>
      </w:r>
      <w:proofErr w:type="spellStart"/>
      <w:r w:rsidRPr="005A1DDA">
        <w:rPr>
          <w:sz w:val="28"/>
          <w:szCs w:val="28"/>
        </w:rPr>
        <w:t>непрограммными</w:t>
      </w:r>
      <w:proofErr w:type="spellEnd"/>
      <w:r w:rsidRPr="005A1DDA">
        <w:rPr>
          <w:sz w:val="28"/>
          <w:szCs w:val="28"/>
        </w:rPr>
        <w:t xml:space="preserve"> и программными</w:t>
      </w:r>
      <w:r>
        <w:rPr>
          <w:sz w:val="28"/>
          <w:szCs w:val="28"/>
        </w:rPr>
        <w:t xml:space="preserve"> расходами</w:t>
      </w:r>
      <w:r w:rsidRPr="005A1DDA">
        <w:rPr>
          <w:sz w:val="28"/>
          <w:szCs w:val="28"/>
        </w:rPr>
        <w:t xml:space="preserve"> на мероприятия по обеспечению деятельности  муниципальных учреждений, повышению уровня пожарной безопасности, обеспечению охраны в </w:t>
      </w:r>
      <w:r w:rsidRPr="00A17A1C">
        <w:rPr>
          <w:sz w:val="28"/>
          <w:szCs w:val="28"/>
        </w:rPr>
        <w:t>муниципальных учреждени</w:t>
      </w:r>
      <w:r>
        <w:rPr>
          <w:sz w:val="28"/>
          <w:szCs w:val="28"/>
        </w:rPr>
        <w:t>ях</w:t>
      </w:r>
      <w:r w:rsidRPr="005A1DDA">
        <w:rPr>
          <w:sz w:val="28"/>
          <w:szCs w:val="28"/>
        </w:rPr>
        <w:t xml:space="preserve">, </w:t>
      </w:r>
      <w:r>
        <w:rPr>
          <w:sz w:val="28"/>
          <w:szCs w:val="28"/>
        </w:rPr>
        <w:t>обеспечению антитеррористической защищенности в муниципальных общеобразовательных организациях,</w:t>
      </w:r>
      <w:r w:rsidRPr="005A1DDA">
        <w:rPr>
          <w:sz w:val="28"/>
          <w:szCs w:val="28"/>
        </w:rPr>
        <w:t xml:space="preserve"> на изготовление смет по проведению </w:t>
      </w:r>
      <w:r>
        <w:rPr>
          <w:sz w:val="28"/>
          <w:szCs w:val="28"/>
        </w:rPr>
        <w:t>капитального ремонта учреждений, на</w:t>
      </w:r>
      <w:r>
        <w:rPr>
          <w:rFonts w:eastAsia="Calibri"/>
          <w:sz w:val="28"/>
          <w:szCs w:val="28"/>
        </w:rPr>
        <w:t xml:space="preserve"> п</w:t>
      </w:r>
      <w:r w:rsidRPr="00F22767">
        <w:rPr>
          <w:rFonts w:eastAsia="Calibri"/>
          <w:sz w:val="28"/>
          <w:szCs w:val="28"/>
        </w:rPr>
        <w:t>роведени</w:t>
      </w:r>
      <w:r>
        <w:rPr>
          <w:rFonts w:eastAsia="Calibri"/>
          <w:sz w:val="28"/>
          <w:szCs w:val="28"/>
        </w:rPr>
        <w:t xml:space="preserve">е </w:t>
      </w:r>
      <w:r w:rsidRPr="00F22767">
        <w:rPr>
          <w:rFonts w:eastAsia="Calibri"/>
          <w:sz w:val="28"/>
          <w:szCs w:val="28"/>
        </w:rPr>
        <w:t>работ по благоустройству территорий муниципальных общеобразовательных организаций, участвующих</w:t>
      </w:r>
      <w:proofErr w:type="gramEnd"/>
      <w:r w:rsidRPr="00F22767">
        <w:rPr>
          <w:rFonts w:eastAsia="Calibri"/>
          <w:sz w:val="28"/>
          <w:szCs w:val="28"/>
        </w:rPr>
        <w:t xml:space="preserve"> в региональном проекте "Модернизация школьных систем образования"</w:t>
      </w:r>
      <w:r>
        <w:rPr>
          <w:rFonts w:eastAsia="Calibri"/>
          <w:sz w:val="28"/>
          <w:szCs w:val="28"/>
        </w:rPr>
        <w:t xml:space="preserve"> (МОУ СОШ №5).</w:t>
      </w:r>
    </w:p>
    <w:p w:rsidR="004C713B" w:rsidRPr="0022217C" w:rsidRDefault="004C713B" w:rsidP="004C713B">
      <w:pPr>
        <w:spacing w:after="120"/>
        <w:ind w:firstLine="991"/>
        <w:contextualSpacing/>
        <w:jc w:val="both"/>
        <w:rPr>
          <w:sz w:val="28"/>
          <w:szCs w:val="28"/>
        </w:rPr>
      </w:pPr>
      <w:r w:rsidRPr="008101E0">
        <w:rPr>
          <w:sz w:val="28"/>
          <w:szCs w:val="28"/>
        </w:rPr>
        <w:t>Кассовое исполнение на отчетную дату состав</w:t>
      </w:r>
      <w:r>
        <w:rPr>
          <w:sz w:val="28"/>
          <w:szCs w:val="28"/>
        </w:rPr>
        <w:t>ило</w:t>
      </w:r>
      <w:r w:rsidRPr="008101E0">
        <w:rPr>
          <w:sz w:val="28"/>
          <w:szCs w:val="28"/>
        </w:rPr>
        <w:t xml:space="preserve"> </w:t>
      </w:r>
      <w:r>
        <w:rPr>
          <w:sz w:val="28"/>
          <w:szCs w:val="28"/>
        </w:rPr>
        <w:t>525 052,51</w:t>
      </w:r>
      <w:r w:rsidRPr="008101E0">
        <w:rPr>
          <w:sz w:val="28"/>
          <w:szCs w:val="28"/>
        </w:rPr>
        <w:t xml:space="preserve"> тыс. рублей, или  </w:t>
      </w:r>
      <w:r>
        <w:rPr>
          <w:sz w:val="28"/>
          <w:szCs w:val="28"/>
        </w:rPr>
        <w:t>98,19</w:t>
      </w:r>
      <w:r w:rsidRPr="008101E0">
        <w:rPr>
          <w:sz w:val="28"/>
          <w:szCs w:val="28"/>
        </w:rPr>
        <w:t xml:space="preserve">% </w:t>
      </w:r>
      <w:r>
        <w:rPr>
          <w:sz w:val="28"/>
          <w:szCs w:val="28"/>
        </w:rPr>
        <w:t>от запланированных средств</w:t>
      </w:r>
      <w:r w:rsidRPr="0022217C">
        <w:rPr>
          <w:sz w:val="28"/>
          <w:szCs w:val="28"/>
        </w:rPr>
        <w:t xml:space="preserve">. 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исполнителем программы – </w:t>
      </w:r>
      <w:r w:rsidRPr="0022217C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22217C">
        <w:rPr>
          <w:sz w:val="28"/>
          <w:szCs w:val="28"/>
        </w:rPr>
        <w:t xml:space="preserve"> образования АНМО</w:t>
      </w:r>
      <w:r>
        <w:rPr>
          <w:sz w:val="28"/>
          <w:szCs w:val="28"/>
        </w:rPr>
        <w:t xml:space="preserve"> СК – освоено 511 458,18 тыс. рублей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ограммы, соисполнителем -  </w:t>
      </w:r>
      <w:r w:rsidRPr="0022217C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22217C">
        <w:rPr>
          <w:sz w:val="28"/>
          <w:szCs w:val="28"/>
        </w:rPr>
        <w:t xml:space="preserve"> культуры АНМО</w:t>
      </w:r>
      <w:r>
        <w:rPr>
          <w:sz w:val="28"/>
          <w:szCs w:val="28"/>
        </w:rPr>
        <w:t xml:space="preserve"> СК – освоено 13 594,33 тыс. рублей. </w:t>
      </w:r>
      <w:proofErr w:type="gramStart"/>
      <w:r w:rsidRPr="0022217C">
        <w:rPr>
          <w:sz w:val="28"/>
          <w:szCs w:val="28"/>
        </w:rPr>
        <w:t>В рамках данной программы осуществляются расходы на дошкольно</w:t>
      </w:r>
      <w:r>
        <w:rPr>
          <w:sz w:val="28"/>
          <w:szCs w:val="28"/>
        </w:rPr>
        <w:t>е</w:t>
      </w:r>
      <w:r w:rsidRPr="0022217C">
        <w:rPr>
          <w:sz w:val="28"/>
          <w:szCs w:val="28"/>
        </w:rPr>
        <w:t>, обще</w:t>
      </w:r>
      <w:r>
        <w:rPr>
          <w:sz w:val="28"/>
          <w:szCs w:val="28"/>
        </w:rPr>
        <w:t>е</w:t>
      </w:r>
      <w:r w:rsidRPr="0022217C">
        <w:rPr>
          <w:sz w:val="28"/>
          <w:szCs w:val="28"/>
        </w:rPr>
        <w:t xml:space="preserve"> и </w:t>
      </w:r>
      <w:r>
        <w:rPr>
          <w:sz w:val="28"/>
          <w:szCs w:val="28"/>
        </w:rPr>
        <w:t>дополнительное</w:t>
      </w:r>
      <w:r w:rsidRPr="0022217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22217C">
        <w:rPr>
          <w:sz w:val="28"/>
          <w:szCs w:val="28"/>
        </w:rPr>
        <w:t xml:space="preserve">, на </w:t>
      </w:r>
      <w:r>
        <w:rPr>
          <w:sz w:val="28"/>
          <w:szCs w:val="28"/>
        </w:rPr>
        <w:t>п</w:t>
      </w:r>
      <w:r w:rsidRPr="00F0315E">
        <w:rPr>
          <w:sz w:val="28"/>
          <w:szCs w:val="28"/>
        </w:rPr>
        <w:t>роведение мероприятий в области пожарной безопасности</w:t>
      </w:r>
      <w:r>
        <w:rPr>
          <w:sz w:val="28"/>
          <w:szCs w:val="28"/>
        </w:rPr>
        <w:t>, о</w:t>
      </w:r>
      <w:r w:rsidRPr="00F0315E">
        <w:rPr>
          <w:sz w:val="28"/>
          <w:szCs w:val="28"/>
        </w:rPr>
        <w:t>хран</w:t>
      </w:r>
      <w:r>
        <w:rPr>
          <w:sz w:val="28"/>
          <w:szCs w:val="28"/>
        </w:rPr>
        <w:t>у</w:t>
      </w:r>
      <w:r w:rsidRPr="00F0315E">
        <w:rPr>
          <w:sz w:val="28"/>
          <w:szCs w:val="28"/>
        </w:rPr>
        <w:t xml:space="preserve"> объектов и имущества муниципальн</w:t>
      </w:r>
      <w:r>
        <w:rPr>
          <w:sz w:val="28"/>
          <w:szCs w:val="28"/>
        </w:rPr>
        <w:t>ых</w:t>
      </w:r>
      <w:r w:rsidRPr="00F0315E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>,</w:t>
      </w:r>
      <w:r w:rsidRPr="00F0315E">
        <w:t xml:space="preserve"> </w:t>
      </w:r>
      <w:r>
        <w:rPr>
          <w:sz w:val="28"/>
          <w:szCs w:val="28"/>
        </w:rPr>
        <w:t>о</w:t>
      </w:r>
      <w:r w:rsidRPr="00F0315E">
        <w:rPr>
          <w:sz w:val="28"/>
          <w:szCs w:val="28"/>
        </w:rPr>
        <w:t>беспечение бесплатным горячим питанием обучающихся</w:t>
      </w:r>
      <w:r>
        <w:rPr>
          <w:sz w:val="28"/>
          <w:szCs w:val="28"/>
        </w:rPr>
        <w:t>,</w:t>
      </w:r>
      <w:r w:rsidRPr="00F0315E">
        <w:t xml:space="preserve"> </w:t>
      </w:r>
      <w:r>
        <w:rPr>
          <w:sz w:val="28"/>
          <w:szCs w:val="28"/>
        </w:rPr>
        <w:t>в</w:t>
      </w:r>
      <w:r w:rsidRPr="00F0315E">
        <w:rPr>
          <w:sz w:val="28"/>
          <w:szCs w:val="28"/>
        </w:rPr>
        <w:t>ыплат</w:t>
      </w:r>
      <w:r>
        <w:rPr>
          <w:sz w:val="28"/>
          <w:szCs w:val="28"/>
        </w:rPr>
        <w:t>у</w:t>
      </w:r>
      <w:r w:rsidRPr="00F0315E">
        <w:rPr>
          <w:sz w:val="28"/>
          <w:szCs w:val="28"/>
        </w:rPr>
        <w:t xml:space="preserve"> вознаграждения за классное руководство педагогическим работникам</w:t>
      </w:r>
      <w:r>
        <w:rPr>
          <w:sz w:val="28"/>
          <w:szCs w:val="28"/>
        </w:rPr>
        <w:t>,</w:t>
      </w:r>
      <w:r w:rsidRPr="00F0315E">
        <w:t xml:space="preserve"> </w:t>
      </w:r>
      <w:r>
        <w:rPr>
          <w:sz w:val="28"/>
          <w:szCs w:val="28"/>
        </w:rPr>
        <w:t>с</w:t>
      </w:r>
      <w:r w:rsidRPr="00F0315E">
        <w:rPr>
          <w:sz w:val="28"/>
          <w:szCs w:val="28"/>
        </w:rPr>
        <w:t>оциальн</w:t>
      </w:r>
      <w:r>
        <w:rPr>
          <w:sz w:val="28"/>
          <w:szCs w:val="28"/>
        </w:rPr>
        <w:t>ую</w:t>
      </w:r>
      <w:r w:rsidRPr="00F0315E">
        <w:rPr>
          <w:sz w:val="28"/>
          <w:szCs w:val="28"/>
        </w:rPr>
        <w:t xml:space="preserve"> поддержка детей - сирот и детей, оставшихся без попечения родителей</w:t>
      </w:r>
      <w:r>
        <w:rPr>
          <w:sz w:val="28"/>
          <w:szCs w:val="28"/>
        </w:rPr>
        <w:t>,</w:t>
      </w:r>
      <w:r w:rsidRPr="00F0315E">
        <w:t xml:space="preserve"> </w:t>
      </w:r>
      <w:r w:rsidRPr="00F0315E">
        <w:rPr>
          <w:sz w:val="28"/>
          <w:szCs w:val="28"/>
        </w:rPr>
        <w:t>социальны</w:t>
      </w:r>
      <w:r>
        <w:rPr>
          <w:sz w:val="28"/>
          <w:szCs w:val="28"/>
        </w:rPr>
        <w:t>е</w:t>
      </w:r>
      <w:r w:rsidRPr="00F0315E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 xml:space="preserve">ы в области образования. </w:t>
      </w:r>
      <w:proofErr w:type="gramEnd"/>
    </w:p>
    <w:p w:rsidR="004C713B" w:rsidRPr="0022217C" w:rsidRDefault="004C713B" w:rsidP="004C713B">
      <w:pPr>
        <w:ind w:firstLine="709"/>
        <w:jc w:val="both"/>
        <w:rPr>
          <w:sz w:val="28"/>
          <w:szCs w:val="28"/>
        </w:rPr>
      </w:pPr>
    </w:p>
    <w:p w:rsidR="004C713B" w:rsidRPr="00B56E2E" w:rsidRDefault="004C713B" w:rsidP="004C713B">
      <w:pPr>
        <w:ind w:firstLine="709"/>
        <w:jc w:val="center"/>
        <w:rPr>
          <w:b/>
          <w:sz w:val="28"/>
          <w:szCs w:val="28"/>
        </w:rPr>
      </w:pPr>
      <w:r w:rsidRPr="002E6A13">
        <w:rPr>
          <w:b/>
          <w:sz w:val="28"/>
          <w:szCs w:val="28"/>
        </w:rPr>
        <w:t>Муниципальная программа «</w:t>
      </w:r>
      <w:r w:rsidRPr="002E6A13">
        <w:rPr>
          <w:b/>
          <w:color w:val="000000"/>
          <w:sz w:val="28"/>
          <w:szCs w:val="28"/>
        </w:rPr>
        <w:t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</w:t>
      </w:r>
      <w:r w:rsidRPr="002E6A13">
        <w:rPr>
          <w:b/>
          <w:sz w:val="28"/>
          <w:szCs w:val="28"/>
        </w:rPr>
        <w:t>».</w:t>
      </w:r>
    </w:p>
    <w:p w:rsidR="004C713B" w:rsidRPr="00494BE7" w:rsidRDefault="004C713B" w:rsidP="004C713B">
      <w:pPr>
        <w:ind w:firstLine="709"/>
        <w:jc w:val="both"/>
        <w:rPr>
          <w:sz w:val="28"/>
          <w:szCs w:val="28"/>
        </w:rPr>
      </w:pPr>
      <w:r w:rsidRPr="0022217C">
        <w:rPr>
          <w:sz w:val="28"/>
          <w:szCs w:val="28"/>
        </w:rPr>
        <w:t>Объем бюджетных ассигнований на реализацию данной программы состав</w:t>
      </w:r>
      <w:r>
        <w:rPr>
          <w:sz w:val="28"/>
          <w:szCs w:val="28"/>
        </w:rPr>
        <w:t>ил</w:t>
      </w:r>
      <w:r w:rsidRPr="00222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8 182,38 </w:t>
      </w:r>
      <w:r w:rsidRPr="0022217C">
        <w:rPr>
          <w:sz w:val="28"/>
          <w:szCs w:val="28"/>
        </w:rPr>
        <w:t xml:space="preserve">тыс. рублей, что превышает первоначально утвержденный план на </w:t>
      </w:r>
      <w:r>
        <w:rPr>
          <w:sz w:val="28"/>
          <w:szCs w:val="28"/>
        </w:rPr>
        <w:t xml:space="preserve">103,23 тыс. рублей за счет </w:t>
      </w:r>
      <w:r w:rsidRPr="002625F7">
        <w:rPr>
          <w:sz w:val="28"/>
          <w:szCs w:val="28"/>
        </w:rPr>
        <w:t xml:space="preserve">дополнительно выделенных бюджетных </w:t>
      </w:r>
      <w:r w:rsidRPr="002625F7">
        <w:rPr>
          <w:sz w:val="28"/>
          <w:szCs w:val="28"/>
        </w:rPr>
        <w:lastRenderedPageBreak/>
        <w:t>средств  на повышение заработ</w:t>
      </w:r>
      <w:r>
        <w:rPr>
          <w:sz w:val="28"/>
          <w:szCs w:val="28"/>
        </w:rPr>
        <w:t xml:space="preserve">ной платы </w:t>
      </w:r>
      <w:r w:rsidRPr="002625F7">
        <w:rPr>
          <w:sz w:val="28"/>
          <w:szCs w:val="28"/>
        </w:rPr>
        <w:t xml:space="preserve"> работникам </w:t>
      </w:r>
      <w:r>
        <w:rPr>
          <w:sz w:val="28"/>
          <w:szCs w:val="28"/>
        </w:rPr>
        <w:t xml:space="preserve">и </w:t>
      </w:r>
      <w:r w:rsidRPr="006A3A59">
        <w:rPr>
          <w:sz w:val="28"/>
          <w:szCs w:val="28"/>
        </w:rPr>
        <w:t xml:space="preserve">на обеспечение деятельности </w:t>
      </w:r>
      <w:r w:rsidRPr="00494BE7">
        <w:rPr>
          <w:sz w:val="28"/>
          <w:szCs w:val="28"/>
        </w:rPr>
        <w:t>МБУ НМО СК</w:t>
      </w:r>
      <w:r>
        <w:rPr>
          <w:sz w:val="28"/>
          <w:szCs w:val="28"/>
        </w:rPr>
        <w:t xml:space="preserve"> "МФЦ".</w:t>
      </w:r>
    </w:p>
    <w:p w:rsidR="004C713B" w:rsidRPr="002E6A13" w:rsidRDefault="004C713B" w:rsidP="004C7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программы средства освоены полностью</w:t>
      </w:r>
      <w:r w:rsidRPr="00494BE7">
        <w:rPr>
          <w:sz w:val="28"/>
          <w:szCs w:val="28"/>
        </w:rPr>
        <w:t xml:space="preserve"> МБУ НМО СК</w:t>
      </w:r>
      <w:r>
        <w:rPr>
          <w:sz w:val="28"/>
          <w:szCs w:val="28"/>
        </w:rPr>
        <w:t xml:space="preserve"> "МФЦ" </w:t>
      </w:r>
      <w:r w:rsidRPr="002E6A13">
        <w:rPr>
          <w:sz w:val="28"/>
          <w:szCs w:val="28"/>
        </w:rPr>
        <w:t>на организацию предоставления государственных и муниципальных услуг.</w:t>
      </w:r>
    </w:p>
    <w:p w:rsidR="004C713B" w:rsidRPr="002E6A13" w:rsidRDefault="004C713B" w:rsidP="004C713B">
      <w:pPr>
        <w:ind w:firstLine="708"/>
        <w:jc w:val="both"/>
        <w:rPr>
          <w:sz w:val="28"/>
          <w:szCs w:val="28"/>
        </w:rPr>
      </w:pPr>
    </w:p>
    <w:p w:rsidR="004C713B" w:rsidRPr="00B56E2E" w:rsidRDefault="004C713B" w:rsidP="004C713B">
      <w:pPr>
        <w:ind w:firstLine="709"/>
        <w:jc w:val="center"/>
        <w:rPr>
          <w:b/>
          <w:sz w:val="28"/>
          <w:szCs w:val="28"/>
        </w:rPr>
      </w:pPr>
      <w:r w:rsidRPr="002E6A13">
        <w:rPr>
          <w:b/>
          <w:sz w:val="28"/>
          <w:szCs w:val="28"/>
        </w:rPr>
        <w:t>Муниципальная программа «Социальная поддержка граждан в Новоселицком муниципальном округе Ставропольского края»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r w:rsidRPr="002E6A13">
        <w:rPr>
          <w:sz w:val="28"/>
          <w:szCs w:val="28"/>
        </w:rPr>
        <w:t xml:space="preserve">Объем бюджетных ассигнований на реализацию программы </w:t>
      </w:r>
      <w:r>
        <w:rPr>
          <w:sz w:val="28"/>
          <w:szCs w:val="28"/>
        </w:rPr>
        <w:t>на 01.01.2024г.</w:t>
      </w:r>
      <w:r w:rsidRPr="002E6A13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</w:t>
      </w:r>
      <w:r w:rsidRPr="002E6A13">
        <w:rPr>
          <w:sz w:val="28"/>
          <w:szCs w:val="28"/>
        </w:rPr>
        <w:t xml:space="preserve"> </w:t>
      </w:r>
      <w:r>
        <w:rPr>
          <w:sz w:val="28"/>
          <w:szCs w:val="28"/>
        </w:rPr>
        <w:t>203 240,42</w:t>
      </w:r>
      <w:r w:rsidRPr="009C089C">
        <w:rPr>
          <w:sz w:val="28"/>
          <w:szCs w:val="28"/>
        </w:rPr>
        <w:t xml:space="preserve"> тыс. рублей, что </w:t>
      </w:r>
      <w:r>
        <w:rPr>
          <w:sz w:val="28"/>
          <w:szCs w:val="28"/>
        </w:rPr>
        <w:t>меньше</w:t>
      </w:r>
      <w:r w:rsidRPr="009C089C">
        <w:rPr>
          <w:sz w:val="28"/>
          <w:szCs w:val="28"/>
        </w:rPr>
        <w:t xml:space="preserve"> первоначального плана на </w:t>
      </w:r>
      <w:r>
        <w:rPr>
          <w:sz w:val="28"/>
          <w:szCs w:val="28"/>
        </w:rPr>
        <w:t>22 165,10</w:t>
      </w:r>
      <w:r w:rsidRPr="009C089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9C089C">
        <w:t xml:space="preserve"> </w:t>
      </w:r>
      <w:r w:rsidRPr="00645070">
        <w:rPr>
          <w:sz w:val="28"/>
          <w:szCs w:val="28"/>
        </w:rPr>
        <w:t>Изменения произошли за счет:</w:t>
      </w:r>
    </w:p>
    <w:p w:rsidR="004C713B" w:rsidRDefault="004C713B" w:rsidP="004C713B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- увеличения объема межбюджетных трансфертов</w:t>
      </w:r>
      <w:r w:rsidRPr="009C089C">
        <w:rPr>
          <w:sz w:val="28"/>
          <w:szCs w:val="28"/>
        </w:rPr>
        <w:t xml:space="preserve"> из краевого бюджета на оказание социальной помощи населению Новос</w:t>
      </w:r>
      <w:r>
        <w:rPr>
          <w:sz w:val="28"/>
          <w:szCs w:val="28"/>
        </w:rPr>
        <w:t>елицкого муниципального округа</w:t>
      </w:r>
      <w:r>
        <w:rPr>
          <w:color w:val="000000"/>
          <w:sz w:val="28"/>
          <w:szCs w:val="28"/>
        </w:rPr>
        <w:t xml:space="preserve">, на </w:t>
      </w:r>
      <w:r>
        <w:rPr>
          <w:sz w:val="28"/>
          <w:szCs w:val="28"/>
        </w:rPr>
        <w:t xml:space="preserve"> увеличение </w:t>
      </w:r>
      <w:r w:rsidRPr="00DA2049">
        <w:rPr>
          <w:sz w:val="28"/>
          <w:szCs w:val="28"/>
        </w:rPr>
        <w:t>заработной платы муниципальных служащих</w:t>
      </w:r>
      <w:r>
        <w:rPr>
          <w:sz w:val="28"/>
          <w:szCs w:val="28"/>
        </w:rPr>
        <w:t>;</w:t>
      </w:r>
    </w:p>
    <w:p w:rsidR="004C713B" w:rsidRPr="00AA3F63" w:rsidRDefault="004C713B" w:rsidP="004C713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уменьшения  </w:t>
      </w:r>
      <w:r w:rsidRPr="00263031">
        <w:rPr>
          <w:sz w:val="28"/>
          <w:szCs w:val="28"/>
        </w:rPr>
        <w:t>плановых годовых назначений в части предоставления межбюджетных трансфертов</w:t>
      </w:r>
      <w:r w:rsidRPr="00EF44D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443876">
        <w:rPr>
          <w:sz w:val="28"/>
          <w:szCs w:val="28"/>
        </w:rPr>
        <w:t xml:space="preserve"> </w:t>
      </w:r>
      <w:r w:rsidRPr="00443876">
        <w:t xml:space="preserve"> </w:t>
      </w:r>
      <w:r>
        <w:rPr>
          <w:sz w:val="28"/>
          <w:szCs w:val="28"/>
        </w:rPr>
        <w:t>выплату</w:t>
      </w:r>
      <w:r w:rsidRPr="00443876">
        <w:rPr>
          <w:sz w:val="28"/>
          <w:szCs w:val="28"/>
        </w:rPr>
        <w:t xml:space="preserve"> пособия на ребенка</w:t>
      </w:r>
      <w:r>
        <w:rPr>
          <w:sz w:val="28"/>
          <w:szCs w:val="28"/>
        </w:rPr>
        <w:t>, ежемесячную</w:t>
      </w:r>
      <w:r w:rsidRPr="00005347">
        <w:rPr>
          <w:sz w:val="28"/>
          <w:szCs w:val="28"/>
        </w:rPr>
        <w:t xml:space="preserve"> выпла</w:t>
      </w:r>
      <w:r>
        <w:rPr>
          <w:sz w:val="28"/>
          <w:szCs w:val="28"/>
        </w:rPr>
        <w:t>ту</w:t>
      </w:r>
      <w:r w:rsidRPr="00005347">
        <w:rPr>
          <w:sz w:val="28"/>
          <w:szCs w:val="28"/>
        </w:rPr>
        <w:t xml:space="preserve"> на детей в возрасте от трех до семи лет включительно</w:t>
      </w:r>
      <w:r>
        <w:rPr>
          <w:sz w:val="28"/>
          <w:szCs w:val="28"/>
        </w:rPr>
        <w:t>, о</w:t>
      </w:r>
      <w:r w:rsidRPr="00C05292">
        <w:rPr>
          <w:sz w:val="28"/>
          <w:szCs w:val="28"/>
        </w:rPr>
        <w:t>пла</w:t>
      </w:r>
      <w:r>
        <w:rPr>
          <w:sz w:val="28"/>
          <w:szCs w:val="28"/>
        </w:rPr>
        <w:t>ту</w:t>
      </w:r>
      <w:r w:rsidRPr="00C05292">
        <w:rPr>
          <w:sz w:val="28"/>
          <w:szCs w:val="28"/>
        </w:rPr>
        <w:t xml:space="preserve"> жилищно-</w:t>
      </w:r>
      <w:r w:rsidRPr="00DA2049">
        <w:rPr>
          <w:sz w:val="28"/>
          <w:szCs w:val="28"/>
        </w:rPr>
        <w:t>коммунальных услуг отдельным категориям граждан</w:t>
      </w:r>
      <w:r>
        <w:rPr>
          <w:sz w:val="28"/>
          <w:szCs w:val="28"/>
        </w:rPr>
        <w:t xml:space="preserve">, </w:t>
      </w:r>
      <w:r w:rsidRPr="00BB0D7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оказание государственной социальной </w:t>
      </w:r>
      <w:r w:rsidRPr="00BB0D7E">
        <w:rPr>
          <w:sz w:val="28"/>
          <w:szCs w:val="28"/>
        </w:rPr>
        <w:t>по</w:t>
      </w:r>
      <w:r>
        <w:rPr>
          <w:sz w:val="28"/>
          <w:szCs w:val="28"/>
        </w:rPr>
        <w:t>мощи</w:t>
      </w:r>
      <w:r w:rsidRPr="00BB0D7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основании социального контракта отдельным категориям граждан,</w:t>
      </w:r>
      <w:r w:rsidRPr="00DA2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2716F6">
        <w:rPr>
          <w:sz w:val="28"/>
          <w:szCs w:val="28"/>
        </w:rPr>
        <w:t>выплаты при рождении третьего и последующих детей до достижения трех лет</w:t>
      </w:r>
      <w:r>
        <w:rPr>
          <w:sz w:val="28"/>
          <w:szCs w:val="28"/>
        </w:rPr>
        <w:t>, на социальную помощь малоимущим</w:t>
      </w:r>
      <w:proofErr w:type="gramEnd"/>
      <w:r>
        <w:rPr>
          <w:sz w:val="28"/>
          <w:szCs w:val="28"/>
        </w:rPr>
        <w:t xml:space="preserve"> семьям, на </w:t>
      </w:r>
      <w:r w:rsidRPr="00841E54">
        <w:rPr>
          <w:sz w:val="28"/>
          <w:szCs w:val="28"/>
        </w:rPr>
        <w:t>выплат</w:t>
      </w:r>
      <w:r>
        <w:rPr>
          <w:sz w:val="28"/>
          <w:szCs w:val="28"/>
        </w:rPr>
        <w:t>у</w:t>
      </w:r>
      <w:r w:rsidRPr="00841E54">
        <w:rPr>
          <w:sz w:val="28"/>
          <w:szCs w:val="28"/>
        </w:rPr>
        <w:t xml:space="preserve"> детям до 18 лет в многодетных семьях</w:t>
      </w:r>
      <w:r>
        <w:rPr>
          <w:sz w:val="28"/>
          <w:szCs w:val="28"/>
        </w:rPr>
        <w:t xml:space="preserve">, на выплату </w:t>
      </w:r>
      <w:r w:rsidRPr="00A62424">
        <w:rPr>
          <w:sz w:val="28"/>
          <w:szCs w:val="28"/>
        </w:rPr>
        <w:t>пособи</w:t>
      </w:r>
      <w:r>
        <w:rPr>
          <w:sz w:val="28"/>
          <w:szCs w:val="28"/>
        </w:rPr>
        <w:t>я</w:t>
      </w:r>
      <w:r w:rsidRPr="00A62424">
        <w:rPr>
          <w:sz w:val="28"/>
          <w:szCs w:val="28"/>
        </w:rPr>
        <w:t xml:space="preserve"> на ребенка</w:t>
      </w:r>
      <w:r w:rsidRPr="00E848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C713B" w:rsidRPr="00DA2049" w:rsidRDefault="004C713B" w:rsidP="004C713B">
      <w:pPr>
        <w:ind w:firstLine="709"/>
        <w:jc w:val="both"/>
        <w:rPr>
          <w:sz w:val="28"/>
          <w:szCs w:val="28"/>
        </w:rPr>
      </w:pPr>
      <w:r w:rsidRPr="00DA2049">
        <w:rPr>
          <w:sz w:val="28"/>
          <w:szCs w:val="28"/>
        </w:rPr>
        <w:t xml:space="preserve">- дополнительно выделенных бюджетных средств  </w:t>
      </w:r>
      <w:r>
        <w:rPr>
          <w:sz w:val="28"/>
          <w:szCs w:val="28"/>
        </w:rPr>
        <w:t xml:space="preserve">из местного бюджета </w:t>
      </w:r>
      <w:r w:rsidRPr="00DA2049">
        <w:rPr>
          <w:sz w:val="28"/>
          <w:szCs w:val="28"/>
        </w:rPr>
        <w:t>на обеспечение функций органов местного самоуправления.</w:t>
      </w:r>
    </w:p>
    <w:p w:rsidR="004C713B" w:rsidRDefault="004C713B" w:rsidP="004C71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9C089C">
        <w:rPr>
          <w:sz w:val="28"/>
          <w:szCs w:val="28"/>
        </w:rPr>
        <w:t>Исполнитель программы – управление</w:t>
      </w:r>
      <w:r>
        <w:rPr>
          <w:sz w:val="28"/>
          <w:szCs w:val="28"/>
        </w:rPr>
        <w:t xml:space="preserve"> труда и социальной защиты населения </w:t>
      </w:r>
      <w:r w:rsidRPr="0022217C">
        <w:rPr>
          <w:sz w:val="28"/>
          <w:szCs w:val="28"/>
        </w:rPr>
        <w:t xml:space="preserve"> АНМО</w:t>
      </w:r>
      <w:r>
        <w:rPr>
          <w:sz w:val="28"/>
          <w:szCs w:val="28"/>
        </w:rPr>
        <w:t xml:space="preserve"> СК – освоил 203 170,24</w:t>
      </w:r>
      <w:r w:rsidRPr="008101E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99,97% от запланированных средств.</w:t>
      </w:r>
      <w:r w:rsidRPr="007230F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E6A13">
        <w:rPr>
          <w:sz w:val="28"/>
          <w:szCs w:val="28"/>
        </w:rPr>
        <w:t xml:space="preserve">асходы </w:t>
      </w:r>
      <w:r>
        <w:rPr>
          <w:sz w:val="28"/>
          <w:szCs w:val="28"/>
        </w:rPr>
        <w:t xml:space="preserve">осуществлялись </w:t>
      </w:r>
      <w:r w:rsidRPr="002E6A13">
        <w:rPr>
          <w:sz w:val="28"/>
          <w:szCs w:val="28"/>
        </w:rPr>
        <w:t xml:space="preserve">на социальное обеспечение населения, на </w:t>
      </w:r>
      <w:r>
        <w:rPr>
          <w:sz w:val="28"/>
          <w:szCs w:val="28"/>
        </w:rPr>
        <w:t>управленческие функции</w:t>
      </w:r>
      <w:r w:rsidRPr="002E6A13">
        <w:rPr>
          <w:sz w:val="28"/>
          <w:szCs w:val="28"/>
        </w:rPr>
        <w:t xml:space="preserve"> в области труда и социальной защиты отдельных категорий граждан.</w:t>
      </w:r>
    </w:p>
    <w:p w:rsidR="004C713B" w:rsidRPr="008101E0" w:rsidRDefault="004C713B" w:rsidP="004C71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4C713B" w:rsidRPr="00B56E2E" w:rsidRDefault="004C713B" w:rsidP="004C713B">
      <w:pPr>
        <w:ind w:firstLine="709"/>
        <w:jc w:val="center"/>
        <w:rPr>
          <w:b/>
          <w:sz w:val="28"/>
          <w:szCs w:val="28"/>
        </w:rPr>
      </w:pPr>
      <w:r w:rsidRPr="00DB63C4">
        <w:rPr>
          <w:b/>
          <w:sz w:val="28"/>
          <w:szCs w:val="28"/>
        </w:rPr>
        <w:t>Муниципальная программа «Управление финансами Новоселицкого муниципального округа Ставропольского края»</w:t>
      </w:r>
    </w:p>
    <w:p w:rsidR="004C713B" w:rsidRDefault="004C713B" w:rsidP="004C713B">
      <w:pPr>
        <w:tabs>
          <w:tab w:val="left" w:pos="4186"/>
        </w:tabs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DB63C4">
        <w:rPr>
          <w:sz w:val="28"/>
          <w:szCs w:val="28"/>
        </w:rPr>
        <w:t xml:space="preserve">Объем бюджетных </w:t>
      </w:r>
      <w:r w:rsidRPr="00F63C79">
        <w:rPr>
          <w:sz w:val="28"/>
          <w:szCs w:val="28"/>
        </w:rPr>
        <w:t>ассигнований на реализацию программы по состоянию на 01.</w:t>
      </w:r>
      <w:r>
        <w:rPr>
          <w:sz w:val="28"/>
          <w:szCs w:val="28"/>
        </w:rPr>
        <w:t>01.2024</w:t>
      </w:r>
      <w:r w:rsidRPr="00F63C79">
        <w:rPr>
          <w:sz w:val="28"/>
          <w:szCs w:val="28"/>
        </w:rPr>
        <w:t xml:space="preserve"> г. </w:t>
      </w:r>
      <w:r w:rsidRPr="002E6A13">
        <w:rPr>
          <w:sz w:val="28"/>
          <w:szCs w:val="28"/>
        </w:rPr>
        <w:t>состав</w:t>
      </w:r>
      <w:r>
        <w:rPr>
          <w:sz w:val="28"/>
          <w:szCs w:val="28"/>
        </w:rPr>
        <w:t>ил</w:t>
      </w:r>
      <w:r w:rsidRPr="002E6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33 985,47 </w:t>
      </w:r>
      <w:r w:rsidRPr="009C089C">
        <w:rPr>
          <w:sz w:val="28"/>
          <w:szCs w:val="28"/>
        </w:rPr>
        <w:t xml:space="preserve">тыс. рублей, что больше первоначального плана на </w:t>
      </w:r>
      <w:r>
        <w:rPr>
          <w:sz w:val="28"/>
          <w:szCs w:val="28"/>
        </w:rPr>
        <w:t>2 885,07</w:t>
      </w:r>
      <w:r w:rsidRPr="009C089C">
        <w:rPr>
          <w:sz w:val="28"/>
          <w:szCs w:val="28"/>
        </w:rPr>
        <w:t xml:space="preserve"> тыс. рублей</w:t>
      </w:r>
      <w:r w:rsidRPr="009C089C">
        <w:t xml:space="preserve"> </w:t>
      </w:r>
      <w:r w:rsidRPr="009C089C">
        <w:rPr>
          <w:sz w:val="28"/>
          <w:szCs w:val="28"/>
        </w:rPr>
        <w:t>за счет</w:t>
      </w:r>
      <w:r w:rsidRPr="00F63C79">
        <w:rPr>
          <w:sz w:val="28"/>
          <w:szCs w:val="28"/>
        </w:rPr>
        <w:t xml:space="preserve">  </w:t>
      </w:r>
      <w:r w:rsidRPr="005822E1">
        <w:rPr>
          <w:sz w:val="28"/>
          <w:szCs w:val="28"/>
        </w:rPr>
        <w:t>направле</w:t>
      </w:r>
      <w:r>
        <w:rPr>
          <w:sz w:val="28"/>
          <w:szCs w:val="28"/>
        </w:rPr>
        <w:t>ния</w:t>
      </w:r>
      <w:r w:rsidRPr="005822E1">
        <w:rPr>
          <w:sz w:val="28"/>
          <w:szCs w:val="28"/>
        </w:rPr>
        <w:t xml:space="preserve">  остатка средств местного бюджета, сложившегося  по состоянию на 01.01.202</w:t>
      </w:r>
      <w:r>
        <w:rPr>
          <w:sz w:val="28"/>
          <w:szCs w:val="28"/>
        </w:rPr>
        <w:t>3</w:t>
      </w:r>
      <w:r w:rsidRPr="005822E1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5822E1">
        <w:rPr>
          <w:sz w:val="28"/>
          <w:szCs w:val="28"/>
        </w:rPr>
        <w:t xml:space="preserve"> </w:t>
      </w:r>
      <w:r w:rsidRPr="0009722B">
        <w:rPr>
          <w:sz w:val="28"/>
          <w:szCs w:val="28"/>
        </w:rPr>
        <w:t xml:space="preserve">перераспределения с </w:t>
      </w:r>
      <w:proofErr w:type="spellStart"/>
      <w:r w:rsidRPr="0009722B">
        <w:rPr>
          <w:sz w:val="28"/>
          <w:szCs w:val="28"/>
        </w:rPr>
        <w:t>непрограммных</w:t>
      </w:r>
      <w:proofErr w:type="spellEnd"/>
      <w:r w:rsidRPr="0009722B">
        <w:rPr>
          <w:sz w:val="28"/>
          <w:szCs w:val="28"/>
        </w:rPr>
        <w:t xml:space="preserve"> на программные расходы на обеспечение деятельности подведомственного учреждения</w:t>
      </w:r>
      <w:r>
        <w:rPr>
          <w:sz w:val="28"/>
          <w:szCs w:val="28"/>
        </w:rPr>
        <w:t xml:space="preserve"> «Централизованная бухгалтерия», а так же дополнительно выделенных бюджетных средств  на повышение</w:t>
      </w:r>
      <w:proofErr w:type="gramEnd"/>
      <w:r>
        <w:rPr>
          <w:sz w:val="28"/>
          <w:szCs w:val="28"/>
        </w:rPr>
        <w:t xml:space="preserve"> заработной платы муниципальных служащих  и работникам муниципальных учреждений.</w:t>
      </w:r>
    </w:p>
    <w:p w:rsidR="004C713B" w:rsidRPr="00DB63C4" w:rsidRDefault="004C713B" w:rsidP="004C713B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8101E0">
        <w:rPr>
          <w:sz w:val="28"/>
          <w:szCs w:val="28"/>
        </w:rPr>
        <w:t xml:space="preserve">Кассовое исполнение на отчетную </w:t>
      </w:r>
      <w:r w:rsidRPr="00EA3E61">
        <w:rPr>
          <w:sz w:val="28"/>
          <w:szCs w:val="28"/>
        </w:rPr>
        <w:t xml:space="preserve">дату составило </w:t>
      </w:r>
      <w:r>
        <w:rPr>
          <w:sz w:val="28"/>
          <w:szCs w:val="28"/>
        </w:rPr>
        <w:t>33 979,54</w:t>
      </w:r>
      <w:r w:rsidRPr="00EA3E61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рублей, или 99,98</w:t>
      </w:r>
      <w:r w:rsidRPr="008101E0">
        <w:rPr>
          <w:sz w:val="28"/>
          <w:szCs w:val="28"/>
        </w:rPr>
        <w:t xml:space="preserve">% </w:t>
      </w:r>
      <w:r>
        <w:rPr>
          <w:sz w:val="28"/>
          <w:szCs w:val="28"/>
        </w:rPr>
        <w:t>от запланированных средств. Р</w:t>
      </w:r>
      <w:r w:rsidRPr="002E6A13">
        <w:rPr>
          <w:sz w:val="28"/>
          <w:szCs w:val="28"/>
        </w:rPr>
        <w:t>асходы направл</w:t>
      </w:r>
      <w:r>
        <w:rPr>
          <w:sz w:val="28"/>
          <w:szCs w:val="28"/>
        </w:rPr>
        <w:t>ены</w:t>
      </w:r>
      <w:r w:rsidRPr="002E6A13">
        <w:rPr>
          <w:sz w:val="28"/>
          <w:szCs w:val="28"/>
        </w:rPr>
        <w:t xml:space="preserve"> на </w:t>
      </w:r>
      <w:r>
        <w:rPr>
          <w:sz w:val="28"/>
          <w:szCs w:val="28"/>
        </w:rPr>
        <w:lastRenderedPageBreak/>
        <w:t>обеспечение</w:t>
      </w:r>
      <w:r w:rsidRPr="002E6A1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финансового управления АНМО</w:t>
      </w:r>
      <w:r w:rsidRPr="0022217C">
        <w:rPr>
          <w:sz w:val="28"/>
          <w:szCs w:val="28"/>
        </w:rPr>
        <w:t xml:space="preserve"> </w:t>
      </w:r>
      <w:r>
        <w:rPr>
          <w:sz w:val="28"/>
          <w:szCs w:val="28"/>
        </w:rPr>
        <w:t>СК и МКУ НМО СК "Централизованная бухгалтерия"</w:t>
      </w:r>
      <w:r w:rsidRPr="00DB63C4">
        <w:rPr>
          <w:sz w:val="28"/>
          <w:szCs w:val="28"/>
        </w:rPr>
        <w:t>.</w:t>
      </w:r>
    </w:p>
    <w:p w:rsidR="004C713B" w:rsidRPr="006D744F" w:rsidRDefault="004C713B" w:rsidP="004C713B">
      <w:pPr>
        <w:jc w:val="both"/>
        <w:rPr>
          <w:sz w:val="28"/>
          <w:szCs w:val="28"/>
          <w:highlight w:val="yellow"/>
        </w:rPr>
      </w:pPr>
    </w:p>
    <w:p w:rsidR="004C713B" w:rsidRPr="00B56E2E" w:rsidRDefault="004C713B" w:rsidP="004C713B">
      <w:pPr>
        <w:ind w:firstLine="709"/>
        <w:jc w:val="center"/>
        <w:rPr>
          <w:b/>
          <w:sz w:val="28"/>
          <w:szCs w:val="28"/>
        </w:rPr>
      </w:pPr>
      <w:r w:rsidRPr="00FC3B40">
        <w:rPr>
          <w:b/>
          <w:sz w:val="28"/>
          <w:szCs w:val="28"/>
        </w:rPr>
        <w:t>Муниципальная программа «Сохранение и развитие культуры в Новоселицком муниципальном округе СК»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r w:rsidRPr="00FC3B40">
        <w:rPr>
          <w:sz w:val="28"/>
          <w:szCs w:val="28"/>
        </w:rPr>
        <w:t>Объем бюджетных ассигнований на реализацию программы по состоянию на 01.</w:t>
      </w:r>
      <w:r>
        <w:rPr>
          <w:sz w:val="28"/>
          <w:szCs w:val="28"/>
        </w:rPr>
        <w:t>01.2024</w:t>
      </w:r>
      <w:r w:rsidRPr="00FC3B40">
        <w:rPr>
          <w:sz w:val="28"/>
          <w:szCs w:val="28"/>
        </w:rPr>
        <w:t xml:space="preserve">г. составляет  </w:t>
      </w:r>
      <w:r>
        <w:rPr>
          <w:sz w:val="28"/>
          <w:szCs w:val="28"/>
        </w:rPr>
        <w:t xml:space="preserve">103 606,51 </w:t>
      </w:r>
      <w:r w:rsidRPr="00FC3B40">
        <w:rPr>
          <w:sz w:val="28"/>
          <w:szCs w:val="28"/>
        </w:rPr>
        <w:t xml:space="preserve">тыс. рублей,  что </w:t>
      </w:r>
      <w:r w:rsidRPr="00881381">
        <w:rPr>
          <w:sz w:val="28"/>
          <w:szCs w:val="28"/>
        </w:rPr>
        <w:t>превышает первоначальный план на</w:t>
      </w:r>
      <w:r w:rsidRPr="00FC3B40">
        <w:rPr>
          <w:sz w:val="28"/>
          <w:szCs w:val="28"/>
        </w:rPr>
        <w:t xml:space="preserve"> </w:t>
      </w:r>
      <w:r>
        <w:rPr>
          <w:sz w:val="28"/>
          <w:szCs w:val="28"/>
        </w:rPr>
        <w:t>16 523,26</w:t>
      </w:r>
      <w:r w:rsidRPr="00FC3B40">
        <w:rPr>
          <w:sz w:val="28"/>
          <w:szCs w:val="28"/>
        </w:rPr>
        <w:t xml:space="preserve"> тыс. рублей</w:t>
      </w:r>
      <w:r w:rsidRPr="00483EDE">
        <w:rPr>
          <w:sz w:val="28"/>
          <w:szCs w:val="28"/>
        </w:rPr>
        <w:t>. В рамках програм</w:t>
      </w:r>
      <w:r>
        <w:rPr>
          <w:sz w:val="28"/>
          <w:szCs w:val="28"/>
        </w:rPr>
        <w:t xml:space="preserve">мы изменения произошли за счет: 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A5D94">
        <w:rPr>
          <w:rFonts w:eastAsia="Calibri"/>
          <w:sz w:val="28"/>
          <w:szCs w:val="28"/>
        </w:rPr>
        <w:t xml:space="preserve"> </w:t>
      </w:r>
      <w:r w:rsidRPr="005822E1">
        <w:rPr>
          <w:sz w:val="28"/>
          <w:szCs w:val="28"/>
        </w:rPr>
        <w:t>направле</w:t>
      </w:r>
      <w:r>
        <w:rPr>
          <w:sz w:val="28"/>
          <w:szCs w:val="28"/>
        </w:rPr>
        <w:t>ния</w:t>
      </w:r>
      <w:r w:rsidRPr="005822E1">
        <w:rPr>
          <w:sz w:val="28"/>
          <w:szCs w:val="28"/>
        </w:rPr>
        <w:t xml:space="preserve">  остатка средств местного бюджета, сложившегося  по состоянию на 01.01.202</w:t>
      </w:r>
      <w:r>
        <w:rPr>
          <w:sz w:val="28"/>
          <w:szCs w:val="28"/>
        </w:rPr>
        <w:t xml:space="preserve">3 года на  проведение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мероприятий, на проведение текущего ремонта</w:t>
      </w:r>
      <w:r w:rsidRPr="00576681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 xml:space="preserve">библиотек; 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63891">
        <w:rPr>
          <w:rFonts w:eastAsia="Calibri"/>
          <w:sz w:val="28"/>
          <w:szCs w:val="28"/>
        </w:rPr>
        <w:t xml:space="preserve">дополнительно выделенных </w:t>
      </w:r>
      <w:r>
        <w:rPr>
          <w:rFonts w:eastAsia="Calibri"/>
          <w:sz w:val="28"/>
          <w:szCs w:val="28"/>
        </w:rPr>
        <w:t>межбюджетных трансфертов из краевого бюджета</w:t>
      </w:r>
      <w:r w:rsidRPr="00563891">
        <w:rPr>
          <w:rFonts w:eastAsia="Calibri"/>
          <w:sz w:val="28"/>
          <w:szCs w:val="28"/>
        </w:rPr>
        <w:t xml:space="preserve">  на </w:t>
      </w:r>
      <w:r>
        <w:rPr>
          <w:rFonts w:eastAsia="Calibri"/>
          <w:sz w:val="28"/>
          <w:szCs w:val="28"/>
        </w:rPr>
        <w:t xml:space="preserve">проведение  текущего ремонта МУК "НМЦБ" в рамках </w:t>
      </w:r>
      <w:r w:rsidRPr="00116750">
        <w:rPr>
          <w:rFonts w:eastAsia="Calibri"/>
          <w:sz w:val="28"/>
          <w:szCs w:val="28"/>
        </w:rPr>
        <w:t>регионального проекта "Культурная среда"</w:t>
      </w:r>
      <w:r w:rsidRPr="0023549B">
        <w:rPr>
          <w:rFonts w:eastAsia="Calibri"/>
          <w:sz w:val="28"/>
          <w:szCs w:val="28"/>
        </w:rPr>
        <w:t>,</w:t>
      </w:r>
      <w:r w:rsidRPr="0023549B">
        <w:rPr>
          <w:sz w:val="28"/>
          <w:szCs w:val="28"/>
        </w:rPr>
        <w:t xml:space="preserve"> на </w:t>
      </w:r>
      <w:r w:rsidRPr="0023549B">
        <w:rPr>
          <w:rFonts w:eastAsia="Calibri"/>
          <w:sz w:val="28"/>
          <w:szCs w:val="28"/>
        </w:rPr>
        <w:t xml:space="preserve">обеспечение развития и укрепления материально-технической базы </w:t>
      </w:r>
      <w:r w:rsidRPr="006323D3">
        <w:rPr>
          <w:rFonts w:eastAsia="Calibri"/>
          <w:sz w:val="28"/>
          <w:szCs w:val="28"/>
        </w:rPr>
        <w:t>муниципальных учреждений культуры</w:t>
      </w:r>
      <w:r>
        <w:rPr>
          <w:rFonts w:eastAsia="Calibri"/>
          <w:sz w:val="28"/>
          <w:szCs w:val="28"/>
        </w:rPr>
        <w:t xml:space="preserve"> (МБУК ПСДК, </w:t>
      </w:r>
      <w:r w:rsidRPr="006323D3">
        <w:rPr>
          <w:rFonts w:eastAsia="Calibri"/>
          <w:sz w:val="28"/>
          <w:szCs w:val="28"/>
        </w:rPr>
        <w:t>МБУК ДКНМО</w:t>
      </w:r>
      <w:r>
        <w:rPr>
          <w:rFonts w:eastAsia="Calibri"/>
          <w:sz w:val="28"/>
          <w:szCs w:val="28"/>
        </w:rPr>
        <w:t xml:space="preserve"> и МУК НСКО), </w:t>
      </w:r>
      <w:r w:rsidRPr="0023549B">
        <w:rPr>
          <w:rFonts w:eastAsia="Calibri"/>
          <w:sz w:val="28"/>
          <w:szCs w:val="28"/>
        </w:rPr>
        <w:t>государственн</w:t>
      </w:r>
      <w:r>
        <w:rPr>
          <w:rFonts w:eastAsia="Calibri"/>
          <w:sz w:val="28"/>
          <w:szCs w:val="28"/>
        </w:rPr>
        <w:t>ую поддержку</w:t>
      </w:r>
      <w:r w:rsidRPr="0023549B">
        <w:rPr>
          <w:rFonts w:eastAsia="Calibri"/>
          <w:sz w:val="28"/>
          <w:szCs w:val="28"/>
        </w:rPr>
        <w:t xml:space="preserve"> лучших работников муниципальных учреждений культуры, </w:t>
      </w:r>
      <w:r w:rsidRPr="007D1830">
        <w:rPr>
          <w:rFonts w:eastAsia="Calibri"/>
          <w:sz w:val="28"/>
          <w:szCs w:val="28"/>
        </w:rPr>
        <w:t>находящихся в сельской местности (МБУК ЩСДК и МБУК НРДК)</w:t>
      </w:r>
      <w:r>
        <w:rPr>
          <w:sz w:val="28"/>
          <w:szCs w:val="28"/>
        </w:rPr>
        <w:t>;</w:t>
      </w:r>
      <w:proofErr w:type="gramEnd"/>
    </w:p>
    <w:p w:rsidR="004C713B" w:rsidRPr="007D1830" w:rsidRDefault="004C713B" w:rsidP="004C7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дополнительно выделенных бюджетных средств  на повышение заработной платы муниципальных служащих  и работникам муниципальных </w:t>
      </w:r>
      <w:r w:rsidRPr="00000F24">
        <w:rPr>
          <w:sz w:val="28"/>
          <w:szCs w:val="28"/>
        </w:rPr>
        <w:t>учреждений</w:t>
      </w:r>
      <w:r>
        <w:rPr>
          <w:sz w:val="28"/>
          <w:szCs w:val="28"/>
        </w:rPr>
        <w:t>;</w:t>
      </w:r>
    </w:p>
    <w:p w:rsidR="004C713B" w:rsidRDefault="004C713B" w:rsidP="004C713B">
      <w:pPr>
        <w:ind w:firstLine="709"/>
        <w:jc w:val="both"/>
        <w:rPr>
          <w:rFonts w:eastAsia="Calibri"/>
          <w:sz w:val="28"/>
          <w:szCs w:val="28"/>
        </w:rPr>
      </w:pPr>
      <w:r w:rsidRPr="007D1830">
        <w:rPr>
          <w:rFonts w:eastAsia="Calibri"/>
          <w:sz w:val="28"/>
          <w:szCs w:val="28"/>
        </w:rPr>
        <w:t>-</w:t>
      </w:r>
      <w:r w:rsidRPr="007D1830">
        <w:rPr>
          <w:sz w:val="28"/>
          <w:szCs w:val="28"/>
        </w:rPr>
        <w:t xml:space="preserve"> перераспределения с </w:t>
      </w:r>
      <w:proofErr w:type="spellStart"/>
      <w:r w:rsidRPr="007D1830">
        <w:rPr>
          <w:sz w:val="28"/>
          <w:szCs w:val="28"/>
        </w:rPr>
        <w:t>непрограммных</w:t>
      </w:r>
      <w:proofErr w:type="spellEnd"/>
      <w:r w:rsidRPr="007D1830">
        <w:rPr>
          <w:sz w:val="28"/>
          <w:szCs w:val="28"/>
        </w:rPr>
        <w:t xml:space="preserve"> на программные расходы на содержание имущества органов местного самоуправления</w:t>
      </w:r>
      <w:r>
        <w:rPr>
          <w:sz w:val="28"/>
          <w:szCs w:val="28"/>
        </w:rPr>
        <w:t>,</w:t>
      </w:r>
      <w:r w:rsidRPr="007D1830">
        <w:rPr>
          <w:sz w:val="28"/>
          <w:szCs w:val="28"/>
        </w:rPr>
        <w:t xml:space="preserve"> на проведение </w:t>
      </w:r>
      <w:proofErr w:type="spellStart"/>
      <w:r w:rsidRPr="007D1830">
        <w:rPr>
          <w:sz w:val="28"/>
          <w:szCs w:val="28"/>
        </w:rPr>
        <w:t>культурно-досуговых</w:t>
      </w:r>
      <w:proofErr w:type="spellEnd"/>
      <w:r w:rsidRPr="007D1830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,</w:t>
      </w:r>
      <w:r w:rsidRPr="00F23B49">
        <w:rPr>
          <w:sz w:val="28"/>
          <w:szCs w:val="28"/>
        </w:rPr>
        <w:t xml:space="preserve"> </w:t>
      </w:r>
      <w:r w:rsidRPr="00117116">
        <w:rPr>
          <w:sz w:val="28"/>
          <w:szCs w:val="28"/>
        </w:rPr>
        <w:t xml:space="preserve">на </w:t>
      </w:r>
      <w:r>
        <w:rPr>
          <w:sz w:val="28"/>
          <w:szCs w:val="28"/>
        </w:rPr>
        <w:t>обеспечение деятельности</w:t>
      </w:r>
      <w:r w:rsidRPr="002A219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культуры АНМО СК</w:t>
      </w:r>
      <w:r w:rsidRPr="00050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62EF7">
        <w:rPr>
          <w:sz w:val="28"/>
          <w:szCs w:val="28"/>
        </w:rPr>
        <w:t>центра обслуживания учреждений культуры</w:t>
      </w:r>
      <w:r>
        <w:rPr>
          <w:rFonts w:eastAsia="Calibri"/>
          <w:sz w:val="28"/>
          <w:szCs w:val="28"/>
        </w:rPr>
        <w:t>.</w:t>
      </w:r>
    </w:p>
    <w:p w:rsidR="004C713B" w:rsidRPr="00AE7009" w:rsidRDefault="004C713B" w:rsidP="004C713B">
      <w:pPr>
        <w:ind w:firstLine="709"/>
        <w:jc w:val="both"/>
        <w:rPr>
          <w:sz w:val="28"/>
          <w:szCs w:val="28"/>
        </w:rPr>
      </w:pPr>
      <w:r w:rsidRPr="007D1830">
        <w:rPr>
          <w:sz w:val="28"/>
          <w:szCs w:val="28"/>
        </w:rPr>
        <w:t xml:space="preserve">Исполнитель программы – отдел культуры АНМО  - освоил </w:t>
      </w:r>
      <w:r>
        <w:rPr>
          <w:sz w:val="28"/>
          <w:szCs w:val="28"/>
        </w:rPr>
        <w:t>103 227,24</w:t>
      </w:r>
      <w:r w:rsidRPr="007D1830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99,63</w:t>
      </w:r>
      <w:r w:rsidRPr="007D1830">
        <w:rPr>
          <w:sz w:val="28"/>
          <w:szCs w:val="28"/>
        </w:rPr>
        <w:t>% от запланированных сре</w:t>
      </w:r>
      <w:proofErr w:type="gramStart"/>
      <w:r w:rsidRPr="007D1830">
        <w:rPr>
          <w:sz w:val="28"/>
          <w:szCs w:val="28"/>
        </w:rPr>
        <w:t>дств</w:t>
      </w:r>
      <w:r>
        <w:rPr>
          <w:sz w:val="28"/>
          <w:szCs w:val="28"/>
        </w:rPr>
        <w:t xml:space="preserve"> пр</w:t>
      </w:r>
      <w:proofErr w:type="gramEnd"/>
      <w:r>
        <w:rPr>
          <w:sz w:val="28"/>
          <w:szCs w:val="28"/>
        </w:rPr>
        <w:t>ограммы</w:t>
      </w:r>
      <w:r w:rsidRPr="008101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C713B" w:rsidRDefault="004C713B" w:rsidP="004C713B">
      <w:pPr>
        <w:ind w:firstLine="709"/>
        <w:jc w:val="center"/>
        <w:rPr>
          <w:sz w:val="28"/>
          <w:szCs w:val="28"/>
        </w:rPr>
      </w:pPr>
    </w:p>
    <w:p w:rsidR="004C713B" w:rsidRPr="00B56E2E" w:rsidRDefault="004C713B" w:rsidP="004C713B">
      <w:pPr>
        <w:ind w:firstLine="709"/>
        <w:jc w:val="center"/>
        <w:rPr>
          <w:b/>
          <w:sz w:val="28"/>
          <w:szCs w:val="28"/>
        </w:rPr>
      </w:pPr>
      <w:r w:rsidRPr="008101E0">
        <w:rPr>
          <w:b/>
          <w:sz w:val="28"/>
          <w:szCs w:val="28"/>
        </w:rPr>
        <w:t>Муниципальная программа</w:t>
      </w:r>
      <w:r w:rsidRPr="00881381">
        <w:rPr>
          <w:b/>
          <w:sz w:val="28"/>
          <w:szCs w:val="28"/>
        </w:rPr>
        <w:t xml:space="preserve"> «Управление имуществом Новоселицкого муниципального округа СК»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r w:rsidRPr="00881381">
        <w:rPr>
          <w:sz w:val="28"/>
        </w:rPr>
        <w:t>Объем бюджетных ассигнований на реализаци</w:t>
      </w:r>
      <w:r>
        <w:rPr>
          <w:sz w:val="28"/>
        </w:rPr>
        <w:t>ю программы</w:t>
      </w:r>
      <w:r w:rsidRPr="004053F5">
        <w:rPr>
          <w:sz w:val="28"/>
          <w:szCs w:val="28"/>
        </w:rPr>
        <w:t xml:space="preserve"> </w:t>
      </w:r>
      <w:r w:rsidRPr="00FC3B40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01.2024</w:t>
      </w:r>
      <w:r w:rsidRPr="00FC3B40">
        <w:rPr>
          <w:sz w:val="28"/>
          <w:szCs w:val="28"/>
        </w:rPr>
        <w:t>г.</w:t>
      </w:r>
      <w:r>
        <w:rPr>
          <w:sz w:val="28"/>
        </w:rPr>
        <w:t xml:space="preserve"> </w:t>
      </w:r>
      <w:r w:rsidRPr="00881381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5 892,56</w:t>
      </w:r>
      <w:r w:rsidRPr="00881381">
        <w:rPr>
          <w:sz w:val="28"/>
          <w:szCs w:val="28"/>
        </w:rPr>
        <w:t xml:space="preserve"> тыс. рублей, что превышает первоначальный план на </w:t>
      </w:r>
      <w:r>
        <w:rPr>
          <w:sz w:val="28"/>
          <w:szCs w:val="28"/>
        </w:rPr>
        <w:t>996,22</w:t>
      </w:r>
      <w:r w:rsidRPr="00881381">
        <w:rPr>
          <w:sz w:val="28"/>
          <w:szCs w:val="28"/>
        </w:rPr>
        <w:t xml:space="preserve"> тыс. рублей. Изменения произошли </w:t>
      </w:r>
      <w:r>
        <w:rPr>
          <w:rFonts w:eastAsia="Calibri"/>
          <w:sz w:val="28"/>
          <w:szCs w:val="28"/>
        </w:rPr>
        <w:t xml:space="preserve">за счет </w:t>
      </w:r>
      <w:r w:rsidRPr="00563891">
        <w:rPr>
          <w:rFonts w:eastAsia="Calibri"/>
          <w:sz w:val="28"/>
          <w:szCs w:val="28"/>
        </w:rPr>
        <w:t xml:space="preserve">дополнительно выделенных </w:t>
      </w:r>
      <w:r>
        <w:rPr>
          <w:rFonts w:eastAsia="Calibri"/>
          <w:sz w:val="28"/>
          <w:szCs w:val="28"/>
        </w:rPr>
        <w:t>межбюджетных трансфертов из краевого бюджета на  ф</w:t>
      </w:r>
      <w:r w:rsidRPr="006323D3">
        <w:rPr>
          <w:rFonts w:eastAsia="Calibri"/>
          <w:sz w:val="28"/>
          <w:szCs w:val="28"/>
        </w:rPr>
        <w:t>инансовое обеспечение выполнения комплексных кадастровых работ</w:t>
      </w:r>
      <w:r>
        <w:rPr>
          <w:rFonts w:eastAsia="Calibri"/>
          <w:sz w:val="28"/>
          <w:szCs w:val="28"/>
        </w:rPr>
        <w:t xml:space="preserve">, </w:t>
      </w:r>
      <w:r w:rsidRPr="005E124D">
        <w:rPr>
          <w:rFonts w:eastAsia="Calibri"/>
          <w:sz w:val="28"/>
          <w:szCs w:val="28"/>
        </w:rPr>
        <w:t xml:space="preserve">а так же </w:t>
      </w:r>
      <w:r w:rsidRPr="005E124D">
        <w:rPr>
          <w:sz w:val="28"/>
          <w:szCs w:val="28"/>
        </w:rPr>
        <w:t>дополнительно</w:t>
      </w:r>
      <w:r w:rsidRPr="002625F7">
        <w:rPr>
          <w:sz w:val="28"/>
          <w:szCs w:val="28"/>
        </w:rPr>
        <w:t xml:space="preserve"> выделенных бюджетных средств  на повышение заработной платы му</w:t>
      </w:r>
      <w:r>
        <w:rPr>
          <w:sz w:val="28"/>
          <w:szCs w:val="28"/>
        </w:rPr>
        <w:t>ниципальных служащих</w:t>
      </w:r>
      <w:r w:rsidRPr="002625F7">
        <w:rPr>
          <w:sz w:val="28"/>
          <w:szCs w:val="28"/>
        </w:rPr>
        <w:t>.</w:t>
      </w:r>
    </w:p>
    <w:p w:rsidR="004C713B" w:rsidRDefault="004C713B" w:rsidP="004C713B">
      <w:pPr>
        <w:ind w:firstLine="709"/>
        <w:jc w:val="both"/>
        <w:rPr>
          <w:sz w:val="28"/>
        </w:rPr>
      </w:pPr>
      <w:r>
        <w:rPr>
          <w:sz w:val="28"/>
          <w:szCs w:val="28"/>
        </w:rPr>
        <w:t>Исполнитель программы – отдел имущественных и земельных отношений АНМО - освоил</w:t>
      </w:r>
      <w:r w:rsidRPr="00DB63C4">
        <w:rPr>
          <w:sz w:val="28"/>
          <w:szCs w:val="28"/>
        </w:rPr>
        <w:t xml:space="preserve"> </w:t>
      </w:r>
      <w:r>
        <w:rPr>
          <w:sz w:val="28"/>
        </w:rPr>
        <w:t>5 198,66</w:t>
      </w:r>
      <w:r w:rsidRPr="00DB63C4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ограммы</w:t>
      </w:r>
      <w:r w:rsidRPr="00DB63C4">
        <w:rPr>
          <w:sz w:val="28"/>
          <w:szCs w:val="28"/>
        </w:rPr>
        <w:t xml:space="preserve"> или </w:t>
      </w:r>
      <w:r>
        <w:rPr>
          <w:sz w:val="28"/>
          <w:szCs w:val="28"/>
        </w:rPr>
        <w:t>88,22</w:t>
      </w:r>
      <w:r w:rsidRPr="00DB63C4">
        <w:rPr>
          <w:sz w:val="28"/>
          <w:szCs w:val="28"/>
        </w:rPr>
        <w:t xml:space="preserve">% </w:t>
      </w:r>
      <w:r>
        <w:rPr>
          <w:sz w:val="28"/>
          <w:szCs w:val="28"/>
        </w:rPr>
        <w:t>от запланированных средств</w:t>
      </w:r>
      <w:r w:rsidRPr="008101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C713B" w:rsidRPr="00881381" w:rsidRDefault="004C713B" w:rsidP="004C713B">
      <w:pPr>
        <w:ind w:firstLine="709"/>
        <w:jc w:val="both"/>
        <w:rPr>
          <w:sz w:val="28"/>
        </w:rPr>
      </w:pPr>
    </w:p>
    <w:p w:rsidR="004C713B" w:rsidRPr="001E3913" w:rsidRDefault="004C713B" w:rsidP="004C713B">
      <w:pPr>
        <w:ind w:firstLine="709"/>
        <w:jc w:val="center"/>
        <w:rPr>
          <w:b/>
          <w:sz w:val="28"/>
          <w:szCs w:val="28"/>
        </w:rPr>
      </w:pPr>
      <w:r w:rsidRPr="001E3913">
        <w:rPr>
          <w:b/>
          <w:sz w:val="28"/>
          <w:szCs w:val="28"/>
        </w:rPr>
        <w:t xml:space="preserve">Муниципальная программа </w:t>
      </w:r>
      <w:r w:rsidRPr="001E3913">
        <w:rPr>
          <w:b/>
          <w:bCs/>
          <w:sz w:val="28"/>
          <w:szCs w:val="28"/>
        </w:rPr>
        <w:t xml:space="preserve">«Молодежь Новоселицкого </w:t>
      </w:r>
    </w:p>
    <w:p w:rsidR="004C713B" w:rsidRPr="00B56E2E" w:rsidRDefault="004C713B" w:rsidP="004C713B">
      <w:pPr>
        <w:ind w:firstLine="709"/>
        <w:jc w:val="center"/>
        <w:rPr>
          <w:b/>
          <w:bCs/>
          <w:sz w:val="28"/>
          <w:szCs w:val="28"/>
        </w:rPr>
      </w:pPr>
      <w:r w:rsidRPr="001E3913">
        <w:rPr>
          <w:b/>
          <w:bCs/>
          <w:sz w:val="28"/>
          <w:szCs w:val="28"/>
        </w:rPr>
        <w:t xml:space="preserve">муниципального округа Ставропольского края» </w:t>
      </w:r>
    </w:p>
    <w:p w:rsidR="004C713B" w:rsidRDefault="004C713B" w:rsidP="004C713B">
      <w:pPr>
        <w:ind w:firstLine="709"/>
        <w:jc w:val="both"/>
        <w:rPr>
          <w:sz w:val="28"/>
        </w:rPr>
      </w:pPr>
      <w:r w:rsidRPr="001E3913">
        <w:rPr>
          <w:sz w:val="28"/>
        </w:rPr>
        <w:lastRenderedPageBreak/>
        <w:t>Объем бюджетных ассигнований на реализацию программы по состоянию на 01.</w:t>
      </w:r>
      <w:r>
        <w:rPr>
          <w:sz w:val="28"/>
        </w:rPr>
        <w:t>01.2024</w:t>
      </w:r>
      <w:r w:rsidRPr="001E3913">
        <w:rPr>
          <w:sz w:val="28"/>
        </w:rPr>
        <w:t xml:space="preserve">г. составляет </w:t>
      </w:r>
      <w:r>
        <w:rPr>
          <w:sz w:val="28"/>
        </w:rPr>
        <w:t xml:space="preserve">1 247,96 тыс. рублей, что </w:t>
      </w:r>
      <w:r w:rsidRPr="00881381">
        <w:rPr>
          <w:sz w:val="28"/>
          <w:szCs w:val="28"/>
        </w:rPr>
        <w:t xml:space="preserve">превышает первоначальный </w:t>
      </w:r>
      <w:r w:rsidRPr="007D1830">
        <w:rPr>
          <w:sz w:val="28"/>
          <w:szCs w:val="28"/>
        </w:rPr>
        <w:t xml:space="preserve">план на </w:t>
      </w:r>
      <w:r>
        <w:rPr>
          <w:sz w:val="28"/>
          <w:szCs w:val="28"/>
        </w:rPr>
        <w:t>10,03</w:t>
      </w:r>
      <w:r w:rsidRPr="007D1830">
        <w:rPr>
          <w:sz w:val="28"/>
        </w:rPr>
        <w:t xml:space="preserve"> тыс. рублей</w:t>
      </w:r>
      <w:r>
        <w:rPr>
          <w:sz w:val="28"/>
        </w:rPr>
        <w:t xml:space="preserve">. </w:t>
      </w:r>
      <w:r>
        <w:rPr>
          <w:sz w:val="28"/>
          <w:szCs w:val="28"/>
        </w:rPr>
        <w:t>И</w:t>
      </w:r>
      <w:r w:rsidRPr="007D1830">
        <w:rPr>
          <w:sz w:val="28"/>
          <w:szCs w:val="28"/>
        </w:rPr>
        <w:t>зменения произошли</w:t>
      </w:r>
      <w:r>
        <w:rPr>
          <w:sz w:val="28"/>
          <w:szCs w:val="28"/>
        </w:rPr>
        <w:t xml:space="preserve"> за счет </w:t>
      </w:r>
      <w:r w:rsidRPr="002625F7">
        <w:rPr>
          <w:sz w:val="28"/>
          <w:szCs w:val="28"/>
        </w:rPr>
        <w:t>дополнительно выделенных бюджетных средств  на повышение заработной платы работникам муниципальных учреждений</w:t>
      </w:r>
      <w:r>
        <w:rPr>
          <w:sz w:val="28"/>
        </w:rPr>
        <w:t xml:space="preserve">. </w:t>
      </w:r>
      <w:r>
        <w:rPr>
          <w:sz w:val="28"/>
          <w:szCs w:val="28"/>
        </w:rPr>
        <w:t>В рамках данной программы средства освоены полностью</w:t>
      </w:r>
      <w:r w:rsidRPr="0030697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МБУ НМО СК "Молодежный центр"</w:t>
      </w:r>
      <w:r w:rsidRPr="001E3913">
        <w:rPr>
          <w:sz w:val="28"/>
        </w:rPr>
        <w:t xml:space="preserve"> на обеспечение деятельности (оказание услуг) в области организационно – воспитательной работы с молодежью.</w:t>
      </w:r>
    </w:p>
    <w:p w:rsidR="004C713B" w:rsidRPr="001E3913" w:rsidRDefault="004C713B" w:rsidP="004C713B">
      <w:pPr>
        <w:ind w:firstLine="709"/>
        <w:jc w:val="both"/>
        <w:rPr>
          <w:sz w:val="28"/>
        </w:rPr>
      </w:pPr>
    </w:p>
    <w:p w:rsidR="004C713B" w:rsidRPr="004B48DE" w:rsidRDefault="004C713B" w:rsidP="004C713B">
      <w:pPr>
        <w:ind w:firstLine="709"/>
        <w:jc w:val="center"/>
        <w:rPr>
          <w:b/>
          <w:sz w:val="28"/>
          <w:szCs w:val="28"/>
        </w:rPr>
      </w:pPr>
      <w:r w:rsidRPr="004B48DE">
        <w:rPr>
          <w:b/>
          <w:sz w:val="28"/>
        </w:rPr>
        <w:t xml:space="preserve"> Муниципальная программа "</w:t>
      </w:r>
      <w:r w:rsidRPr="004B48DE">
        <w:rPr>
          <w:b/>
          <w:color w:val="000000"/>
          <w:sz w:val="28"/>
          <w:szCs w:val="28"/>
        </w:rPr>
        <w:t>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</w:t>
      </w:r>
      <w:r w:rsidRPr="004B48DE">
        <w:rPr>
          <w:b/>
          <w:sz w:val="28"/>
          <w:szCs w:val="28"/>
        </w:rPr>
        <w:t>"</w:t>
      </w:r>
    </w:p>
    <w:p w:rsidR="004C713B" w:rsidRPr="007D1830" w:rsidRDefault="004C713B" w:rsidP="004C713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2279C">
        <w:rPr>
          <w:sz w:val="28"/>
        </w:rPr>
        <w:t>Объем бюджетных ассигнований на реализацию программы по состоянию на 01.</w:t>
      </w:r>
      <w:r>
        <w:rPr>
          <w:sz w:val="28"/>
        </w:rPr>
        <w:t>01.2024</w:t>
      </w:r>
      <w:r w:rsidRPr="00E2279C">
        <w:rPr>
          <w:sz w:val="28"/>
        </w:rPr>
        <w:t xml:space="preserve">г. составляет </w:t>
      </w:r>
      <w:r>
        <w:rPr>
          <w:sz w:val="28"/>
        </w:rPr>
        <w:t xml:space="preserve">10 586,50 тыс. рублей, что </w:t>
      </w:r>
      <w:r w:rsidRPr="00881381">
        <w:rPr>
          <w:sz w:val="28"/>
          <w:szCs w:val="28"/>
        </w:rPr>
        <w:t xml:space="preserve">превышает первоначальный </w:t>
      </w:r>
      <w:r w:rsidRPr="007D1830">
        <w:rPr>
          <w:sz w:val="28"/>
          <w:szCs w:val="28"/>
        </w:rPr>
        <w:t xml:space="preserve">план на </w:t>
      </w:r>
      <w:r>
        <w:rPr>
          <w:sz w:val="28"/>
          <w:szCs w:val="28"/>
        </w:rPr>
        <w:t>943,97</w:t>
      </w:r>
      <w:r w:rsidRPr="007D1830">
        <w:rPr>
          <w:sz w:val="28"/>
        </w:rPr>
        <w:t xml:space="preserve"> тыс. рублей</w:t>
      </w:r>
      <w:r w:rsidRPr="007D1830">
        <w:rPr>
          <w:sz w:val="28"/>
          <w:szCs w:val="28"/>
        </w:rPr>
        <w:t xml:space="preserve">. </w:t>
      </w:r>
      <w:proofErr w:type="gramStart"/>
      <w:r w:rsidRPr="007D1830">
        <w:rPr>
          <w:sz w:val="28"/>
          <w:szCs w:val="28"/>
        </w:rPr>
        <w:t xml:space="preserve">В рамках программы изменения произошли за счет перераспределения бюджетных ассигнований с </w:t>
      </w:r>
      <w:proofErr w:type="spellStart"/>
      <w:r w:rsidRPr="007D1830">
        <w:rPr>
          <w:sz w:val="28"/>
          <w:szCs w:val="28"/>
        </w:rPr>
        <w:t>непрограммных</w:t>
      </w:r>
      <w:proofErr w:type="spellEnd"/>
      <w:r w:rsidRPr="007D1830">
        <w:rPr>
          <w:sz w:val="28"/>
          <w:szCs w:val="28"/>
        </w:rPr>
        <w:t xml:space="preserve"> на программные расходы на модернизацию региональной автоматизированной системы централизованного оповещения населения, на </w:t>
      </w:r>
      <w:r>
        <w:rPr>
          <w:sz w:val="28"/>
          <w:szCs w:val="28"/>
        </w:rPr>
        <w:t>внедрение</w:t>
      </w:r>
      <w:r w:rsidRPr="007D1830">
        <w:rPr>
          <w:sz w:val="28"/>
          <w:szCs w:val="28"/>
        </w:rPr>
        <w:t xml:space="preserve"> комплексной автоматизиров</w:t>
      </w:r>
      <w:r>
        <w:rPr>
          <w:sz w:val="28"/>
          <w:szCs w:val="28"/>
        </w:rPr>
        <w:t xml:space="preserve">анной системы "Безопасное село", на </w:t>
      </w:r>
      <w:r w:rsidRPr="00091F0D">
        <w:rPr>
          <w:sz w:val="28"/>
          <w:szCs w:val="28"/>
        </w:rPr>
        <w:t>проведение конкурсов "Народная дружина" и "Лучший народный дружинник"</w:t>
      </w:r>
      <w:r>
        <w:rPr>
          <w:sz w:val="28"/>
          <w:szCs w:val="28"/>
        </w:rPr>
        <w:t xml:space="preserve">, на изготовление полиграфической и сувенирной продукции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направленности, а так же </w:t>
      </w:r>
      <w:r>
        <w:rPr>
          <w:rFonts w:eastAsia="Calibri"/>
          <w:sz w:val="28"/>
          <w:szCs w:val="28"/>
        </w:rPr>
        <w:t xml:space="preserve">за счет </w:t>
      </w:r>
      <w:r w:rsidRPr="002625F7">
        <w:rPr>
          <w:sz w:val="28"/>
          <w:szCs w:val="28"/>
        </w:rPr>
        <w:t>дополнительно выделенных бюджетных средств  на повышение заработной платы</w:t>
      </w:r>
      <w:proofErr w:type="gramEnd"/>
      <w:r w:rsidRPr="002625F7">
        <w:rPr>
          <w:sz w:val="28"/>
          <w:szCs w:val="28"/>
        </w:rPr>
        <w:t xml:space="preserve"> раб</w:t>
      </w:r>
      <w:r>
        <w:rPr>
          <w:sz w:val="28"/>
          <w:szCs w:val="28"/>
        </w:rPr>
        <w:t xml:space="preserve">отникам </w:t>
      </w:r>
      <w:r w:rsidRPr="001D187A">
        <w:rPr>
          <w:sz w:val="28"/>
          <w:szCs w:val="28"/>
        </w:rPr>
        <w:t>муниципальных учреждений</w:t>
      </w:r>
      <w:r w:rsidRPr="00091F0D">
        <w:rPr>
          <w:sz w:val="28"/>
          <w:szCs w:val="28"/>
        </w:rPr>
        <w:t>.</w:t>
      </w:r>
    </w:p>
    <w:p w:rsidR="004C713B" w:rsidRPr="00EA3E61" w:rsidRDefault="004C713B" w:rsidP="004C713B">
      <w:pPr>
        <w:ind w:firstLine="709"/>
        <w:jc w:val="both"/>
        <w:rPr>
          <w:sz w:val="28"/>
        </w:rPr>
      </w:pPr>
      <w:r w:rsidRPr="007D1830">
        <w:rPr>
          <w:sz w:val="28"/>
        </w:rPr>
        <w:t>Кассовое исполнение</w:t>
      </w:r>
      <w:r w:rsidRPr="00E2279C">
        <w:rPr>
          <w:sz w:val="28"/>
        </w:rPr>
        <w:t xml:space="preserve"> на отчетную</w:t>
      </w:r>
      <w:r w:rsidRPr="004B48DE">
        <w:rPr>
          <w:sz w:val="28"/>
        </w:rPr>
        <w:t xml:space="preserve"> дату составило  </w:t>
      </w:r>
      <w:r>
        <w:rPr>
          <w:sz w:val="28"/>
        </w:rPr>
        <w:t>10 467,83</w:t>
      </w:r>
      <w:r w:rsidRPr="004B48DE">
        <w:rPr>
          <w:sz w:val="28"/>
        </w:rPr>
        <w:t xml:space="preserve">  тыс. рублей, или </w:t>
      </w:r>
      <w:r>
        <w:rPr>
          <w:sz w:val="28"/>
        </w:rPr>
        <w:t>98,88</w:t>
      </w:r>
      <w:r w:rsidRPr="004B48DE">
        <w:rPr>
          <w:sz w:val="28"/>
        </w:rPr>
        <w:t xml:space="preserve">% </w:t>
      </w:r>
      <w:r>
        <w:rPr>
          <w:sz w:val="28"/>
          <w:szCs w:val="28"/>
        </w:rPr>
        <w:t xml:space="preserve">от запланированных </w:t>
      </w:r>
      <w:r w:rsidRPr="00EA3E61">
        <w:rPr>
          <w:sz w:val="28"/>
          <w:szCs w:val="28"/>
        </w:rPr>
        <w:t>средств</w:t>
      </w:r>
      <w:r w:rsidRPr="00EA3E61">
        <w:rPr>
          <w:sz w:val="28"/>
        </w:rPr>
        <w:t>. В том числе а</w:t>
      </w:r>
      <w:r w:rsidRPr="00EA3E61">
        <w:rPr>
          <w:sz w:val="28"/>
          <w:szCs w:val="28"/>
        </w:rPr>
        <w:t xml:space="preserve">дминистрацией НМО СК  освоено  </w:t>
      </w:r>
      <w:r>
        <w:rPr>
          <w:sz w:val="28"/>
          <w:szCs w:val="28"/>
        </w:rPr>
        <w:t>9 412,75 тыс. рублей, т</w:t>
      </w:r>
      <w:r w:rsidRPr="00EA3E61">
        <w:rPr>
          <w:sz w:val="28"/>
          <w:szCs w:val="28"/>
        </w:rPr>
        <w:t xml:space="preserve">ерриториальными  отделами  </w:t>
      </w:r>
      <w:r>
        <w:rPr>
          <w:sz w:val="28"/>
          <w:szCs w:val="28"/>
        </w:rPr>
        <w:t>-</w:t>
      </w:r>
      <w:r w:rsidRPr="00EA3E61">
        <w:rPr>
          <w:sz w:val="28"/>
          <w:szCs w:val="28"/>
        </w:rPr>
        <w:t xml:space="preserve">  </w:t>
      </w:r>
      <w:r>
        <w:rPr>
          <w:sz w:val="28"/>
          <w:szCs w:val="28"/>
        </w:rPr>
        <w:t>1 055,08</w:t>
      </w:r>
      <w:r w:rsidRPr="00EA3E61">
        <w:rPr>
          <w:sz w:val="28"/>
          <w:szCs w:val="28"/>
        </w:rPr>
        <w:t xml:space="preserve"> тыс. рублей из сре</w:t>
      </w:r>
      <w:proofErr w:type="gramStart"/>
      <w:r w:rsidRPr="00EA3E61">
        <w:rPr>
          <w:sz w:val="28"/>
          <w:szCs w:val="28"/>
        </w:rPr>
        <w:t>дств пр</w:t>
      </w:r>
      <w:proofErr w:type="gramEnd"/>
      <w:r w:rsidRPr="00EA3E61">
        <w:rPr>
          <w:sz w:val="28"/>
          <w:szCs w:val="28"/>
        </w:rPr>
        <w:t>ограммы.</w:t>
      </w:r>
    </w:p>
    <w:p w:rsidR="004C713B" w:rsidRPr="00EA3E61" w:rsidRDefault="004C713B" w:rsidP="004C713B">
      <w:pPr>
        <w:ind w:firstLine="709"/>
        <w:jc w:val="both"/>
        <w:rPr>
          <w:sz w:val="28"/>
        </w:rPr>
      </w:pPr>
    </w:p>
    <w:p w:rsidR="004C713B" w:rsidRPr="00A236E7" w:rsidRDefault="004C713B" w:rsidP="004C713B">
      <w:pPr>
        <w:ind w:firstLine="709"/>
        <w:jc w:val="center"/>
        <w:rPr>
          <w:b/>
          <w:color w:val="000000"/>
          <w:sz w:val="28"/>
          <w:szCs w:val="28"/>
        </w:rPr>
      </w:pPr>
      <w:r w:rsidRPr="00EA3E61">
        <w:rPr>
          <w:b/>
          <w:sz w:val="28"/>
          <w:szCs w:val="28"/>
        </w:rPr>
        <w:t>Муниципальная программа</w:t>
      </w:r>
      <w:r w:rsidRPr="00EA3E61">
        <w:rPr>
          <w:b/>
          <w:color w:val="000000"/>
          <w:sz w:val="28"/>
          <w:szCs w:val="28"/>
        </w:rPr>
        <w:t xml:space="preserve"> «Формирование</w:t>
      </w:r>
      <w:r w:rsidRPr="00A236E7">
        <w:rPr>
          <w:b/>
          <w:color w:val="000000"/>
          <w:sz w:val="28"/>
          <w:szCs w:val="28"/>
        </w:rPr>
        <w:t xml:space="preserve"> современной городской среды Новоселицкого муниципального округа</w:t>
      </w:r>
    </w:p>
    <w:p w:rsidR="004C713B" w:rsidRPr="00A236E7" w:rsidRDefault="004C713B" w:rsidP="004C713B">
      <w:pPr>
        <w:ind w:firstLine="709"/>
        <w:jc w:val="center"/>
        <w:rPr>
          <w:b/>
          <w:sz w:val="28"/>
          <w:szCs w:val="28"/>
        </w:rPr>
      </w:pPr>
      <w:r w:rsidRPr="00A236E7">
        <w:rPr>
          <w:b/>
          <w:color w:val="000000"/>
          <w:sz w:val="28"/>
          <w:szCs w:val="28"/>
        </w:rPr>
        <w:t>Ставропольского края»</w:t>
      </w:r>
    </w:p>
    <w:p w:rsidR="004C713B" w:rsidRDefault="004C713B" w:rsidP="004C713B">
      <w:pPr>
        <w:ind w:firstLine="709"/>
        <w:jc w:val="both"/>
        <w:rPr>
          <w:rFonts w:eastAsia="Calibri"/>
          <w:sz w:val="28"/>
        </w:rPr>
      </w:pPr>
      <w:r w:rsidRPr="00E2279C">
        <w:rPr>
          <w:sz w:val="28"/>
        </w:rPr>
        <w:t>Объем бюджетных ассигнований на реализацию программы по состоянию на 01.</w:t>
      </w:r>
      <w:r>
        <w:rPr>
          <w:sz w:val="28"/>
        </w:rPr>
        <w:t>01.2024</w:t>
      </w:r>
      <w:r w:rsidRPr="00E2279C">
        <w:rPr>
          <w:sz w:val="28"/>
        </w:rPr>
        <w:t xml:space="preserve">г. </w:t>
      </w:r>
      <w:r w:rsidRPr="00881381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21 779,92</w:t>
      </w:r>
      <w:r w:rsidRPr="00881381">
        <w:rPr>
          <w:sz w:val="28"/>
          <w:szCs w:val="28"/>
        </w:rPr>
        <w:t xml:space="preserve"> тыс. рублей, что </w:t>
      </w:r>
      <w:r>
        <w:rPr>
          <w:sz w:val="28"/>
          <w:szCs w:val="28"/>
        </w:rPr>
        <w:t>меньше первоначального</w:t>
      </w:r>
      <w:r w:rsidRPr="00881381">
        <w:rPr>
          <w:sz w:val="28"/>
          <w:szCs w:val="28"/>
        </w:rPr>
        <w:t xml:space="preserve"> </w:t>
      </w:r>
      <w:r w:rsidRPr="000D0E52">
        <w:rPr>
          <w:sz w:val="28"/>
          <w:szCs w:val="28"/>
        </w:rPr>
        <w:t xml:space="preserve">плана на </w:t>
      </w:r>
      <w:r>
        <w:rPr>
          <w:sz w:val="28"/>
          <w:szCs w:val="28"/>
        </w:rPr>
        <w:t>3 228,22</w:t>
      </w:r>
      <w:r w:rsidRPr="000D0E52">
        <w:rPr>
          <w:sz w:val="28"/>
          <w:szCs w:val="28"/>
        </w:rPr>
        <w:t xml:space="preserve">тыс. рублей. Изменения произошли </w:t>
      </w:r>
      <w:r>
        <w:rPr>
          <w:rFonts w:eastAsia="Calibri"/>
          <w:sz w:val="28"/>
          <w:szCs w:val="28"/>
        </w:rPr>
        <w:t>за счет</w:t>
      </w:r>
      <w:r w:rsidRPr="000D0E52">
        <w:rPr>
          <w:rFonts w:eastAsia="Calibri"/>
          <w:sz w:val="28"/>
          <w:szCs w:val="28"/>
        </w:rPr>
        <w:t xml:space="preserve"> </w:t>
      </w:r>
      <w:r w:rsidRPr="000D0E52">
        <w:rPr>
          <w:sz w:val="28"/>
          <w:szCs w:val="28"/>
        </w:rPr>
        <w:t>уменьшения плановых годовых назначений в части предоставления межбюджетных трансфертов</w:t>
      </w:r>
      <w:r w:rsidRPr="000D0E52">
        <w:rPr>
          <w:rFonts w:eastAsia="Calibri"/>
          <w:sz w:val="28"/>
        </w:rPr>
        <w:t xml:space="preserve"> на реализацию программы.</w:t>
      </w:r>
      <w:r w:rsidRPr="00C01351">
        <w:rPr>
          <w:rFonts w:eastAsia="Calibri"/>
          <w:sz w:val="28"/>
        </w:rPr>
        <w:t xml:space="preserve"> 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программы средства освоены полностью Журавским территориальным отделом АНМО СК на благоустройство территории общего пользования.</w:t>
      </w:r>
    </w:p>
    <w:p w:rsidR="004C713B" w:rsidRDefault="004C713B" w:rsidP="004C713B">
      <w:pPr>
        <w:ind w:firstLine="709"/>
        <w:jc w:val="both"/>
        <w:rPr>
          <w:sz w:val="28"/>
          <w:szCs w:val="28"/>
        </w:rPr>
      </w:pPr>
    </w:p>
    <w:p w:rsidR="004C713B" w:rsidRPr="00B56E2E" w:rsidRDefault="004C713B" w:rsidP="004C713B">
      <w:pPr>
        <w:ind w:firstLine="709"/>
        <w:jc w:val="center"/>
        <w:rPr>
          <w:b/>
          <w:sz w:val="28"/>
        </w:rPr>
      </w:pPr>
      <w:proofErr w:type="spellStart"/>
      <w:r w:rsidRPr="00925C95">
        <w:rPr>
          <w:b/>
          <w:sz w:val="28"/>
        </w:rPr>
        <w:t>Непрограммные</w:t>
      </w:r>
      <w:proofErr w:type="spellEnd"/>
      <w:r w:rsidRPr="00925C95">
        <w:rPr>
          <w:b/>
          <w:sz w:val="28"/>
        </w:rPr>
        <w:t xml:space="preserve"> мероприятия</w:t>
      </w:r>
    </w:p>
    <w:p w:rsidR="004C713B" w:rsidRDefault="004C713B" w:rsidP="004C713B">
      <w:pPr>
        <w:autoSpaceDE w:val="0"/>
        <w:autoSpaceDN w:val="0"/>
        <w:adjustRightInd w:val="0"/>
        <w:ind w:firstLine="540"/>
        <w:jc w:val="both"/>
        <w:outlineLvl w:val="4"/>
        <w:rPr>
          <w:sz w:val="28"/>
        </w:rPr>
      </w:pPr>
      <w:r w:rsidRPr="00925C95">
        <w:rPr>
          <w:sz w:val="28"/>
        </w:rPr>
        <w:t xml:space="preserve">   В рамках </w:t>
      </w:r>
      <w:proofErr w:type="spellStart"/>
      <w:r w:rsidRPr="00925C95">
        <w:rPr>
          <w:sz w:val="28"/>
        </w:rPr>
        <w:t>непрограммных</w:t>
      </w:r>
      <w:proofErr w:type="spellEnd"/>
      <w:r w:rsidRPr="00925C95">
        <w:rPr>
          <w:sz w:val="28"/>
        </w:rPr>
        <w:t xml:space="preserve"> мероприятий осуществляются  расходы за счет собственных средств бюджета  на обеспечение деятельности аппарата </w:t>
      </w:r>
      <w:r w:rsidRPr="00925C95">
        <w:rPr>
          <w:sz w:val="28"/>
        </w:rPr>
        <w:lastRenderedPageBreak/>
        <w:t xml:space="preserve">совета </w:t>
      </w:r>
      <w:r>
        <w:rPr>
          <w:sz w:val="28"/>
        </w:rPr>
        <w:t>округа,</w:t>
      </w:r>
      <w:r w:rsidRPr="00925C95">
        <w:rPr>
          <w:sz w:val="28"/>
        </w:rPr>
        <w:t xml:space="preserve"> контрольно – счетной палаты Новоселицкого муниципального округа</w:t>
      </w:r>
      <w:r w:rsidRPr="00EA3E61">
        <w:rPr>
          <w:sz w:val="28"/>
        </w:rPr>
        <w:t xml:space="preserve">, </w:t>
      </w:r>
      <w:r>
        <w:rPr>
          <w:sz w:val="28"/>
        </w:rPr>
        <w:t>обеспечение деятельности органов местного самоуправления и</w:t>
      </w:r>
      <w:r w:rsidRPr="00EA3E61">
        <w:rPr>
          <w:sz w:val="28"/>
        </w:rPr>
        <w:t xml:space="preserve"> на мероприятия по укреплению материально-технической базы учреждений.</w:t>
      </w:r>
      <w:r w:rsidRPr="00EA3E61">
        <w:t xml:space="preserve"> </w:t>
      </w:r>
      <w:r w:rsidRPr="00EA3E61">
        <w:rPr>
          <w:sz w:val="28"/>
        </w:rPr>
        <w:t xml:space="preserve">Общий объем ассигнований на отчетную дату составляет </w:t>
      </w:r>
      <w:r>
        <w:rPr>
          <w:sz w:val="28"/>
        </w:rPr>
        <w:t>76 791,51</w:t>
      </w:r>
      <w:r w:rsidRPr="00EA3E61">
        <w:rPr>
          <w:sz w:val="28"/>
        </w:rPr>
        <w:t xml:space="preserve"> тыс.</w:t>
      </w:r>
      <w:r>
        <w:rPr>
          <w:sz w:val="28"/>
        </w:rPr>
        <w:t xml:space="preserve"> рублей, </w:t>
      </w:r>
      <w:r w:rsidRPr="002160FB">
        <w:rPr>
          <w:sz w:val="28"/>
        </w:rPr>
        <w:t xml:space="preserve">что больше первоначального плана на </w:t>
      </w:r>
      <w:r>
        <w:rPr>
          <w:sz w:val="28"/>
        </w:rPr>
        <w:t xml:space="preserve">3 048,95 тыс. рублей. Изменения произошли </w:t>
      </w:r>
      <w:r w:rsidRPr="002160FB">
        <w:rPr>
          <w:sz w:val="28"/>
        </w:rPr>
        <w:t>за счет</w:t>
      </w:r>
      <w:r>
        <w:rPr>
          <w:sz w:val="28"/>
        </w:rPr>
        <w:t>:</w:t>
      </w:r>
    </w:p>
    <w:p w:rsidR="004C713B" w:rsidRDefault="004C713B" w:rsidP="004C713B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proofErr w:type="gramStart"/>
      <w:r>
        <w:rPr>
          <w:sz w:val="28"/>
        </w:rPr>
        <w:t xml:space="preserve">- </w:t>
      </w:r>
      <w:r w:rsidRPr="005822E1">
        <w:rPr>
          <w:sz w:val="28"/>
          <w:szCs w:val="28"/>
        </w:rPr>
        <w:t>направле</w:t>
      </w:r>
      <w:r>
        <w:rPr>
          <w:sz w:val="28"/>
          <w:szCs w:val="28"/>
        </w:rPr>
        <w:t>ния</w:t>
      </w:r>
      <w:r w:rsidRPr="005822E1">
        <w:rPr>
          <w:sz w:val="28"/>
          <w:szCs w:val="28"/>
        </w:rPr>
        <w:t xml:space="preserve">  остатка средств местного бюджета, сложившегося  по состоянию на 01.01.202</w:t>
      </w:r>
      <w:r>
        <w:rPr>
          <w:sz w:val="28"/>
          <w:szCs w:val="28"/>
        </w:rPr>
        <w:t>3</w:t>
      </w:r>
      <w:r w:rsidRPr="005822E1">
        <w:rPr>
          <w:sz w:val="28"/>
          <w:szCs w:val="28"/>
        </w:rPr>
        <w:t xml:space="preserve"> года на следующие мероприятия</w:t>
      </w:r>
      <w:r>
        <w:rPr>
          <w:sz w:val="28"/>
          <w:szCs w:val="28"/>
        </w:rPr>
        <w:t>: б</w:t>
      </w:r>
      <w:r w:rsidRPr="00084C8D">
        <w:rPr>
          <w:sz w:val="28"/>
          <w:szCs w:val="28"/>
        </w:rPr>
        <w:t xml:space="preserve">лагоустройство территорий муниципальных </w:t>
      </w:r>
      <w:r>
        <w:rPr>
          <w:sz w:val="28"/>
          <w:szCs w:val="28"/>
        </w:rPr>
        <w:t xml:space="preserve">общеобразовательных организаций, </w:t>
      </w:r>
      <w:r w:rsidRPr="00084C8D">
        <w:rPr>
          <w:sz w:val="28"/>
          <w:szCs w:val="28"/>
        </w:rPr>
        <w:t>приобретение, содержание и ремонт муниципального имущества</w:t>
      </w:r>
      <w:r>
        <w:rPr>
          <w:rFonts w:eastAsia="Calibri"/>
          <w:sz w:val="28"/>
          <w:szCs w:val="28"/>
        </w:rPr>
        <w:t>, о</w:t>
      </w:r>
      <w:r w:rsidRPr="00084C8D">
        <w:rPr>
          <w:rFonts w:eastAsia="Calibri"/>
          <w:sz w:val="28"/>
          <w:szCs w:val="28"/>
        </w:rPr>
        <w:t>существление строительного контроля и авторского надзора</w:t>
      </w:r>
      <w:r>
        <w:rPr>
          <w:rFonts w:eastAsia="Calibri"/>
          <w:sz w:val="28"/>
          <w:szCs w:val="28"/>
        </w:rPr>
        <w:t>, р</w:t>
      </w:r>
      <w:r w:rsidRPr="00084C8D">
        <w:rPr>
          <w:rFonts w:eastAsia="Calibri"/>
          <w:sz w:val="28"/>
          <w:szCs w:val="28"/>
        </w:rPr>
        <w:t>азработка и изготовление проектно-сметной документации</w:t>
      </w:r>
      <w:r>
        <w:rPr>
          <w:rFonts w:eastAsia="Calibri"/>
          <w:sz w:val="28"/>
          <w:szCs w:val="28"/>
        </w:rPr>
        <w:t xml:space="preserve">, </w:t>
      </w:r>
      <w:r w:rsidRPr="00084C8D">
        <w:rPr>
          <w:rFonts w:eastAsia="Calibri"/>
          <w:sz w:val="28"/>
          <w:szCs w:val="28"/>
        </w:rPr>
        <w:t>приобретение и сопровождение электронных программ и оборудования</w:t>
      </w:r>
      <w:r>
        <w:rPr>
          <w:rFonts w:eastAsia="Calibri"/>
          <w:sz w:val="28"/>
          <w:szCs w:val="28"/>
        </w:rPr>
        <w:t>, с</w:t>
      </w:r>
      <w:r w:rsidRPr="00084C8D">
        <w:rPr>
          <w:rFonts w:eastAsia="Calibri"/>
          <w:sz w:val="28"/>
          <w:szCs w:val="28"/>
        </w:rPr>
        <w:t xml:space="preserve">охранение, использование и популяризация </w:t>
      </w:r>
      <w:r>
        <w:rPr>
          <w:rFonts w:eastAsia="Calibri"/>
          <w:sz w:val="28"/>
          <w:szCs w:val="28"/>
        </w:rPr>
        <w:t xml:space="preserve">памятников истории и культуры, </w:t>
      </w:r>
      <w:r>
        <w:rPr>
          <w:sz w:val="28"/>
          <w:szCs w:val="28"/>
        </w:rPr>
        <w:t>временное размещение и питание граждан с Украины, п</w:t>
      </w:r>
      <w:r w:rsidRPr="006323D3">
        <w:rPr>
          <w:sz w:val="28"/>
          <w:szCs w:val="28"/>
        </w:rPr>
        <w:t>риобретение, установка</w:t>
      </w:r>
      <w:proofErr w:type="gramEnd"/>
      <w:r w:rsidRPr="006323D3">
        <w:rPr>
          <w:sz w:val="28"/>
          <w:szCs w:val="28"/>
        </w:rPr>
        <w:t xml:space="preserve"> и техническое обслуживание систем </w:t>
      </w:r>
      <w:r w:rsidRPr="006814B8">
        <w:rPr>
          <w:sz w:val="28"/>
          <w:szCs w:val="28"/>
        </w:rPr>
        <w:t>видеонаблюдения</w:t>
      </w:r>
      <w:r>
        <w:rPr>
          <w:sz w:val="28"/>
          <w:szCs w:val="28"/>
        </w:rPr>
        <w:t>;</w:t>
      </w:r>
    </w:p>
    <w:p w:rsidR="004C713B" w:rsidRDefault="004C713B" w:rsidP="004C713B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дополнительно выделенных </w:t>
      </w:r>
      <w:r>
        <w:rPr>
          <w:rFonts w:eastAsia="Calibri"/>
          <w:sz w:val="28"/>
          <w:szCs w:val="28"/>
        </w:rPr>
        <w:t>межбюджетных трансфертов из  краевого бюджета на осуществление выплат лицам, входящим в муниципальные управленческие команды Ставропольского края в 2022 году;</w:t>
      </w:r>
    </w:p>
    <w:p w:rsidR="004C713B" w:rsidRDefault="004C713B" w:rsidP="004C713B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5F7">
        <w:rPr>
          <w:sz w:val="28"/>
          <w:szCs w:val="28"/>
        </w:rPr>
        <w:t>дополнительно выделенных бюджетных средств  на</w:t>
      </w:r>
      <w:r>
        <w:rPr>
          <w:sz w:val="28"/>
          <w:szCs w:val="28"/>
        </w:rPr>
        <w:t xml:space="preserve"> повышение заработной платы муниципальных служащих;</w:t>
      </w:r>
    </w:p>
    <w:p w:rsidR="004C713B" w:rsidRDefault="004C713B" w:rsidP="004C713B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700">
        <w:rPr>
          <w:rFonts w:eastAsia="Calibri"/>
          <w:sz w:val="28"/>
          <w:szCs w:val="28"/>
        </w:rPr>
        <w:t>перераспредел</w:t>
      </w:r>
      <w:r>
        <w:rPr>
          <w:rFonts w:eastAsia="Calibri"/>
          <w:sz w:val="28"/>
          <w:szCs w:val="28"/>
        </w:rPr>
        <w:t>ения бюджетных</w:t>
      </w:r>
      <w:r w:rsidRPr="00427700">
        <w:rPr>
          <w:rFonts w:eastAsia="Calibri"/>
          <w:sz w:val="28"/>
          <w:szCs w:val="28"/>
        </w:rPr>
        <w:t xml:space="preserve"> ассигновани</w:t>
      </w:r>
      <w:r>
        <w:rPr>
          <w:rFonts w:eastAsia="Calibri"/>
          <w:sz w:val="28"/>
          <w:szCs w:val="28"/>
        </w:rPr>
        <w:t>й</w:t>
      </w:r>
      <w:r w:rsidRPr="0042770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</w:t>
      </w:r>
      <w:r w:rsidRPr="00427700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непрограммных</w:t>
      </w:r>
      <w:proofErr w:type="spellEnd"/>
      <w:r>
        <w:rPr>
          <w:rFonts w:eastAsia="Calibri"/>
          <w:sz w:val="28"/>
          <w:szCs w:val="28"/>
        </w:rPr>
        <w:t xml:space="preserve"> на программные мероприятия.</w:t>
      </w:r>
    </w:p>
    <w:p w:rsidR="004C713B" w:rsidRPr="0020528B" w:rsidRDefault="004C713B" w:rsidP="004C713B">
      <w:pPr>
        <w:ind w:firstLine="567"/>
        <w:jc w:val="both"/>
        <w:rPr>
          <w:sz w:val="28"/>
          <w:szCs w:val="28"/>
        </w:rPr>
      </w:pPr>
      <w:r w:rsidRPr="002160FB">
        <w:rPr>
          <w:sz w:val="28"/>
        </w:rPr>
        <w:t xml:space="preserve">Кассовое исполнение на отчетную дату составило  </w:t>
      </w:r>
      <w:r>
        <w:rPr>
          <w:sz w:val="28"/>
        </w:rPr>
        <w:t>70 961,08</w:t>
      </w:r>
      <w:r w:rsidRPr="002160FB">
        <w:rPr>
          <w:sz w:val="28"/>
        </w:rPr>
        <w:t xml:space="preserve"> тыс. рублей, или </w:t>
      </w:r>
      <w:r>
        <w:rPr>
          <w:sz w:val="28"/>
        </w:rPr>
        <w:t>92,41</w:t>
      </w:r>
      <w:r w:rsidRPr="002160FB">
        <w:rPr>
          <w:sz w:val="28"/>
        </w:rPr>
        <w:t>% к годовому уточненному плану.</w:t>
      </w:r>
      <w:r>
        <w:rPr>
          <w:sz w:val="28"/>
        </w:rPr>
        <w:t xml:space="preserve"> </w:t>
      </w:r>
    </w:p>
    <w:p w:rsidR="004C713B" w:rsidRDefault="004C713B" w:rsidP="004C713B">
      <w:pPr>
        <w:ind w:firstLine="567"/>
        <w:jc w:val="both"/>
        <w:rPr>
          <w:sz w:val="28"/>
          <w:szCs w:val="28"/>
        </w:rPr>
      </w:pPr>
    </w:p>
    <w:p w:rsidR="00730CE4" w:rsidRDefault="00730CE4" w:rsidP="00BE667A">
      <w:pPr>
        <w:jc w:val="both"/>
        <w:rPr>
          <w:sz w:val="28"/>
          <w:szCs w:val="28"/>
          <w:highlight w:val="yellow"/>
        </w:rPr>
      </w:pPr>
    </w:p>
    <w:p w:rsidR="00730CE4" w:rsidRDefault="00730CE4" w:rsidP="00730CE4">
      <w:pPr>
        <w:jc w:val="both"/>
        <w:rPr>
          <w:sz w:val="28"/>
          <w:szCs w:val="28"/>
        </w:rPr>
      </w:pPr>
    </w:p>
    <w:p w:rsidR="00730CE4" w:rsidRPr="00FF01B4" w:rsidRDefault="00730CE4" w:rsidP="00730CE4">
      <w:pPr>
        <w:jc w:val="both"/>
        <w:rPr>
          <w:sz w:val="28"/>
          <w:szCs w:val="28"/>
          <w:highlight w:val="yellow"/>
        </w:rPr>
      </w:pPr>
    </w:p>
    <w:p w:rsidR="004C713B" w:rsidRPr="00FF01B4" w:rsidRDefault="004C713B">
      <w:pPr>
        <w:jc w:val="both"/>
        <w:rPr>
          <w:sz w:val="28"/>
          <w:szCs w:val="28"/>
        </w:rPr>
      </w:pPr>
    </w:p>
    <w:sectPr w:rsidR="004C713B" w:rsidRPr="00FF01B4" w:rsidSect="0099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290C"/>
    <w:rsid w:val="00002B5F"/>
    <w:rsid w:val="0000534C"/>
    <w:rsid w:val="0001393B"/>
    <w:rsid w:val="00014764"/>
    <w:rsid w:val="00017E51"/>
    <w:rsid w:val="000254C6"/>
    <w:rsid w:val="000256F5"/>
    <w:rsid w:val="0003781D"/>
    <w:rsid w:val="00041504"/>
    <w:rsid w:val="00051D24"/>
    <w:rsid w:val="00063160"/>
    <w:rsid w:val="000635D2"/>
    <w:rsid w:val="00070926"/>
    <w:rsid w:val="000716B1"/>
    <w:rsid w:val="000727E7"/>
    <w:rsid w:val="00082324"/>
    <w:rsid w:val="00085093"/>
    <w:rsid w:val="00085855"/>
    <w:rsid w:val="000929A1"/>
    <w:rsid w:val="00093BB1"/>
    <w:rsid w:val="00094D2A"/>
    <w:rsid w:val="0009657E"/>
    <w:rsid w:val="000A033D"/>
    <w:rsid w:val="000A2757"/>
    <w:rsid w:val="000A75C0"/>
    <w:rsid w:val="000B7B21"/>
    <w:rsid w:val="000B7F39"/>
    <w:rsid w:val="000C0058"/>
    <w:rsid w:val="000D7614"/>
    <w:rsid w:val="000E1B40"/>
    <w:rsid w:val="000E50E0"/>
    <w:rsid w:val="000E52F2"/>
    <w:rsid w:val="000F06ED"/>
    <w:rsid w:val="000F76FA"/>
    <w:rsid w:val="000F77A2"/>
    <w:rsid w:val="000F7FE1"/>
    <w:rsid w:val="00103547"/>
    <w:rsid w:val="00114678"/>
    <w:rsid w:val="00116398"/>
    <w:rsid w:val="0011714C"/>
    <w:rsid w:val="001206FC"/>
    <w:rsid w:val="001258A4"/>
    <w:rsid w:val="001363C9"/>
    <w:rsid w:val="00141136"/>
    <w:rsid w:val="0014592B"/>
    <w:rsid w:val="00154E6F"/>
    <w:rsid w:val="00154F00"/>
    <w:rsid w:val="001602C5"/>
    <w:rsid w:val="001647B4"/>
    <w:rsid w:val="00166FB7"/>
    <w:rsid w:val="00171D36"/>
    <w:rsid w:val="0017349C"/>
    <w:rsid w:val="00175388"/>
    <w:rsid w:val="00175463"/>
    <w:rsid w:val="001845E5"/>
    <w:rsid w:val="00185687"/>
    <w:rsid w:val="00185FE0"/>
    <w:rsid w:val="00192AA0"/>
    <w:rsid w:val="001961E3"/>
    <w:rsid w:val="00197F5E"/>
    <w:rsid w:val="001A18DB"/>
    <w:rsid w:val="001A2868"/>
    <w:rsid w:val="001A7EE6"/>
    <w:rsid w:val="001B0AC1"/>
    <w:rsid w:val="001B21E8"/>
    <w:rsid w:val="001B6C68"/>
    <w:rsid w:val="001C1841"/>
    <w:rsid w:val="001C717F"/>
    <w:rsid w:val="001C7B56"/>
    <w:rsid w:val="001E5CB6"/>
    <w:rsid w:val="001F1468"/>
    <w:rsid w:val="001F3336"/>
    <w:rsid w:val="0020528B"/>
    <w:rsid w:val="002150C7"/>
    <w:rsid w:val="002363E8"/>
    <w:rsid w:val="002425DD"/>
    <w:rsid w:val="002446A0"/>
    <w:rsid w:val="002457C3"/>
    <w:rsid w:val="00245962"/>
    <w:rsid w:val="00254061"/>
    <w:rsid w:val="00256152"/>
    <w:rsid w:val="00274752"/>
    <w:rsid w:val="00276188"/>
    <w:rsid w:val="00276B87"/>
    <w:rsid w:val="00281512"/>
    <w:rsid w:val="00286B78"/>
    <w:rsid w:val="002A2609"/>
    <w:rsid w:val="002A4CE0"/>
    <w:rsid w:val="002A618A"/>
    <w:rsid w:val="002A72A4"/>
    <w:rsid w:val="002C12C9"/>
    <w:rsid w:val="002C2CFF"/>
    <w:rsid w:val="002C3542"/>
    <w:rsid w:val="002C4138"/>
    <w:rsid w:val="002C4A3C"/>
    <w:rsid w:val="002D7E44"/>
    <w:rsid w:val="002E2402"/>
    <w:rsid w:val="002F07E5"/>
    <w:rsid w:val="002F212B"/>
    <w:rsid w:val="002F297F"/>
    <w:rsid w:val="002F69F0"/>
    <w:rsid w:val="002F7C0C"/>
    <w:rsid w:val="003010CF"/>
    <w:rsid w:val="003016AB"/>
    <w:rsid w:val="0031102C"/>
    <w:rsid w:val="003139E3"/>
    <w:rsid w:val="00314E0A"/>
    <w:rsid w:val="00317815"/>
    <w:rsid w:val="003205B4"/>
    <w:rsid w:val="00331D8A"/>
    <w:rsid w:val="00334D53"/>
    <w:rsid w:val="003400F1"/>
    <w:rsid w:val="00340E85"/>
    <w:rsid w:val="0034437C"/>
    <w:rsid w:val="00355A08"/>
    <w:rsid w:val="00356763"/>
    <w:rsid w:val="003708D9"/>
    <w:rsid w:val="0037351B"/>
    <w:rsid w:val="00375ECD"/>
    <w:rsid w:val="003834FB"/>
    <w:rsid w:val="0038560E"/>
    <w:rsid w:val="00394D84"/>
    <w:rsid w:val="003962C7"/>
    <w:rsid w:val="00397607"/>
    <w:rsid w:val="003A2356"/>
    <w:rsid w:val="003A7D20"/>
    <w:rsid w:val="003B202D"/>
    <w:rsid w:val="003B3FE3"/>
    <w:rsid w:val="003C066F"/>
    <w:rsid w:val="003C148A"/>
    <w:rsid w:val="003C4800"/>
    <w:rsid w:val="003C4A66"/>
    <w:rsid w:val="003C4B9B"/>
    <w:rsid w:val="003C530E"/>
    <w:rsid w:val="003C6E16"/>
    <w:rsid w:val="003D7B36"/>
    <w:rsid w:val="003E11D5"/>
    <w:rsid w:val="003E44FC"/>
    <w:rsid w:val="003E66FD"/>
    <w:rsid w:val="003F10A3"/>
    <w:rsid w:val="0040445D"/>
    <w:rsid w:val="00410635"/>
    <w:rsid w:val="00410ACD"/>
    <w:rsid w:val="00412F64"/>
    <w:rsid w:val="00412FE6"/>
    <w:rsid w:val="00413C34"/>
    <w:rsid w:val="00414B3F"/>
    <w:rsid w:val="00417406"/>
    <w:rsid w:val="00423443"/>
    <w:rsid w:val="00426A69"/>
    <w:rsid w:val="00426EC7"/>
    <w:rsid w:val="00427691"/>
    <w:rsid w:val="00442343"/>
    <w:rsid w:val="00450AC7"/>
    <w:rsid w:val="004516D2"/>
    <w:rsid w:val="0045373D"/>
    <w:rsid w:val="00453837"/>
    <w:rsid w:val="00463D9F"/>
    <w:rsid w:val="00464073"/>
    <w:rsid w:val="0047515A"/>
    <w:rsid w:val="0047793C"/>
    <w:rsid w:val="00481DBB"/>
    <w:rsid w:val="0048380A"/>
    <w:rsid w:val="00485343"/>
    <w:rsid w:val="00485442"/>
    <w:rsid w:val="00486796"/>
    <w:rsid w:val="004917E7"/>
    <w:rsid w:val="004929D7"/>
    <w:rsid w:val="00496425"/>
    <w:rsid w:val="004A0D3E"/>
    <w:rsid w:val="004A2F7D"/>
    <w:rsid w:val="004A4F25"/>
    <w:rsid w:val="004A6CCB"/>
    <w:rsid w:val="004A6EE4"/>
    <w:rsid w:val="004B4DFD"/>
    <w:rsid w:val="004B5C99"/>
    <w:rsid w:val="004B7463"/>
    <w:rsid w:val="004C00EA"/>
    <w:rsid w:val="004C26EB"/>
    <w:rsid w:val="004C713B"/>
    <w:rsid w:val="004D57E1"/>
    <w:rsid w:val="004D5A9A"/>
    <w:rsid w:val="004E1296"/>
    <w:rsid w:val="004E3910"/>
    <w:rsid w:val="004E4CF6"/>
    <w:rsid w:val="004F03A9"/>
    <w:rsid w:val="004F297E"/>
    <w:rsid w:val="004F561A"/>
    <w:rsid w:val="00501159"/>
    <w:rsid w:val="00511FC8"/>
    <w:rsid w:val="00517221"/>
    <w:rsid w:val="00520836"/>
    <w:rsid w:val="00523F1D"/>
    <w:rsid w:val="00524DA0"/>
    <w:rsid w:val="00542BF6"/>
    <w:rsid w:val="005433FC"/>
    <w:rsid w:val="00544CDA"/>
    <w:rsid w:val="00553FC2"/>
    <w:rsid w:val="00554459"/>
    <w:rsid w:val="0055656F"/>
    <w:rsid w:val="00560169"/>
    <w:rsid w:val="00565C24"/>
    <w:rsid w:val="005709AA"/>
    <w:rsid w:val="00570CCE"/>
    <w:rsid w:val="00573A74"/>
    <w:rsid w:val="00576192"/>
    <w:rsid w:val="00576788"/>
    <w:rsid w:val="0057685D"/>
    <w:rsid w:val="00582549"/>
    <w:rsid w:val="0058279F"/>
    <w:rsid w:val="00590A34"/>
    <w:rsid w:val="005A025C"/>
    <w:rsid w:val="005A03DB"/>
    <w:rsid w:val="005A17CB"/>
    <w:rsid w:val="005A4A3B"/>
    <w:rsid w:val="005B7482"/>
    <w:rsid w:val="005C2C04"/>
    <w:rsid w:val="005C50B4"/>
    <w:rsid w:val="005D15D6"/>
    <w:rsid w:val="005D267B"/>
    <w:rsid w:val="005D3A5D"/>
    <w:rsid w:val="005D3DA8"/>
    <w:rsid w:val="005E0444"/>
    <w:rsid w:val="005F7FD9"/>
    <w:rsid w:val="00600841"/>
    <w:rsid w:val="00603E52"/>
    <w:rsid w:val="00604267"/>
    <w:rsid w:val="00604B6D"/>
    <w:rsid w:val="00606A6C"/>
    <w:rsid w:val="006129E8"/>
    <w:rsid w:val="00615D4A"/>
    <w:rsid w:val="00620428"/>
    <w:rsid w:val="006242BC"/>
    <w:rsid w:val="00625122"/>
    <w:rsid w:val="00631F4E"/>
    <w:rsid w:val="006360BD"/>
    <w:rsid w:val="00637EF8"/>
    <w:rsid w:val="0064639F"/>
    <w:rsid w:val="00646A67"/>
    <w:rsid w:val="006505CB"/>
    <w:rsid w:val="006563C4"/>
    <w:rsid w:val="006572D6"/>
    <w:rsid w:val="00660615"/>
    <w:rsid w:val="006607C9"/>
    <w:rsid w:val="0066237C"/>
    <w:rsid w:val="00666093"/>
    <w:rsid w:val="00670705"/>
    <w:rsid w:val="00671C08"/>
    <w:rsid w:val="0067742A"/>
    <w:rsid w:val="006909C8"/>
    <w:rsid w:val="006A044D"/>
    <w:rsid w:val="006B4EA1"/>
    <w:rsid w:val="006B7701"/>
    <w:rsid w:val="006B7C96"/>
    <w:rsid w:val="006C158F"/>
    <w:rsid w:val="006C1AD5"/>
    <w:rsid w:val="006C33EE"/>
    <w:rsid w:val="006C6A8C"/>
    <w:rsid w:val="006D744F"/>
    <w:rsid w:val="006E0CEE"/>
    <w:rsid w:val="006E76CA"/>
    <w:rsid w:val="006F077B"/>
    <w:rsid w:val="007052B4"/>
    <w:rsid w:val="00706402"/>
    <w:rsid w:val="007132AE"/>
    <w:rsid w:val="00720D90"/>
    <w:rsid w:val="007230FA"/>
    <w:rsid w:val="007240C0"/>
    <w:rsid w:val="007244F0"/>
    <w:rsid w:val="00730CE4"/>
    <w:rsid w:val="007324CF"/>
    <w:rsid w:val="0073535C"/>
    <w:rsid w:val="00745C09"/>
    <w:rsid w:val="00745E70"/>
    <w:rsid w:val="0075381D"/>
    <w:rsid w:val="00753956"/>
    <w:rsid w:val="00764C31"/>
    <w:rsid w:val="007909B5"/>
    <w:rsid w:val="00793E30"/>
    <w:rsid w:val="007942C9"/>
    <w:rsid w:val="007A1C1F"/>
    <w:rsid w:val="007B5EAC"/>
    <w:rsid w:val="007C219B"/>
    <w:rsid w:val="007C30B4"/>
    <w:rsid w:val="007C65CB"/>
    <w:rsid w:val="007D2EEE"/>
    <w:rsid w:val="007D3AAA"/>
    <w:rsid w:val="007E0F55"/>
    <w:rsid w:val="007E4C15"/>
    <w:rsid w:val="007E59F3"/>
    <w:rsid w:val="007E6F7A"/>
    <w:rsid w:val="007F2E96"/>
    <w:rsid w:val="007F3347"/>
    <w:rsid w:val="007F4E6B"/>
    <w:rsid w:val="007F72D5"/>
    <w:rsid w:val="00800B3B"/>
    <w:rsid w:val="00801CB9"/>
    <w:rsid w:val="00805EED"/>
    <w:rsid w:val="008101E0"/>
    <w:rsid w:val="00816E33"/>
    <w:rsid w:val="00817E13"/>
    <w:rsid w:val="00822EA9"/>
    <w:rsid w:val="008234DE"/>
    <w:rsid w:val="008306CA"/>
    <w:rsid w:val="00852982"/>
    <w:rsid w:val="00853832"/>
    <w:rsid w:val="00855BEF"/>
    <w:rsid w:val="008630F6"/>
    <w:rsid w:val="00863D43"/>
    <w:rsid w:val="00867E28"/>
    <w:rsid w:val="00871B3F"/>
    <w:rsid w:val="00873963"/>
    <w:rsid w:val="008744EF"/>
    <w:rsid w:val="008803C0"/>
    <w:rsid w:val="00881F04"/>
    <w:rsid w:val="00882672"/>
    <w:rsid w:val="00883BAB"/>
    <w:rsid w:val="00890212"/>
    <w:rsid w:val="00895E79"/>
    <w:rsid w:val="00896E2E"/>
    <w:rsid w:val="008A04E6"/>
    <w:rsid w:val="008A16D2"/>
    <w:rsid w:val="008A1BB3"/>
    <w:rsid w:val="008A3CCE"/>
    <w:rsid w:val="008A4F04"/>
    <w:rsid w:val="008A6986"/>
    <w:rsid w:val="008B31A5"/>
    <w:rsid w:val="008C0146"/>
    <w:rsid w:val="008C1C80"/>
    <w:rsid w:val="008C433A"/>
    <w:rsid w:val="008C6368"/>
    <w:rsid w:val="008C76B7"/>
    <w:rsid w:val="008D2093"/>
    <w:rsid w:val="008D603E"/>
    <w:rsid w:val="008E13BB"/>
    <w:rsid w:val="008E1428"/>
    <w:rsid w:val="008E18D1"/>
    <w:rsid w:val="008E1C19"/>
    <w:rsid w:val="008E5EB0"/>
    <w:rsid w:val="008F72D6"/>
    <w:rsid w:val="00905C0B"/>
    <w:rsid w:val="00906534"/>
    <w:rsid w:val="00907A6C"/>
    <w:rsid w:val="00912B60"/>
    <w:rsid w:val="00912CB2"/>
    <w:rsid w:val="00920EFB"/>
    <w:rsid w:val="00923B35"/>
    <w:rsid w:val="009321D0"/>
    <w:rsid w:val="00933174"/>
    <w:rsid w:val="00952684"/>
    <w:rsid w:val="00960459"/>
    <w:rsid w:val="00962BDE"/>
    <w:rsid w:val="00966119"/>
    <w:rsid w:val="00975049"/>
    <w:rsid w:val="00983120"/>
    <w:rsid w:val="00985A49"/>
    <w:rsid w:val="00992BF3"/>
    <w:rsid w:val="0099429F"/>
    <w:rsid w:val="009A18A5"/>
    <w:rsid w:val="009A2377"/>
    <w:rsid w:val="009A2EA0"/>
    <w:rsid w:val="009A7731"/>
    <w:rsid w:val="009B00B4"/>
    <w:rsid w:val="009B0110"/>
    <w:rsid w:val="009C3E60"/>
    <w:rsid w:val="009C7590"/>
    <w:rsid w:val="009D1598"/>
    <w:rsid w:val="009E18B9"/>
    <w:rsid w:val="009E2143"/>
    <w:rsid w:val="009E3603"/>
    <w:rsid w:val="009E765F"/>
    <w:rsid w:val="009F121A"/>
    <w:rsid w:val="009F3950"/>
    <w:rsid w:val="009F42AB"/>
    <w:rsid w:val="009F6506"/>
    <w:rsid w:val="00A000E8"/>
    <w:rsid w:val="00A035EE"/>
    <w:rsid w:val="00A05530"/>
    <w:rsid w:val="00A07720"/>
    <w:rsid w:val="00A10834"/>
    <w:rsid w:val="00A10C2A"/>
    <w:rsid w:val="00A34E41"/>
    <w:rsid w:val="00A3579B"/>
    <w:rsid w:val="00A4113E"/>
    <w:rsid w:val="00A41232"/>
    <w:rsid w:val="00A44ED9"/>
    <w:rsid w:val="00A467F9"/>
    <w:rsid w:val="00A50E1F"/>
    <w:rsid w:val="00A511A1"/>
    <w:rsid w:val="00A6177E"/>
    <w:rsid w:val="00A63AC9"/>
    <w:rsid w:val="00A674AC"/>
    <w:rsid w:val="00A70EDD"/>
    <w:rsid w:val="00A7263D"/>
    <w:rsid w:val="00A753D4"/>
    <w:rsid w:val="00A76072"/>
    <w:rsid w:val="00A80418"/>
    <w:rsid w:val="00A80AC2"/>
    <w:rsid w:val="00A87190"/>
    <w:rsid w:val="00A87210"/>
    <w:rsid w:val="00A9134D"/>
    <w:rsid w:val="00A91699"/>
    <w:rsid w:val="00A92F19"/>
    <w:rsid w:val="00A93139"/>
    <w:rsid w:val="00A95CA1"/>
    <w:rsid w:val="00A976AE"/>
    <w:rsid w:val="00AA27D7"/>
    <w:rsid w:val="00AA614D"/>
    <w:rsid w:val="00AB35B7"/>
    <w:rsid w:val="00AB7009"/>
    <w:rsid w:val="00AC4B87"/>
    <w:rsid w:val="00AD16DC"/>
    <w:rsid w:val="00AD76FE"/>
    <w:rsid w:val="00AE7009"/>
    <w:rsid w:val="00AF40AA"/>
    <w:rsid w:val="00AF6B42"/>
    <w:rsid w:val="00B02873"/>
    <w:rsid w:val="00B02ECC"/>
    <w:rsid w:val="00B15AFE"/>
    <w:rsid w:val="00B171BA"/>
    <w:rsid w:val="00B34C8B"/>
    <w:rsid w:val="00B448D7"/>
    <w:rsid w:val="00B47195"/>
    <w:rsid w:val="00B568AE"/>
    <w:rsid w:val="00B63C31"/>
    <w:rsid w:val="00B713A1"/>
    <w:rsid w:val="00B74BAA"/>
    <w:rsid w:val="00B91F5B"/>
    <w:rsid w:val="00B934AB"/>
    <w:rsid w:val="00B94C5A"/>
    <w:rsid w:val="00BA2160"/>
    <w:rsid w:val="00BB3ED6"/>
    <w:rsid w:val="00BB667A"/>
    <w:rsid w:val="00BB6F2E"/>
    <w:rsid w:val="00BC290C"/>
    <w:rsid w:val="00BC7A39"/>
    <w:rsid w:val="00BD3EC8"/>
    <w:rsid w:val="00BE0639"/>
    <w:rsid w:val="00BE135E"/>
    <w:rsid w:val="00BE667A"/>
    <w:rsid w:val="00BF19FC"/>
    <w:rsid w:val="00C0217D"/>
    <w:rsid w:val="00C0274A"/>
    <w:rsid w:val="00C165F7"/>
    <w:rsid w:val="00C174A8"/>
    <w:rsid w:val="00C222B8"/>
    <w:rsid w:val="00C37E4F"/>
    <w:rsid w:val="00C43963"/>
    <w:rsid w:val="00C43EA9"/>
    <w:rsid w:val="00C44563"/>
    <w:rsid w:val="00C500CC"/>
    <w:rsid w:val="00C51C69"/>
    <w:rsid w:val="00C56534"/>
    <w:rsid w:val="00C57C22"/>
    <w:rsid w:val="00C6482E"/>
    <w:rsid w:val="00C75D1B"/>
    <w:rsid w:val="00C8300D"/>
    <w:rsid w:val="00C8717B"/>
    <w:rsid w:val="00C90EC5"/>
    <w:rsid w:val="00C920D8"/>
    <w:rsid w:val="00C93B23"/>
    <w:rsid w:val="00C94BBB"/>
    <w:rsid w:val="00CA134F"/>
    <w:rsid w:val="00CA388A"/>
    <w:rsid w:val="00CA4292"/>
    <w:rsid w:val="00CA4E70"/>
    <w:rsid w:val="00CB6B73"/>
    <w:rsid w:val="00CB7B26"/>
    <w:rsid w:val="00CD3464"/>
    <w:rsid w:val="00CD47FD"/>
    <w:rsid w:val="00CD5237"/>
    <w:rsid w:val="00CD743A"/>
    <w:rsid w:val="00CE04CB"/>
    <w:rsid w:val="00CE32BC"/>
    <w:rsid w:val="00CE3BD6"/>
    <w:rsid w:val="00CF1C85"/>
    <w:rsid w:val="00D11E7A"/>
    <w:rsid w:val="00D12CE5"/>
    <w:rsid w:val="00D13D2F"/>
    <w:rsid w:val="00D15A7E"/>
    <w:rsid w:val="00D167BB"/>
    <w:rsid w:val="00D1729F"/>
    <w:rsid w:val="00D228E5"/>
    <w:rsid w:val="00D24329"/>
    <w:rsid w:val="00D26017"/>
    <w:rsid w:val="00D26CD8"/>
    <w:rsid w:val="00D27DE7"/>
    <w:rsid w:val="00D31CA0"/>
    <w:rsid w:val="00D33BC7"/>
    <w:rsid w:val="00D37F5D"/>
    <w:rsid w:val="00D445ED"/>
    <w:rsid w:val="00D45730"/>
    <w:rsid w:val="00D47B15"/>
    <w:rsid w:val="00D501DC"/>
    <w:rsid w:val="00D56CF6"/>
    <w:rsid w:val="00D5785E"/>
    <w:rsid w:val="00D644D3"/>
    <w:rsid w:val="00D6709B"/>
    <w:rsid w:val="00D73922"/>
    <w:rsid w:val="00D76D01"/>
    <w:rsid w:val="00D80E67"/>
    <w:rsid w:val="00D8264D"/>
    <w:rsid w:val="00D867E6"/>
    <w:rsid w:val="00D93E39"/>
    <w:rsid w:val="00D94AA7"/>
    <w:rsid w:val="00DA1380"/>
    <w:rsid w:val="00DA2947"/>
    <w:rsid w:val="00DA5122"/>
    <w:rsid w:val="00DB10E8"/>
    <w:rsid w:val="00DB4E17"/>
    <w:rsid w:val="00DB6B3B"/>
    <w:rsid w:val="00DC1627"/>
    <w:rsid w:val="00DC5C80"/>
    <w:rsid w:val="00DD340D"/>
    <w:rsid w:val="00DE7AC3"/>
    <w:rsid w:val="00DF0395"/>
    <w:rsid w:val="00DF5004"/>
    <w:rsid w:val="00E0085E"/>
    <w:rsid w:val="00E0099D"/>
    <w:rsid w:val="00E03778"/>
    <w:rsid w:val="00E05EC0"/>
    <w:rsid w:val="00E10F26"/>
    <w:rsid w:val="00E112D6"/>
    <w:rsid w:val="00E115AF"/>
    <w:rsid w:val="00E1647D"/>
    <w:rsid w:val="00E16591"/>
    <w:rsid w:val="00E171C0"/>
    <w:rsid w:val="00E21D2B"/>
    <w:rsid w:val="00E2360C"/>
    <w:rsid w:val="00E27CBA"/>
    <w:rsid w:val="00E30856"/>
    <w:rsid w:val="00E30C2A"/>
    <w:rsid w:val="00E32BD2"/>
    <w:rsid w:val="00E365A0"/>
    <w:rsid w:val="00E36CB7"/>
    <w:rsid w:val="00E37F78"/>
    <w:rsid w:val="00E5190B"/>
    <w:rsid w:val="00E559E4"/>
    <w:rsid w:val="00E5693D"/>
    <w:rsid w:val="00E56B84"/>
    <w:rsid w:val="00E63D3C"/>
    <w:rsid w:val="00E6789F"/>
    <w:rsid w:val="00E7435B"/>
    <w:rsid w:val="00E74914"/>
    <w:rsid w:val="00E81166"/>
    <w:rsid w:val="00E83446"/>
    <w:rsid w:val="00E8404D"/>
    <w:rsid w:val="00E9165D"/>
    <w:rsid w:val="00E93017"/>
    <w:rsid w:val="00E9485D"/>
    <w:rsid w:val="00EA05EE"/>
    <w:rsid w:val="00EA29F0"/>
    <w:rsid w:val="00EB48E8"/>
    <w:rsid w:val="00EC31DB"/>
    <w:rsid w:val="00EC754F"/>
    <w:rsid w:val="00ED53CC"/>
    <w:rsid w:val="00EE59AD"/>
    <w:rsid w:val="00EF78E2"/>
    <w:rsid w:val="00F021E9"/>
    <w:rsid w:val="00F16F14"/>
    <w:rsid w:val="00F23926"/>
    <w:rsid w:val="00F26A69"/>
    <w:rsid w:val="00F27257"/>
    <w:rsid w:val="00F319C8"/>
    <w:rsid w:val="00F3631D"/>
    <w:rsid w:val="00F477F5"/>
    <w:rsid w:val="00F55E46"/>
    <w:rsid w:val="00F57267"/>
    <w:rsid w:val="00F63C79"/>
    <w:rsid w:val="00F648DD"/>
    <w:rsid w:val="00F663A4"/>
    <w:rsid w:val="00F670A6"/>
    <w:rsid w:val="00F72603"/>
    <w:rsid w:val="00F758B9"/>
    <w:rsid w:val="00F76372"/>
    <w:rsid w:val="00F833FF"/>
    <w:rsid w:val="00F834D2"/>
    <w:rsid w:val="00F8366F"/>
    <w:rsid w:val="00F85602"/>
    <w:rsid w:val="00F8692B"/>
    <w:rsid w:val="00F92958"/>
    <w:rsid w:val="00F97A74"/>
    <w:rsid w:val="00FA27E3"/>
    <w:rsid w:val="00FA5111"/>
    <w:rsid w:val="00FB7855"/>
    <w:rsid w:val="00FC2F4D"/>
    <w:rsid w:val="00FD1681"/>
    <w:rsid w:val="00FD1D77"/>
    <w:rsid w:val="00FD6809"/>
    <w:rsid w:val="00FD7C2A"/>
    <w:rsid w:val="00FE05EB"/>
    <w:rsid w:val="00FE1D4C"/>
    <w:rsid w:val="00FF01B4"/>
    <w:rsid w:val="00FF11AB"/>
    <w:rsid w:val="00FF227C"/>
    <w:rsid w:val="00FF388F"/>
    <w:rsid w:val="00FF7209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064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0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D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D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064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0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D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D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F101-6D1E-4D9F-989E-0DA16589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5206</TotalTime>
  <Pages>11</Pages>
  <Words>3865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Главный Бухгалтер</cp:lastModifiedBy>
  <cp:revision>252</cp:revision>
  <cp:lastPrinted>2022-03-31T12:11:00Z</cp:lastPrinted>
  <dcterms:created xsi:type="dcterms:W3CDTF">2020-03-19T12:22:00Z</dcterms:created>
  <dcterms:modified xsi:type="dcterms:W3CDTF">2024-04-10T06:34:00Z</dcterms:modified>
</cp:coreProperties>
</file>