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68" w:rsidRDefault="001E3F68" w:rsidP="001E3F6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УТВЕРЖДАЮ</w:t>
      </w:r>
    </w:p>
    <w:p w:rsidR="001E3F68" w:rsidRDefault="001E3F68" w:rsidP="001E3F6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E3F68" w:rsidRDefault="001E3F68" w:rsidP="001E3F6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Заместитель главы администрации –</w:t>
      </w:r>
    </w:p>
    <w:p w:rsidR="001E3F68" w:rsidRDefault="001E3F68" w:rsidP="001E3F68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начальник отдела сельского хозяйства и </w:t>
      </w:r>
    </w:p>
    <w:p w:rsidR="001E3F68" w:rsidRDefault="001E3F68" w:rsidP="001E3F68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охраны окружающей среды администрации </w:t>
      </w:r>
    </w:p>
    <w:p w:rsidR="001E3F68" w:rsidRDefault="001E3F68" w:rsidP="001E3F68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Новоселицкого муниципального района</w:t>
      </w:r>
    </w:p>
    <w:p w:rsidR="001E3F68" w:rsidRDefault="001E3F68" w:rsidP="001E3F68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Ставропольского края </w:t>
      </w:r>
    </w:p>
    <w:p w:rsidR="001E3F68" w:rsidRDefault="001E3F68" w:rsidP="001E3F6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E3F68" w:rsidRDefault="001E3F68" w:rsidP="001E3F68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А.В. Крисан</w:t>
      </w:r>
    </w:p>
    <w:p w:rsidR="001E3F68" w:rsidRDefault="001E3F68" w:rsidP="001E3F68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E3F68" w:rsidRDefault="001E3F68" w:rsidP="001E3F68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zh-CN"/>
        </w:rPr>
        <w:t>2</w:t>
      </w:r>
      <w:r w:rsidR="008344CA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zh-CN"/>
        </w:rPr>
        <w:t>6</w:t>
      </w:r>
      <w:r w:rsidRPr="008110C3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zh-CN"/>
        </w:rPr>
        <w:t>»</w:t>
      </w:r>
      <w:r w:rsidRPr="008110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  <w:t xml:space="preserve"> </w:t>
      </w:r>
      <w:r w:rsidR="008344CA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zh-CN"/>
        </w:rPr>
        <w:t>февраля</w:t>
      </w:r>
      <w:r w:rsidRPr="001A4A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2019 года</w:t>
      </w:r>
    </w:p>
    <w:p w:rsidR="003F317C" w:rsidRPr="0094038F" w:rsidRDefault="003F317C" w:rsidP="003F317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F317C" w:rsidRPr="0094038F" w:rsidRDefault="003F317C" w:rsidP="001E3F6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</w:p>
    <w:p w:rsidR="003F317C" w:rsidRPr="0094038F" w:rsidRDefault="003F317C" w:rsidP="001E3F68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ТЕХНОЛОГИЧЕСКАЯ СХЕМА</w:t>
      </w:r>
    </w:p>
    <w:p w:rsidR="003F317C" w:rsidRPr="0094038F" w:rsidRDefault="003F317C" w:rsidP="001E3F68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 w:rsidR="001E3F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Новоселицкого муниципального района </w:t>
      </w:r>
      <w:r w:rsidR="001E3F68"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  <w:r w:rsidR="001E3F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03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муниципальной услуги</w:t>
      </w:r>
      <w:r w:rsidRPr="009403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«</w:t>
      </w:r>
      <w:r w:rsidR="00E65252"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»</w:t>
      </w:r>
    </w:p>
    <w:p w:rsidR="003F317C" w:rsidRPr="0094038F" w:rsidRDefault="003F317C" w:rsidP="003F31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:rsidR="003F317C" w:rsidRPr="0094038F" w:rsidRDefault="003F317C" w:rsidP="003F31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9403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757"/>
        <w:gridCol w:w="5034"/>
      </w:tblGrid>
      <w:tr w:rsidR="003F317C" w:rsidRPr="0094038F" w:rsidTr="00906BCD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</w:p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3F317C" w:rsidRPr="0094038F" w:rsidTr="00906BCD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3F317C" w:rsidRPr="0094038F" w:rsidTr="00906BCD">
        <w:trPr>
          <w:trHeight w:val="671"/>
        </w:trPr>
        <w:tc>
          <w:tcPr>
            <w:tcW w:w="565" w:type="dxa"/>
            <w:shd w:val="clear" w:color="auto" w:fill="auto"/>
          </w:tcPr>
          <w:p w:rsidR="003F317C" w:rsidRPr="0094038F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Наименование органа, предостав</w:t>
            </w: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softHyphen/>
              <w:t>ляющего услугу</w:t>
            </w:r>
          </w:p>
        </w:tc>
        <w:tc>
          <w:tcPr>
            <w:tcW w:w="5034" w:type="dxa"/>
            <w:shd w:val="clear" w:color="auto" w:fill="auto"/>
          </w:tcPr>
          <w:p w:rsidR="003F317C" w:rsidRPr="0094038F" w:rsidRDefault="001E3F68" w:rsidP="003F3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Новоселицкого муниципального района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Ставропольского края</w:t>
            </w:r>
          </w:p>
        </w:tc>
      </w:tr>
      <w:tr w:rsidR="00A01147" w:rsidRPr="0094038F" w:rsidTr="00906BCD">
        <w:trPr>
          <w:trHeight w:val="377"/>
        </w:trPr>
        <w:tc>
          <w:tcPr>
            <w:tcW w:w="565" w:type="dxa"/>
            <w:shd w:val="clear" w:color="auto" w:fill="auto"/>
          </w:tcPr>
          <w:p w:rsidR="00A01147" w:rsidRPr="0094038F" w:rsidRDefault="00A01147" w:rsidP="00A01147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A01147" w:rsidRPr="0094038F" w:rsidRDefault="00A01147" w:rsidP="00A0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A01147" w:rsidRPr="008344CA" w:rsidRDefault="008344CA" w:rsidP="00A011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344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2600000000165405748</w:t>
            </w:r>
          </w:p>
        </w:tc>
      </w:tr>
      <w:tr w:rsidR="003F317C" w:rsidRPr="0094038F" w:rsidTr="00906BCD">
        <w:trPr>
          <w:trHeight w:val="318"/>
        </w:trPr>
        <w:tc>
          <w:tcPr>
            <w:tcW w:w="565" w:type="dxa"/>
            <w:shd w:val="clear" w:color="auto" w:fill="auto"/>
          </w:tcPr>
          <w:p w:rsidR="003F317C" w:rsidRPr="0094038F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3F317C" w:rsidRPr="0094038F" w:rsidRDefault="00E65252" w:rsidP="00BC5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3F317C" w:rsidRPr="0094038F" w:rsidTr="00906BCD">
        <w:trPr>
          <w:trHeight w:val="296"/>
        </w:trPr>
        <w:tc>
          <w:tcPr>
            <w:tcW w:w="565" w:type="dxa"/>
            <w:shd w:val="clear" w:color="auto" w:fill="auto"/>
          </w:tcPr>
          <w:p w:rsidR="003F317C" w:rsidRPr="0094038F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3F317C" w:rsidRPr="0094038F" w:rsidRDefault="00E65252" w:rsidP="003F317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3F317C" w:rsidRPr="0094038F" w:rsidTr="00906BCD">
        <w:trPr>
          <w:trHeight w:val="405"/>
        </w:trPr>
        <w:tc>
          <w:tcPr>
            <w:tcW w:w="565" w:type="dxa"/>
            <w:shd w:val="clear" w:color="auto" w:fill="auto"/>
          </w:tcPr>
          <w:p w:rsidR="003F317C" w:rsidRPr="0094038F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Административный регламент предоставления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3F317C" w:rsidRPr="0094038F" w:rsidRDefault="001E3F68" w:rsidP="00070A84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56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Постановлением администрации Новоселицкого муниципального района Ставропольского края </w:t>
            </w:r>
            <w:r w:rsidRPr="00070A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</w:t>
            </w:r>
            <w:r w:rsidR="00070A84" w:rsidRPr="00070A84">
              <w:rPr>
                <w:rFonts w:ascii="Times New Roman" w:hAnsi="Times New Roman" w:cs="Times New Roman"/>
                <w:bCs/>
                <w:sz w:val="18"/>
                <w:szCs w:val="18"/>
              </w:rPr>
              <w:t>22.02</w:t>
            </w:r>
            <w:r w:rsidRPr="00070A84">
              <w:rPr>
                <w:rFonts w:ascii="Times New Roman" w:hAnsi="Times New Roman" w:cs="Times New Roman"/>
                <w:bCs/>
                <w:sz w:val="18"/>
                <w:szCs w:val="18"/>
              </w:rPr>
              <w:t>.2019 года №</w:t>
            </w:r>
            <w:r w:rsidR="00070A84" w:rsidRPr="00070A8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070A8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2B56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 утверждении </w:t>
            </w:r>
            <w:r w:rsidRPr="002B56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административного регламента предоставления муниципальной услуги </w:t>
            </w:r>
            <w:r w:rsidRPr="001E3F68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F68">
              <w:rPr>
                <w:rFonts w:ascii="Times New Roman" w:hAnsi="Times New Roman" w:cs="Times New Roman"/>
                <w:sz w:val="18"/>
                <w:szCs w:val="18"/>
              </w:rPr>
              <w:t>Утверждение документации по планировке территории</w:t>
            </w:r>
            <w:r w:rsidRPr="001E3F68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3F317C" w:rsidRPr="0094038F" w:rsidTr="00906BCD">
        <w:trPr>
          <w:trHeight w:val="405"/>
        </w:trPr>
        <w:tc>
          <w:tcPr>
            <w:tcW w:w="565" w:type="dxa"/>
            <w:shd w:val="clear" w:color="auto" w:fill="auto"/>
          </w:tcPr>
          <w:p w:rsidR="003F317C" w:rsidRPr="0094038F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3F317C" w:rsidRPr="0094038F" w:rsidRDefault="00D966D3" w:rsidP="003F317C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нет</w:t>
            </w:r>
          </w:p>
        </w:tc>
      </w:tr>
      <w:tr w:rsidR="003F317C" w:rsidRPr="0094038F" w:rsidTr="00906BCD">
        <w:trPr>
          <w:trHeight w:val="785"/>
        </w:trPr>
        <w:tc>
          <w:tcPr>
            <w:tcW w:w="565" w:type="dxa"/>
            <w:shd w:val="clear" w:color="auto" w:fill="auto"/>
          </w:tcPr>
          <w:p w:rsidR="003F317C" w:rsidRPr="0094038F" w:rsidRDefault="003F317C" w:rsidP="003F317C">
            <w:pPr>
              <w:numPr>
                <w:ilvl w:val="0"/>
                <w:numId w:val="5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Способы оценки качества предо</w:t>
            </w: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softHyphen/>
              <w:t>ставления услуги</w:t>
            </w:r>
          </w:p>
        </w:tc>
        <w:tc>
          <w:tcPr>
            <w:tcW w:w="5034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Радиотелефонная связь (смс-опрос, телефонный опрос).</w:t>
            </w:r>
          </w:p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3. Региональный портал государственных и муниципальных услуг (функций) (далее – РПГУ)</w:t>
            </w: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  <w:p w:rsidR="003F317C" w:rsidRPr="0094038F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4. Официальный сайт органа, предоставляющего услугу</w:t>
            </w:r>
            <w:r w:rsidRPr="0094038F">
              <w:rPr>
                <w:rFonts w:ascii="Calibri" w:eastAsia="Times New Roman" w:hAnsi="Calibri" w:cs="Times New Roman"/>
                <w:lang w:eastAsia="zh-CN"/>
              </w:rPr>
              <w:t>*</w:t>
            </w: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3F317C" w:rsidRPr="0094038F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3F317C" w:rsidRPr="0094038F" w:rsidSect="00906BCD">
          <w:headerReference w:type="default" r:id="rId7"/>
          <w:footerReference w:type="default" r:id="rId8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3F317C" w:rsidRPr="0094038F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3F317C" w:rsidRPr="0094038F" w:rsidRDefault="003F317C" w:rsidP="003F31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258"/>
        <w:gridCol w:w="2073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3F317C" w:rsidRPr="0094038F" w:rsidTr="00906BCD">
        <w:trPr>
          <w:trHeight w:val="300"/>
        </w:trPr>
        <w:tc>
          <w:tcPr>
            <w:tcW w:w="2549" w:type="dxa"/>
            <w:gridSpan w:val="2"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Срок предоставления в зависимости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Основания для отказа в предоставлении «подуслуги»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Основания приостан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овления предоставлен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ия  «поду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Срок приостановлен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ия предоставлен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ия «поду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Плата за предоставление «поду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Способ об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Способ полу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чения ре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зультата «подуслуги»</w:t>
            </w:r>
          </w:p>
        </w:tc>
      </w:tr>
      <w:tr w:rsidR="003F317C" w:rsidRPr="0094038F" w:rsidTr="00906BCD">
        <w:trPr>
          <w:trHeight w:val="2700"/>
        </w:trPr>
        <w:tc>
          <w:tcPr>
            <w:tcW w:w="1291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 подаче заявления по месту жительства (месту на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258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 пода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че заявле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тельства (по месту обраще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платы (государс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твенной по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Реквизиты нормативног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о право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гося осно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ванием для взи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ственной пошли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КБК для взима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ния пла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ты (государс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твенной пошли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ны), в том чис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F317C" w:rsidRPr="0094038F" w:rsidTr="00906BCD">
        <w:trPr>
          <w:trHeight w:val="218"/>
        </w:trPr>
        <w:tc>
          <w:tcPr>
            <w:tcW w:w="1291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3F317C" w:rsidRPr="0094038F" w:rsidTr="00906BC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3F317C" w:rsidRPr="0094038F" w:rsidRDefault="003F317C" w:rsidP="008E7BE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8E7BEE" w:rsidRPr="0094038F" w:rsidTr="00257F43">
        <w:trPr>
          <w:trHeight w:val="300"/>
        </w:trPr>
        <w:tc>
          <w:tcPr>
            <w:tcW w:w="15276" w:type="dxa"/>
            <w:gridSpan w:val="16"/>
            <w:shd w:val="clear" w:color="auto" w:fill="auto"/>
          </w:tcPr>
          <w:p w:rsidR="008E7BEE" w:rsidRPr="0094038F" w:rsidRDefault="00D966D3" w:rsidP="008E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="00E65252" w:rsidRPr="0094038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8E7BEE" w:rsidRPr="0094038F" w:rsidTr="00906BCD">
        <w:trPr>
          <w:trHeight w:val="300"/>
        </w:trPr>
        <w:tc>
          <w:tcPr>
            <w:tcW w:w="1291" w:type="dxa"/>
            <w:shd w:val="clear" w:color="auto" w:fill="auto"/>
          </w:tcPr>
          <w:p w:rsidR="00EF5222" w:rsidRPr="00EF5222" w:rsidRDefault="00EF5222" w:rsidP="00EF522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F5222">
              <w:rPr>
                <w:rFonts w:ascii="Times New Roman" w:hAnsi="Times New Roman" w:cs="Times New Roman"/>
              </w:rPr>
              <w:t>Общий срок предоставления муниципальной услуги включает срок межведомственного взаимодейст</w:t>
            </w:r>
            <w:r w:rsidRPr="00EF5222">
              <w:rPr>
                <w:rFonts w:ascii="Times New Roman" w:hAnsi="Times New Roman" w:cs="Times New Roman"/>
              </w:rPr>
              <w:lastRenderedPageBreak/>
              <w:t>вия органов власти и организаций в процессе предоставления муниципальной услуги, срок согласования с органами местного самоуправления поселений Новоселицкого района, применительно к территориям которых разрабатывалась такая документация, срок рассмотрения проекта документа на публичных слушаниях и не может превышать 180 дней.</w:t>
            </w:r>
          </w:p>
          <w:p w:rsidR="008E7BEE" w:rsidRPr="0094038F" w:rsidRDefault="008E7BEE" w:rsidP="0090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CB5C4D" w:rsidRPr="0094038F" w:rsidRDefault="003E6576" w:rsidP="00CB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8E7BEE" w:rsidRPr="0094038F" w:rsidRDefault="008E7BEE" w:rsidP="00E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624EA2" w:rsidRDefault="00624EA2" w:rsidP="00E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документа (документов), подтверждающего (их) </w:t>
            </w:r>
            <w:r w:rsidR="004C6E5F">
              <w:rPr>
                <w:rFonts w:ascii="Times New Roman" w:hAnsi="Times New Roman" w:cs="Times New Roman"/>
                <w:sz w:val="20"/>
                <w:szCs w:val="20"/>
              </w:rPr>
              <w:t>личность и полномочия заявителя;</w:t>
            </w:r>
          </w:p>
          <w:p w:rsidR="00EA0719" w:rsidRDefault="004C6E5F" w:rsidP="00E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0719"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. Документы напечатаны (написаны) нечетко и неразборчиво, имеют </w:t>
            </w:r>
            <w:r w:rsidR="00EA0719" w:rsidRPr="009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      </w:r>
          </w:p>
          <w:p w:rsidR="004C6E5F" w:rsidRPr="0094038F" w:rsidRDefault="004C6E5F" w:rsidP="00E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      </w:r>
          </w:p>
          <w:p w:rsidR="00EA0719" w:rsidRDefault="004C6E5F" w:rsidP="00E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0719" w:rsidRPr="0094038F">
              <w:rPr>
                <w:rFonts w:ascii="Times New Roman" w:hAnsi="Times New Roman" w:cs="Times New Roman"/>
                <w:sz w:val="20"/>
                <w:szCs w:val="20"/>
              </w:rPr>
              <w:t>. Документы имеют серьезные повреждения, наличие которых не позволяет одноз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истолковать их содержание;</w:t>
            </w:r>
          </w:p>
          <w:p w:rsidR="004C6E5F" w:rsidRDefault="004C6E5F" w:rsidP="00E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Представленные заявителем документы не соответствуют установленным требованиям;</w:t>
            </w:r>
          </w:p>
          <w:p w:rsidR="004C6E5F" w:rsidRPr="0094038F" w:rsidRDefault="004C6E5F" w:rsidP="00E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Заявление в электронной форме подписано с использованием электронной подписи, не принадлежащей заявителю (в случае возможности получения муниципальной услуги в электронной форме).</w:t>
            </w:r>
          </w:p>
          <w:p w:rsidR="008E7BEE" w:rsidRPr="0094038F" w:rsidRDefault="008E7BEE" w:rsidP="00D2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257F43" w:rsidRPr="0094038F" w:rsidRDefault="00257F43" w:rsidP="00257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несоответствие планируемого размещения объектов градостроительным регламентам, установленным для территориальных зон, в границах которых планируется размещение таких объектов (за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линейных объектов);</w:t>
            </w:r>
          </w:p>
          <w:p w:rsidR="00257F43" w:rsidRPr="0094038F" w:rsidRDefault="00257F43" w:rsidP="00257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2) снижение фактических показателей обеспеченности территории объектами коммунальной, транспортной, социальной инфраструктур и (или) фактических показателей территориальной доступности указанных объектов для населения при размещении планируемых объектов;</w:t>
            </w:r>
          </w:p>
          <w:p w:rsidR="00257F43" w:rsidRDefault="00257F43" w:rsidP="00257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3) отсутствие или предоставление не в полном объеме документов, </w:t>
            </w:r>
            <w:r w:rsidR="00A52445"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для предоставления услуги и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подлежащих предоставлению заявителем</w:t>
            </w:r>
          </w:p>
          <w:p w:rsidR="00EB6B96" w:rsidRPr="00EB6B96" w:rsidRDefault="00EB6B96" w:rsidP="00EB6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EB6B96">
              <w:rPr>
                <w:rFonts w:ascii="Times New Roman" w:hAnsi="Times New Roman" w:cs="Times New Roman"/>
                <w:spacing w:val="2"/>
              </w:rPr>
              <w:t xml:space="preserve">несоответствие заявленного использования территории, подлежащей планировке, </w:t>
            </w:r>
            <w:r w:rsidRPr="00EB6B96">
              <w:rPr>
                <w:rFonts w:ascii="Times New Roman" w:hAnsi="Times New Roman" w:cs="Times New Roman"/>
              </w:rPr>
              <w:t xml:space="preserve">документации по планировке </w:t>
            </w:r>
            <w:r w:rsidRPr="00EB6B96">
              <w:rPr>
                <w:rFonts w:ascii="Times New Roman" w:hAnsi="Times New Roman" w:cs="Times New Roman"/>
              </w:rPr>
              <w:lastRenderedPageBreak/>
              <w:t xml:space="preserve">территории, документам территориального планирования, правилам 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лесохозяйственному регламенту, положению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</w:t>
            </w:r>
            <w:r w:rsidRPr="00EB6B96">
              <w:rPr>
                <w:rFonts w:ascii="Times New Roman" w:hAnsi="Times New Roman" w:cs="Times New Roman"/>
              </w:rPr>
              <w:lastRenderedPageBreak/>
              <w:t>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территорий;</w:t>
            </w:r>
          </w:p>
          <w:p w:rsidR="00EB6B96" w:rsidRPr="00EB6B96" w:rsidRDefault="00EB6B96" w:rsidP="00EB6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EB6B96">
              <w:rPr>
                <w:rFonts w:ascii="Times New Roman" w:hAnsi="Times New Roman" w:cs="Times New Roman"/>
              </w:rPr>
              <w:t>подача документов, содержащих недостоверные сведения;</w:t>
            </w:r>
          </w:p>
          <w:p w:rsidR="00EB6B96" w:rsidRPr="00EB6B96" w:rsidRDefault="00EB6B96" w:rsidP="00EB6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EB6B96">
              <w:rPr>
                <w:rFonts w:ascii="Times New Roman" w:hAnsi="Times New Roman" w:cs="Times New Roman"/>
              </w:rPr>
              <w:t>подача неправильно оформленных документов.</w:t>
            </w:r>
          </w:p>
          <w:p w:rsidR="00EB6B96" w:rsidRPr="0094038F" w:rsidRDefault="00EB6B96" w:rsidP="00257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BEE" w:rsidRPr="0094038F" w:rsidRDefault="008E7BEE" w:rsidP="00F1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E7BEE" w:rsidRPr="0094038F" w:rsidRDefault="00EB6B96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8E7BEE" w:rsidRPr="0094038F" w:rsidRDefault="00EB6B96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7BEE" w:rsidRPr="0094038F" w:rsidRDefault="00EB6B96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7BEE" w:rsidRPr="0094038F" w:rsidRDefault="00EB6B96" w:rsidP="003F31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E7BEE" w:rsidRPr="0094038F" w:rsidRDefault="00EB6B96" w:rsidP="003F31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EB6B96" w:rsidRPr="00F86B06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 Личное обращение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администрацию </w:t>
            </w:r>
            <w:r w:rsidRPr="00EB6B96">
              <w:rPr>
                <w:rFonts w:ascii="Times New Roman" w:eastAsia="Calibri" w:hAnsi="Times New Roman" w:cs="Times New Roman"/>
                <w:sz w:val="18"/>
                <w:szCs w:val="18"/>
              </w:rPr>
              <w:t>Новоселицкого муниципального рай</w:t>
            </w:r>
            <w:r w:rsidRPr="00EB6B9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она Ставропольского края</w:t>
            </w:r>
          </w:p>
          <w:p w:rsidR="00EB6B96" w:rsidRPr="00F86B06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 Личное обращение в МФЦ</w:t>
            </w:r>
          </w:p>
          <w:p w:rsidR="00EB6B96" w:rsidRPr="00F86B06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ЕПГУ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EB6B96" w:rsidRPr="00F86B06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 РПГУ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  <w:p w:rsidR="00EB6B96" w:rsidRPr="00F86B06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5. Почтовая связь</w:t>
            </w:r>
          </w:p>
          <w:p w:rsidR="008E7BEE" w:rsidRPr="0094038F" w:rsidRDefault="008E7BEE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EB6B96" w:rsidRPr="00D30354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</w:t>
            </w: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  <w:p w:rsidR="00EB6B96" w:rsidRPr="00F86B06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на бумажном носителе</w:t>
            </w:r>
          </w:p>
          <w:p w:rsidR="00EB6B96" w:rsidRPr="00F86B06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 В МФЦ на бумажном носителе, полученном из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органа, предоставляющего услугу</w:t>
            </w:r>
          </w:p>
          <w:p w:rsidR="00EB6B96" w:rsidRPr="00F86B06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8E7BEE" w:rsidRPr="0094038F" w:rsidRDefault="00EB6B96" w:rsidP="00EB6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4. Почтовая связь</w:t>
            </w:r>
          </w:p>
        </w:tc>
      </w:tr>
    </w:tbl>
    <w:p w:rsidR="003F317C" w:rsidRPr="0094038F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038F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tbl>
      <w:tblPr>
        <w:tblW w:w="15131" w:type="dxa"/>
        <w:tblInd w:w="-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895"/>
        <w:gridCol w:w="1765"/>
        <w:gridCol w:w="40"/>
        <w:gridCol w:w="40"/>
      </w:tblGrid>
      <w:tr w:rsidR="003F317C" w:rsidRPr="0094038F" w:rsidTr="006D4769">
        <w:trPr>
          <w:trHeight w:val="300"/>
        </w:trPr>
        <w:tc>
          <w:tcPr>
            <w:tcW w:w="391" w:type="dxa"/>
            <w:shd w:val="clear" w:color="auto" w:fill="auto"/>
            <w:vAlign w:val="bottom"/>
          </w:tcPr>
          <w:p w:rsidR="003F317C" w:rsidRPr="0094038F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895" w:type="dxa"/>
            <w:shd w:val="clear" w:color="auto" w:fill="auto"/>
            <w:vAlign w:val="bottom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3F317C" w:rsidRPr="0094038F" w:rsidRDefault="003F317C" w:rsidP="003F317C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6D4769" w:rsidRPr="0094038F" w:rsidRDefault="006D4769" w:rsidP="006D4769">
      <w:pPr>
        <w:spacing w:after="200" w:line="276" w:lineRule="auto"/>
        <w:jc w:val="center"/>
        <w:rPr>
          <w:rFonts w:ascii="Calibri" w:eastAsia="Times New Roman" w:hAnsi="Calibri" w:cs="Times New Roman"/>
          <w:lang w:eastAsia="zh-CN"/>
        </w:rPr>
      </w:pPr>
      <w:r w:rsidRPr="00940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Раздел 3. «</w:t>
      </w:r>
      <w:r w:rsidRPr="009403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Сведения о заявителях «подуслуги»</w:t>
      </w: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6D4769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получение «поду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заявителя соответствующей категории на по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возмож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подачи заяв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«поду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представи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Исчерпывающий перечень лиц, имею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94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6D4769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6D4769" w:rsidRPr="0094038F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41168F" w:rsidRPr="0094038F" w:rsidTr="00257F43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68F" w:rsidRPr="0094038F" w:rsidRDefault="00E65252" w:rsidP="0041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94038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паспорта.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Должен прилагаться нотариальный перевод документа.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1.1.4. Паспорт иностранного гражданина либо иной документ,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Должен прилагаться нотариальный перевод документа.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Свидетельство о рассмотрении ходатайства о признании беженцем на территории РФ по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1.1.6. Свидетельство о рассмотрении ходатайства о признании беженцем на территории РФ по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существу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должна содержать подчисток, приписок,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D96EA9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96EA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(устанавливающие) права заявителя на объекты недвижимого имущества, (здание, сооружение), если право на такой объект не зарегистрировано в Едином государственном реестре недвижимости (далее - ЕГРП):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Договор дарения (удостоверенный нотариусом),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Договор мены (удостоверенный нотариусом),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Решение суда о признании права на объект (копия). 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 Договор пожизненного содержания с иждивением (удостоверенный нотариусом), 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</w:rPr>
              <w:t>2.6. Договор ренты (удостоверенный нотариусом),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</w:rPr>
              <w:t>2.7. Свидетельство о праве на наследство по закону (выданное нотариусом),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</w:rPr>
              <w:t>2.8. Свидетельство о праве на наследство по завещанию (выданное нотариусом),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2.9. Договор купли-продажи </w:t>
            </w: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(удостоверенный нотариусом)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EB6B96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D96EA9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D96EA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С</w:t>
            </w: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видетельство о праве собственности на землю (выданное земельным комитетом, исполнительным комитетом Совета народных депутатовМО).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3.3. </w:t>
            </w:r>
            <w:r w:rsidRPr="00D9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Д</w:t>
            </w: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оговор на передачу земельного участка в постоянное (бессрочное) пользование </w:t>
            </w: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(выданный исполнительным комитетом </w:t>
            </w:r>
            <w:r w:rsidRPr="00D96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Совета народных депутатов</w:t>
            </w: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).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3.4. Свидетельство о пожизненном наследуемом владении земельным участком (выданное исполнительным комитетом </w:t>
            </w:r>
            <w:r w:rsidRPr="00D96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Совета народных депутатов</w:t>
            </w: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3.8. Договор дарения </w:t>
            </w: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6327BE" w:rsidRPr="00D96EA9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3.9. Решение суда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6327BE" w:rsidRPr="00D96EA9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4. Проект задания на выполнение инженерных изысканий</w:t>
            </w:r>
          </w:p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соответствовать требования, установленным законодательством.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5. Документация по планировке территории (после ее разработки) вместе с результатами инженерных изысканий, оформленных в виде технического отчета о выполнении инженерных изысканий, состоящего из текстовой и графической частей, а также приложений к нему в текстовой,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графической, цифровой и иных формах.</w:t>
            </w:r>
          </w:p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B2A18" w:rsidRPr="0094038F" w:rsidRDefault="00FB2A18" w:rsidP="00FB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П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документации по планировке территории </w:t>
            </w:r>
            <w:r w:rsidR="00AC3D12"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должна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 w:rsidR="00AC3D12" w:rsidRPr="0094038F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основании:</w:t>
            </w:r>
          </w:p>
          <w:p w:rsidR="00FB2A18" w:rsidRPr="0094038F" w:rsidRDefault="00FB2A18" w:rsidP="00FB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документов территориального планирования,</w:t>
            </w:r>
          </w:p>
          <w:p w:rsidR="00FB2A18" w:rsidRPr="0094038F" w:rsidRDefault="001037ED" w:rsidP="00FB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B2A18" w:rsidRPr="0094038F">
                <w:rPr>
                  <w:rFonts w:ascii="Times New Roman" w:hAnsi="Times New Roman" w:cs="Times New Roman"/>
                  <w:sz w:val="20"/>
                  <w:szCs w:val="20"/>
                </w:rPr>
                <w:t>правил</w:t>
              </w:r>
            </w:hyperlink>
            <w:r w:rsidR="00FB2A18"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(за исключением подготовки документации по планировке территории, предусматривающей размещение линейных объектов), в соответствии с программами комплексного развития систем коммунальной инфраструктуры, </w:t>
            </w:r>
            <w:r w:rsidR="00FB2A18" w:rsidRPr="009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программами комплексного развития транспортной инфраструктуры, программами комплексного развития социальной инфраструктуры, с нормативами градостроительного проектирования, с требованиями технических регламентов, сводов правил,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      </w:r>
          </w:p>
          <w:p w:rsidR="00FB2A18" w:rsidRPr="0094038F" w:rsidRDefault="00FB2A18" w:rsidP="00FB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6327BE" w:rsidRPr="0094038F" w:rsidRDefault="00FB2A18" w:rsidP="00FB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525D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D" w:rsidRPr="0094038F" w:rsidRDefault="00F8525D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D" w:rsidRPr="0094038F" w:rsidRDefault="00F8525D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25D" w:rsidRPr="0094038F" w:rsidRDefault="00F8525D" w:rsidP="00F85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6. Решение о подготовке документации по планировке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</w:t>
            </w:r>
          </w:p>
          <w:p w:rsidR="00F8525D" w:rsidRPr="0094038F" w:rsidRDefault="00F8525D" w:rsidP="006327BE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8525D" w:rsidRPr="0094038F" w:rsidRDefault="00F8525D" w:rsidP="00F8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соответствовать требования, установленным законодательством.</w:t>
            </w:r>
          </w:p>
          <w:p w:rsidR="00F8525D" w:rsidRPr="0094038F" w:rsidRDefault="00F8525D" w:rsidP="00F8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F8525D" w:rsidRPr="0094038F" w:rsidRDefault="00F8525D" w:rsidP="00F8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8525D" w:rsidRPr="0094038F" w:rsidRDefault="00F8525D" w:rsidP="006327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8525D" w:rsidRPr="0094038F" w:rsidRDefault="00F8525D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8525D" w:rsidRPr="0094038F" w:rsidRDefault="00F8525D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F8525D" w:rsidRPr="0094038F" w:rsidRDefault="00F8525D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Юридический лица </w:t>
            </w:r>
          </w:p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Документы, удостоверяющие (устанавливающие) права заявителя на объекты недвижимого имущества, (здание, сооружение), если право на такой объект не зарегистрировано в Едином государственном реестре недвижимости (далее - ЕГРП):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инвентаризации),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Договор дарения (удостоверенный нотариусом),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Договор мены (удостоверенный нотариусом),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Решение суда о признании права на объект (копия). 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Договор пожизненного содержания с иждивением (удостоверенный нотариусом), 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Договор ренты (удостоверенный нотариусом),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Свидетельство о праве на наследство по закону (выданное нотариусом),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праве на наследство по завещанию (выданное нотариусом),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 Договор купли-продажи (удостоверенный нотариусом)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Документы, удостоверяющие (устанавливающие) права заявителя на испрашиваемый земельный участок, если право на такой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земельный участок не зарегистрировано в ЕГРП 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Свидетельство о пожизненном наследуемом владении земельным участком (выданное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исполнительным комитетом Совета народных депутатов), 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2.9. Решение суда</w:t>
            </w:r>
          </w:p>
          <w:p w:rsidR="00723AC3" w:rsidRPr="0094038F" w:rsidRDefault="00723AC3" w:rsidP="00723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3AC3" w:rsidRPr="0094038F" w:rsidRDefault="00723AC3" w:rsidP="00723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Проект задания на выполнение инженерных изысканий</w:t>
            </w:r>
          </w:p>
          <w:p w:rsidR="00723AC3" w:rsidRPr="0094038F" w:rsidRDefault="00723AC3" w:rsidP="00723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3AC3" w:rsidRPr="0094038F" w:rsidRDefault="00723AC3" w:rsidP="00723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Документация по планировке территории (после ее разработки) вместе с результатами инженерных изысканий, оформленных в виде технического отчета о выполнении инженерных изысканий, состоящего из текстовой и графической частей, а также приложений к нему в текстовой, графической, цифровой и иных формах.</w:t>
            </w: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D1" w:rsidRPr="0094038F" w:rsidRDefault="007072D1" w:rsidP="0070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Решение о подготовке документации по планировке территории</w:t>
            </w:r>
          </w:p>
          <w:p w:rsidR="007072D1" w:rsidRPr="0094038F" w:rsidRDefault="007072D1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Должны соответствовать требования, установленным законодательством.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гражданина Российской Федерации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1.1.9. Доверенность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определенных действий, дату и место совершения доверенности (прописью), подпись доверителя. 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2.1.3. Удостоверение личности (военный билет) военнослужащего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6327BE" w:rsidRPr="0094038F" w:rsidRDefault="006327BE" w:rsidP="0063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327BE" w:rsidRPr="0094038F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6327BE" w:rsidRPr="0094038F" w:rsidRDefault="006327BE" w:rsidP="006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3F317C" w:rsidRPr="0094038F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3F317C" w:rsidRPr="0094038F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3F317C" w:rsidRPr="0094038F" w:rsidRDefault="003F317C" w:rsidP="003F317C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3F317C" w:rsidRPr="0094038F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3F317C" w:rsidRPr="0094038F" w:rsidTr="00906BCD">
        <w:tc>
          <w:tcPr>
            <w:tcW w:w="568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11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3F317C" w:rsidRPr="0094038F" w:rsidTr="00906BCD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77459" w:rsidRPr="0094038F" w:rsidTr="0009058D">
        <w:trPr>
          <w:trHeight w:val="241"/>
        </w:trPr>
        <w:tc>
          <w:tcPr>
            <w:tcW w:w="15451" w:type="dxa"/>
            <w:gridSpan w:val="8"/>
            <w:shd w:val="clear" w:color="auto" w:fill="auto"/>
          </w:tcPr>
          <w:p w:rsidR="00377459" w:rsidRPr="0094038F" w:rsidRDefault="00E65252" w:rsidP="003774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94038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Заявление о предоставлении услуги </w:t>
            </w: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об утверждении документации по планировке территории</w:t>
            </w:r>
          </w:p>
          <w:p w:rsidR="00424E21" w:rsidRPr="0094038F" w:rsidRDefault="00424E21" w:rsidP="00424E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24E21" w:rsidRPr="0094038F" w:rsidRDefault="00424E21" w:rsidP="00424E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соответствие установленным требованиям.</w:t>
            </w:r>
          </w:p>
          <w:p w:rsidR="00424E21" w:rsidRPr="0094038F" w:rsidRDefault="00424E21" w:rsidP="00424E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424E21" w:rsidRPr="0094038F" w:rsidRDefault="00424E21" w:rsidP="00424E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424E21" w:rsidRPr="0094038F" w:rsidRDefault="00424E21" w:rsidP="00424E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424E21" w:rsidRPr="00A070B1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A070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) для физических лиц: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доверенности;</w:t>
            </w:r>
          </w:p>
          <w:p w:rsidR="00424E21" w:rsidRPr="00A070B1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A070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 xml:space="preserve">2) для юридических лиц: </w:t>
            </w:r>
            <w:r w:rsidRPr="00A070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      </w:r>
            <w:r w:rsidRPr="00A070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;</w:t>
            </w:r>
          </w:p>
          <w:p w:rsidR="00424E21" w:rsidRPr="00A070B1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70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3) вид разрабатываемой документации по планировке территории;</w:t>
            </w:r>
          </w:p>
          <w:p w:rsidR="00424E21" w:rsidRPr="00A070B1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70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4) вид и наименование объекта капитального строительства;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5) основные характеристики планируемого к размещению объекта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строительства;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источник финансирования работ по подготовке документации по планировке территории;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7)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Федерации.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8) почтовый адрес и (или) адрес электронной почты для связи с заявителем.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Текст документа написан разборчиво.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3.В документе нет подчисток, приписок, зачеркнутых слов и иных неоговоренных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исполнен карандашом.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4E21" w:rsidRPr="0094038F" w:rsidRDefault="00F8525D" w:rsidP="00E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 w:rsidR="00E4318B"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E63EA5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424E21" w:rsidRPr="0094038F" w:rsidRDefault="00424E21" w:rsidP="00424E2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Российской Федерации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или нотариально заверенная копия.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при наличии электронного 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3.1. Доверенность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424E21" w:rsidRPr="0094038F" w:rsidRDefault="00424E21" w:rsidP="00424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424E21" w:rsidRPr="0094038F" w:rsidRDefault="00424E21" w:rsidP="00424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3.2.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03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424E21" w:rsidRPr="00D026EC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- ЕГРП)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4.2. Договор дарения (удостоверенный нотариусом),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4.3. Договор мены (удостоверенный нотариусом),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4.4. Решение суда о признании права на объект (копия). 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4.5. Договор пожизненного содержания с иждивением (удостоверенный нотариусом), 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</w:rPr>
              <w:t>4.6. Договор ренты (удостоверенный нотариусом),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</w:rPr>
              <w:t>4.7. Свидетельство о праве на наследство по закону (выданное нотариусом),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</w:rPr>
              <w:t>4.8. Свидетельство о праве на наследство по завещанию (выданное нотариусом),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4.9. Договор купли-продажи (удостоверенный нотариусом)</w:t>
            </w:r>
          </w:p>
        </w:tc>
        <w:tc>
          <w:tcPr>
            <w:tcW w:w="3119" w:type="dxa"/>
            <w:shd w:val="clear" w:color="auto" w:fill="auto"/>
          </w:tcPr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1 экземпляр, подлинник и копия.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Действия:</w:t>
            </w:r>
          </w:p>
          <w:p w:rsidR="00424E21" w:rsidRPr="003773C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73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1. Проверка документа на соответствие установленным требованиям.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3. Формирование в дело копии.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424E21" w:rsidRPr="003773C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3773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 xml:space="preserve">1. </w:t>
            </w:r>
            <w:r w:rsidRPr="003773CF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Проверка документа на соответствие установленным требованиям.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3773C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Предоставляется в случае, если право на здание, сооружение или помещение не зарегистрировано в ЕГРН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1. Текст документа написан разборчиво.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2.В документе нет подчисток, приписок, зачеркнутых слов и иных неоговоренных исправлений.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3. Документ не исполнен карандашом.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24E21" w:rsidRPr="003773C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3773C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:rsidR="00424E21" w:rsidRPr="00D026EC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</w:t>
            </w:r>
          </w:p>
          <w:p w:rsidR="00424E21" w:rsidRPr="00D026EC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С</w:t>
            </w: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видетельство о праве собственности на землю (выданное земельным комитетом, исполнительным комитетом Совета народных депутатовМО).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5.3. </w:t>
            </w:r>
            <w:r w:rsidRPr="00D02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Д</w:t>
            </w: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оговор на передачу земельного участка в постоянное (бессрочное) пользование (выданный исполнительным комитетом </w:t>
            </w:r>
            <w:r w:rsidRPr="00D026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Совета народных депутатов</w:t>
            </w: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).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5.4. Свидетельство о пожизненном наследуемом владении земельным участком (выданное исполнительным комитетом </w:t>
            </w:r>
            <w:r w:rsidRPr="00D026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Совета народных депутатов</w:t>
            </w: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424E21" w:rsidRPr="00D026EC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5.9. Решение суда</w:t>
            </w:r>
          </w:p>
        </w:tc>
        <w:tc>
          <w:tcPr>
            <w:tcW w:w="3119" w:type="dxa"/>
            <w:shd w:val="clear" w:color="auto" w:fill="auto"/>
          </w:tcPr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1 экземпляр, подлинник и копия.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Действия:</w:t>
            </w:r>
          </w:p>
          <w:p w:rsidR="00424E21" w:rsidRPr="00E63EA5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3EA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1. Проверка документа на соответствие установленным требованиям.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3. Формирование в дело копии.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424E21" w:rsidRPr="00E63EA5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E63EA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 xml:space="preserve">1. </w:t>
            </w:r>
            <w:r w:rsidRPr="00E63EA5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  <w:t>Проверка документа на соответствие установленным требованиям.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E63EA5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Предоставляется в случае, если право на земельный участок не зарегистрировано в ЕГРН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1. Текст документа написан разборчиво.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2.В документе нет подчисток, приписок, зачеркнутых слов и иных неоговоренных исправлений.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3. Документ не исполнен карандашом.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63EA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24E21" w:rsidRPr="00E63EA5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3EA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если заявителем является иностранное лицо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должен быть заверен нотариусом.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75" w:type="dxa"/>
            <w:shd w:val="clear" w:color="auto" w:fill="auto"/>
          </w:tcPr>
          <w:p w:rsidR="00424E21" w:rsidRPr="00D026EC" w:rsidRDefault="00424E21" w:rsidP="00424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hAnsi="Times New Roman" w:cs="Times New Roman"/>
                <w:sz w:val="20"/>
                <w:szCs w:val="20"/>
              </w:rPr>
              <w:t>7. Проект задания на выполнение инженерных изысканий</w:t>
            </w:r>
          </w:p>
          <w:p w:rsidR="00424E21" w:rsidRPr="00D026EC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D026EC" w:rsidRDefault="00424E21" w:rsidP="00424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hAnsi="Times New Roman" w:cs="Times New Roman"/>
                <w:sz w:val="20"/>
                <w:szCs w:val="20"/>
              </w:rPr>
              <w:t>7.1. Проект задания на выполнение инженерных изысканий</w:t>
            </w:r>
          </w:p>
          <w:p w:rsidR="00424E21" w:rsidRPr="00D026EC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6E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экземпляр, подлинник.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6E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424E21" w:rsidRPr="00D026EC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6E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D026EC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6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D026E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424E21" w:rsidRPr="00D026EC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D026EC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соответствовать требования, установленным законодательством.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E63EA5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E63EA5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24E21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75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Документация по планировке территории (после ее разработки) вместе с результатами инженерных изысканий, оформленных в виде технического отчета о выполнении инженерных изысканий, состоящего из текстовой и графической частей, а также приложений к нему в текстовой, графической, цифровой и иных формах.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Документация по планировке территории (после ее разработки) вместе с результатами инженерных изысканий, оформленных в виде технического отчета о выполнении инженерных изысканий, состоящего из текстовой и графической частей, а также приложений к нему в текстовой, граф</w:t>
            </w:r>
            <w:r w:rsidR="001C4777" w:rsidRPr="0094038F">
              <w:rPr>
                <w:rFonts w:ascii="Times New Roman" w:hAnsi="Times New Roman" w:cs="Times New Roman"/>
                <w:sz w:val="20"/>
                <w:szCs w:val="20"/>
              </w:rPr>
              <w:t>ической, цифровой и иных формах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экземпляр, подлинник.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4E21" w:rsidRPr="0094038F" w:rsidRDefault="00424E21" w:rsidP="00424E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424E21" w:rsidRPr="0094038F" w:rsidRDefault="00424E21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424E21" w:rsidRPr="0094038F" w:rsidRDefault="00424E2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2C34C6" w:rsidRPr="0094038F" w:rsidRDefault="002C34C6" w:rsidP="002C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одготовка документации по планировке территории должна осуществляться на основании:</w:t>
            </w:r>
          </w:p>
          <w:p w:rsidR="002C34C6" w:rsidRPr="0094038F" w:rsidRDefault="002C34C6" w:rsidP="002C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документов территориального планирования,</w:t>
            </w:r>
          </w:p>
          <w:p w:rsidR="002C34C6" w:rsidRPr="0094038F" w:rsidRDefault="001037ED" w:rsidP="002C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C34C6" w:rsidRPr="0094038F">
                <w:rPr>
                  <w:rFonts w:ascii="Times New Roman" w:hAnsi="Times New Roman" w:cs="Times New Roman"/>
                  <w:sz w:val="20"/>
                  <w:szCs w:val="20"/>
                </w:rPr>
                <w:t>правил</w:t>
              </w:r>
            </w:hyperlink>
            <w:r w:rsidR="002C34C6"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(за исключением подготовки документации по планировке территории, предусматривающей размещение линейных объектов),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с нормативами градостроительного проектирования, с требованиями технических регламентов, сводов правил,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      </w:r>
          </w:p>
          <w:p w:rsidR="002C34C6" w:rsidRPr="0094038F" w:rsidRDefault="002C34C6" w:rsidP="002C3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424E21" w:rsidRPr="0094038F" w:rsidRDefault="002C34C6" w:rsidP="002C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424E21" w:rsidRPr="0094038F" w:rsidRDefault="00E63EA5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4E21" w:rsidRPr="0094038F" w:rsidRDefault="00E63EA5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E4E14" w:rsidRPr="0094038F" w:rsidTr="006330CD">
        <w:trPr>
          <w:trHeight w:val="139"/>
        </w:trPr>
        <w:tc>
          <w:tcPr>
            <w:tcW w:w="568" w:type="dxa"/>
            <w:shd w:val="clear" w:color="auto" w:fill="auto"/>
          </w:tcPr>
          <w:p w:rsidR="00CE4E14" w:rsidRPr="0094038F" w:rsidRDefault="00CE4E14" w:rsidP="0042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75" w:type="dxa"/>
            <w:shd w:val="clear" w:color="auto" w:fill="auto"/>
          </w:tcPr>
          <w:p w:rsidR="00CE4E14" w:rsidRPr="0094038F" w:rsidRDefault="00CE4E14" w:rsidP="00CE4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Решение о подготовке документации по планировке территории</w:t>
            </w:r>
          </w:p>
          <w:p w:rsidR="00CE4E14" w:rsidRPr="0094038F" w:rsidRDefault="00CE4E14" w:rsidP="00424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4E14" w:rsidRPr="0094038F" w:rsidRDefault="00CE4E14" w:rsidP="00CE4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9.1.Решение о подготовке документации по планировке территории</w:t>
            </w:r>
          </w:p>
          <w:p w:rsidR="00CE4E14" w:rsidRPr="0094038F" w:rsidRDefault="00CE4E14" w:rsidP="00424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экземпляр, подлинник.</w:t>
            </w: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CE4E14" w:rsidRPr="0094038F" w:rsidRDefault="00CE4E14" w:rsidP="00CE4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4E14" w:rsidRPr="0094038F" w:rsidRDefault="00CE4E14" w:rsidP="00CE4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94038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CE4E14" w:rsidRPr="0094038F" w:rsidRDefault="00B01E41" w:rsidP="0042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</w:p>
          <w:p w:rsidR="00B01E41" w:rsidRPr="0094038F" w:rsidRDefault="00B01E41" w:rsidP="00B0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      </w:r>
          </w:p>
          <w:p w:rsidR="00B01E41" w:rsidRPr="0094038F" w:rsidRDefault="00B01E41" w:rsidP="00B0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2) лицами, указанными в </w:t>
            </w:r>
            <w:hyperlink r:id="rId14" w:history="1">
              <w:r w:rsidRPr="0094038F">
                <w:rPr>
                  <w:rFonts w:ascii="Times New Roman" w:hAnsi="Times New Roman" w:cs="Times New Roman"/>
                  <w:sz w:val="20"/>
                  <w:szCs w:val="20"/>
                </w:rPr>
                <w:t>части 3 статьи 46.9</w:t>
              </w:r>
            </w:hyperlink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Кодекса;</w:t>
            </w:r>
          </w:p>
          <w:p w:rsidR="00B01E41" w:rsidRPr="0094038F" w:rsidRDefault="00B01E41" w:rsidP="00B0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      </w:r>
          </w:p>
          <w:p w:rsidR="00B01E41" w:rsidRPr="0094038F" w:rsidRDefault="00B01E41" w:rsidP="00B0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4) субъектами естественных монополий, организациями коммунального комплекса </w:t>
            </w:r>
          </w:p>
        </w:tc>
        <w:tc>
          <w:tcPr>
            <w:tcW w:w="4252" w:type="dxa"/>
            <w:shd w:val="clear" w:color="auto" w:fill="auto"/>
          </w:tcPr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соответствовать требования, установленным законодательством.</w:t>
            </w: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4E14" w:rsidRPr="0094038F" w:rsidRDefault="00CE4E14" w:rsidP="00CE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E4E14" w:rsidRPr="0094038F" w:rsidRDefault="00B01E4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4E14" w:rsidRPr="0094038F" w:rsidRDefault="00B01E41" w:rsidP="00424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F317C" w:rsidRPr="0094038F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3F317C" w:rsidRPr="0094038F" w:rsidSect="00906BCD">
          <w:footerReference w:type="even" r:id="rId15"/>
          <w:footerReference w:type="default" r:id="rId16"/>
          <w:footerReference w:type="first" r:id="rId17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3F317C" w:rsidRPr="0094038F" w:rsidRDefault="003F317C" w:rsidP="003F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940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Раздел </w:t>
      </w:r>
      <w:r w:rsidRPr="00940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9403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940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взаимодействия»</w:t>
      </w:r>
    </w:p>
    <w:p w:rsidR="003F317C" w:rsidRPr="0094038F" w:rsidRDefault="003F317C" w:rsidP="003F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3F317C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F317C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C0A93" w:rsidRPr="0094038F" w:rsidTr="0009058D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5C0A93" w:rsidRPr="0094038F" w:rsidRDefault="00E65252" w:rsidP="005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94038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94038F" w:rsidRDefault="00E63EA5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3145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3" w:type="dxa"/>
            <w:shd w:val="clear" w:color="auto" w:fill="auto"/>
          </w:tcPr>
          <w:p w:rsidR="00F72FD4" w:rsidRPr="0094038F" w:rsidRDefault="0086363A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  <w:r w:rsidR="00F72FD4"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SID000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 рабочих дня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- 3 рабочих дня,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об объекте недвижимости (о здании и (или) сооружении, расположенном(ых) на испрашиваемом земельном участке) </w:t>
            </w:r>
          </w:p>
        </w:tc>
        <w:tc>
          <w:tcPr>
            <w:tcW w:w="3145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 правах на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 (здания и (или) сооружения, расположенное(ые) на испрашиваемом земельном участке) </w:t>
            </w:r>
          </w:p>
        </w:tc>
        <w:tc>
          <w:tcPr>
            <w:tcW w:w="1533" w:type="dxa"/>
            <w:shd w:val="clear" w:color="auto" w:fill="auto"/>
          </w:tcPr>
          <w:p w:rsidR="00F72FD4" w:rsidRPr="0094038F" w:rsidRDefault="0086363A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SID000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 рабочих дня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- 3 рабочих дня,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</w:t>
            </w:r>
          </w:p>
        </w:tc>
        <w:tc>
          <w:tcPr>
            <w:tcW w:w="127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72FD4" w:rsidRPr="0094038F" w:rsidRDefault="00F72FD4" w:rsidP="00F72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Выписка из государственного кадастра недвижимости на земельный участок или кадастровый план территории)</w:t>
            </w:r>
          </w:p>
          <w:p w:rsidR="00F72FD4" w:rsidRPr="0094038F" w:rsidRDefault="00F72FD4" w:rsidP="00F72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5" w:type="dxa"/>
            <w:shd w:val="clear" w:color="auto" w:fill="auto"/>
          </w:tcPr>
          <w:p w:rsidR="00F72FD4" w:rsidRPr="0094038F" w:rsidRDefault="00F72FD4" w:rsidP="00F72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государственного кадастра недвижимости о земельном участке кадастровый номер, площадь, описание местоположения или уведомление об отсутствии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F72FD4" w:rsidRPr="0094038F" w:rsidRDefault="0086363A" w:rsidP="00F72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SID000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 рабочих дня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- 3 рабочих дня,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</w:t>
            </w:r>
          </w:p>
        </w:tc>
        <w:tc>
          <w:tcPr>
            <w:tcW w:w="1276" w:type="dxa"/>
            <w:shd w:val="clear" w:color="auto" w:fill="auto"/>
          </w:tcPr>
          <w:p w:rsidR="00F72FD4" w:rsidRPr="0094038F" w:rsidRDefault="00F72FD4" w:rsidP="00F72F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F72FD4" w:rsidRPr="0094038F" w:rsidRDefault="00F72FD4" w:rsidP="00F72F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Выписка из государственного кадастра недвижимости на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(о здании и (или) сооружении, расположенном(ых) на испрашиваемом земельном участке)</w:t>
            </w:r>
          </w:p>
        </w:tc>
        <w:tc>
          <w:tcPr>
            <w:tcW w:w="3145" w:type="dxa"/>
            <w:shd w:val="clear" w:color="auto" w:fill="auto"/>
          </w:tcPr>
          <w:p w:rsidR="00F72FD4" w:rsidRPr="0094038F" w:rsidRDefault="00F72FD4" w:rsidP="00F72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государственного кадастра недвижимости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(о здании и (или) сооружении, расположенном(ых) на испрашиваемом земельном участке) </w:t>
            </w:r>
          </w:p>
        </w:tc>
        <w:tc>
          <w:tcPr>
            <w:tcW w:w="1533" w:type="dxa"/>
            <w:shd w:val="clear" w:color="auto" w:fill="auto"/>
          </w:tcPr>
          <w:p w:rsidR="00F72FD4" w:rsidRPr="0094038F" w:rsidRDefault="00844387" w:rsidP="00F72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SID000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 рабочих дня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- 3 рабочих дня,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</w:t>
            </w:r>
          </w:p>
        </w:tc>
        <w:tc>
          <w:tcPr>
            <w:tcW w:w="1276" w:type="dxa"/>
            <w:shd w:val="clear" w:color="auto" w:fill="auto"/>
          </w:tcPr>
          <w:p w:rsidR="00F72FD4" w:rsidRPr="0094038F" w:rsidRDefault="00F72FD4" w:rsidP="00F72F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F72FD4" w:rsidRPr="0094038F" w:rsidRDefault="00F72FD4" w:rsidP="00F72F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F72FD4" w:rsidRPr="0094038F" w:rsidRDefault="00844387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 рабочих дня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- 5 рабочих дней,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F25F7E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72FD4" w:rsidRPr="00F25F7E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F7E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владения, пользования, распоряжения зданием, строением, сооружением, земельным участком, находящихся в муниципальной собственности</w:t>
            </w:r>
          </w:p>
          <w:p w:rsidR="00F72FD4" w:rsidRPr="00F25F7E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F72FD4" w:rsidRPr="00F25F7E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F7E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владения, пользования, распоряжения зданием, строением, сооружением, земельным участком, находящихся в муниципальной собственности</w:t>
            </w:r>
          </w:p>
          <w:p w:rsidR="00F72FD4" w:rsidRPr="00F25F7E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72FD4" w:rsidRPr="00F25F7E" w:rsidRDefault="00AC0A97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хозяйства администрации </w:t>
            </w:r>
            <w:r w:rsidR="00844387" w:rsidRP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2FD4" w:rsidRPr="00F25F7E" w:rsidRDefault="00AC0A97" w:rsidP="00AC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F25F7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Отдел имущественных и земельных отношений</w:t>
            </w:r>
            <w:r w:rsidRP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Новоселицкого муниципального района Ставропольского края</w:t>
            </w:r>
          </w:p>
        </w:tc>
        <w:tc>
          <w:tcPr>
            <w:tcW w:w="1269" w:type="dxa"/>
            <w:shd w:val="clear" w:color="auto" w:fill="auto"/>
          </w:tcPr>
          <w:p w:rsidR="00F72FD4" w:rsidRPr="0094038F" w:rsidRDefault="00CA462D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 рабочих дня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- 5 рабочих дней,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F72FD4" w:rsidRPr="0094038F" w:rsidRDefault="00AC0A97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393" w:type="dxa"/>
            <w:shd w:val="clear" w:color="auto" w:fill="auto"/>
          </w:tcPr>
          <w:p w:rsidR="00F72FD4" w:rsidRPr="0094038F" w:rsidRDefault="00AC0A97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Информация о расположенных в границах земельного участка объектах, включенных в единый государственный реестр объектов культурного наследия (памятники истории и культуры) народов Российской Федерации (при необходимости)</w:t>
            </w: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Информация о расположенных в границах земельного участка объектах, включенных в единый государственный реестр объектов культурного наследия (памятники истории и культуры) народов Российской Федерации (при необходимости)</w:t>
            </w: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72FD4" w:rsidRPr="0094038F" w:rsidRDefault="00844387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2FD4" w:rsidRPr="0094038F" w:rsidRDefault="00270A60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Министерство культуры Ставропольского края</w:t>
            </w:r>
          </w:p>
        </w:tc>
        <w:tc>
          <w:tcPr>
            <w:tcW w:w="1269" w:type="dxa"/>
            <w:shd w:val="clear" w:color="auto" w:fill="auto"/>
          </w:tcPr>
          <w:p w:rsidR="00F72FD4" w:rsidRPr="0094038F" w:rsidRDefault="00CA462D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 рабочих дня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- 5 рабочих дней,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F72FD4" w:rsidRPr="00F25F7E" w:rsidRDefault="00E63EA5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F25F7E" w:rsidRP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393" w:type="dxa"/>
            <w:shd w:val="clear" w:color="auto" w:fill="auto"/>
          </w:tcPr>
          <w:p w:rsidR="00F72FD4" w:rsidRPr="00F25F7E" w:rsidRDefault="00E63EA5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F25F7E" w:rsidRP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72FD4" w:rsidRPr="00D026EC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для его комплексного освоения в целях жилищного строительства либо договор о развитии застроенной территории (в случае обращения лиц, с которыми заключены такие договоры)</w:t>
            </w:r>
          </w:p>
          <w:p w:rsidR="00F72FD4" w:rsidRPr="00D026EC" w:rsidRDefault="00F72FD4" w:rsidP="00F72FD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F72FD4" w:rsidRPr="00D026EC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C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для его комплексного освоения в целях жилищного строительства либо договор о развитии застроенной территории (в случае обращения лиц, с которыми заключены такие договоры)</w:t>
            </w:r>
          </w:p>
          <w:p w:rsidR="00F72FD4" w:rsidRPr="00D026EC" w:rsidRDefault="00F72FD4" w:rsidP="00F72FD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72FD4" w:rsidRPr="00D026EC" w:rsidRDefault="00E63EA5" w:rsidP="00E6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</w:t>
            </w:r>
            <w:r w:rsidR="00844387"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844387"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2FD4" w:rsidRPr="00D026EC" w:rsidRDefault="00E63EA5" w:rsidP="00E6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имущественных и земельных отношений администрации Новоселицкого муниципального района Ставропольского края</w:t>
            </w:r>
          </w:p>
        </w:tc>
        <w:tc>
          <w:tcPr>
            <w:tcW w:w="1269" w:type="dxa"/>
            <w:shd w:val="clear" w:color="auto" w:fill="auto"/>
          </w:tcPr>
          <w:p w:rsidR="00F72FD4" w:rsidRPr="00D026EC" w:rsidRDefault="00E63EA5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F72FD4" w:rsidRPr="00D026EC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 рабочих дня</w:t>
            </w:r>
          </w:p>
          <w:p w:rsidR="00F72FD4" w:rsidRPr="00D026EC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D026EC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D026EC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- 5 рабочих дней,</w:t>
            </w:r>
          </w:p>
          <w:p w:rsidR="00F72FD4" w:rsidRPr="00D026EC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026E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F72FD4" w:rsidRPr="0094038F" w:rsidRDefault="00E63EA5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77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393" w:type="dxa"/>
            <w:shd w:val="clear" w:color="auto" w:fill="auto"/>
          </w:tcPr>
          <w:p w:rsidR="00F72FD4" w:rsidRPr="0094038F" w:rsidRDefault="00E63EA5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77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F72FD4" w:rsidRPr="0094038F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72FD4" w:rsidRPr="00773FD5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F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0C5917" w:rsidRPr="00773F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образования Ставропольского края </w:t>
            </w:r>
            <w:r w:rsidRPr="00773FD5">
              <w:rPr>
                <w:rFonts w:ascii="Times New Roman" w:hAnsi="Times New Roman" w:cs="Times New Roman"/>
                <w:sz w:val="20"/>
                <w:szCs w:val="20"/>
              </w:rPr>
              <w:t>о подготовке документации по планировке территории, в отношении которой подано заявление</w:t>
            </w:r>
          </w:p>
          <w:p w:rsidR="00F72FD4" w:rsidRPr="00773FD5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F72FD4" w:rsidRPr="00773FD5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F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491042" w:rsidRPr="00773F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образования Ставропольского края </w:t>
            </w:r>
            <w:r w:rsidRPr="00773FD5">
              <w:rPr>
                <w:rFonts w:ascii="Times New Roman" w:hAnsi="Times New Roman" w:cs="Times New Roman"/>
                <w:sz w:val="20"/>
                <w:szCs w:val="20"/>
              </w:rPr>
              <w:t>о подготовке документации по планировке территории, в отношении которой подано заявление</w:t>
            </w:r>
          </w:p>
          <w:p w:rsidR="00F72FD4" w:rsidRPr="00773FD5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72FD4" w:rsidRPr="00773FD5" w:rsidRDefault="00773FD5" w:rsidP="00E6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</w:t>
            </w:r>
            <w:r w:rsidR="00E63EA5" w:rsidRPr="0077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дминистрация 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2FD4" w:rsidRPr="00773FD5" w:rsidRDefault="00773FD5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7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269" w:type="dxa"/>
            <w:shd w:val="clear" w:color="auto" w:fill="auto"/>
          </w:tcPr>
          <w:p w:rsidR="00F72FD4" w:rsidRPr="00773FD5" w:rsidRDefault="00D026EC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 рабочих дня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72FD4" w:rsidRPr="0094038F" w:rsidRDefault="00F72FD4" w:rsidP="00F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- 5 рабочих дней,</w:t>
            </w:r>
          </w:p>
          <w:p w:rsidR="00F72FD4" w:rsidRPr="0094038F" w:rsidRDefault="00F72FD4" w:rsidP="00F7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F72FD4" w:rsidRPr="0094038F" w:rsidRDefault="00773FD5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393" w:type="dxa"/>
            <w:shd w:val="clear" w:color="auto" w:fill="auto"/>
          </w:tcPr>
          <w:p w:rsidR="00F72FD4" w:rsidRPr="0094038F" w:rsidRDefault="00773FD5" w:rsidP="00F7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</w:p>
        </w:tc>
      </w:tr>
    </w:tbl>
    <w:p w:rsidR="003F317C" w:rsidRPr="0094038F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3F317C" w:rsidRPr="0094038F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3F317C" w:rsidRPr="0094038F" w:rsidSect="00906BC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3F317C" w:rsidRPr="0094038F" w:rsidRDefault="003F317C" w:rsidP="003F31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6. Результат «подуслуги»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3F317C" w:rsidRPr="0094038F" w:rsidTr="00906BCD">
        <w:tc>
          <w:tcPr>
            <w:tcW w:w="409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3F317C" w:rsidRPr="0094038F" w:rsidTr="00906BCD">
        <w:tc>
          <w:tcPr>
            <w:tcW w:w="409" w:type="dxa"/>
            <w:vMerge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3F317C" w:rsidRPr="0094038F" w:rsidTr="00906BCD">
        <w:trPr>
          <w:trHeight w:val="240"/>
        </w:trPr>
        <w:tc>
          <w:tcPr>
            <w:tcW w:w="40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D25EF" w:rsidRPr="0094038F" w:rsidTr="005D25EF">
        <w:trPr>
          <w:trHeight w:val="278"/>
        </w:trPr>
        <w:tc>
          <w:tcPr>
            <w:tcW w:w="15518" w:type="dxa"/>
            <w:gridSpan w:val="9"/>
            <w:shd w:val="clear" w:color="auto" w:fill="auto"/>
          </w:tcPr>
          <w:p w:rsidR="005D25EF" w:rsidRPr="0094038F" w:rsidRDefault="00E65252" w:rsidP="005D2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94038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5D25EF" w:rsidRPr="0094038F" w:rsidTr="00906BCD">
        <w:trPr>
          <w:trHeight w:val="510"/>
        </w:trPr>
        <w:tc>
          <w:tcPr>
            <w:tcW w:w="409" w:type="dxa"/>
            <w:shd w:val="clear" w:color="auto" w:fill="auto"/>
          </w:tcPr>
          <w:p w:rsidR="005D25EF" w:rsidRPr="0094038F" w:rsidRDefault="005D25EF" w:rsidP="005D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5D25EF" w:rsidRPr="00CA09FD" w:rsidRDefault="005D25EF" w:rsidP="005D25EF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9FD">
              <w:rPr>
                <w:rFonts w:ascii="Times New Roman" w:hAnsi="Times New Roman" w:cs="Times New Roman"/>
                <w:sz w:val="20"/>
                <w:szCs w:val="20"/>
              </w:rPr>
              <w:t xml:space="preserve">Решение (постановление) администрации муниципального образования Ставропольского края об утверждении </w:t>
            </w:r>
            <w:r w:rsidRPr="00CA0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 по планировке территории</w:t>
            </w:r>
          </w:p>
        </w:tc>
        <w:tc>
          <w:tcPr>
            <w:tcW w:w="4002" w:type="dxa"/>
            <w:shd w:val="clear" w:color="auto" w:fill="auto"/>
          </w:tcPr>
          <w:p w:rsidR="005D25EF" w:rsidRPr="00CA09FD" w:rsidRDefault="005D25EF" w:rsidP="005D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Должно содержать информацию</w:t>
            </w:r>
            <w:r w:rsidR="00E63EA5"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891F01" w:rsidRPr="00CA09FD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Pr="00CA0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 по планировке территории</w:t>
            </w:r>
            <w:r w:rsidRPr="00CA09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D25EF" w:rsidRPr="00CA09FD" w:rsidRDefault="005D25EF" w:rsidP="005D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5D25EF" w:rsidRPr="00CA09FD" w:rsidRDefault="005D25EF" w:rsidP="005D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5D25EF" w:rsidRPr="0094038F" w:rsidRDefault="005D25EF" w:rsidP="005D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5D25EF" w:rsidRPr="00D026EC" w:rsidRDefault="00CA09FD" w:rsidP="00CA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D25EF" w:rsidRPr="00D026EC" w:rsidRDefault="00E63EA5" w:rsidP="00C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D026EC" w:rsidRP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D25EF" w:rsidRPr="0094038F" w:rsidRDefault="005D25EF" w:rsidP="005D2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В </w:t>
            </w:r>
            <w:r w:rsidR="00D026EC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>, на бумажном носителе;</w:t>
            </w:r>
          </w:p>
          <w:p w:rsidR="005D25EF" w:rsidRPr="0094038F" w:rsidRDefault="005D25EF" w:rsidP="005D2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5D25EF" w:rsidRPr="0094038F" w:rsidRDefault="005D25EF" w:rsidP="005D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>3. Почтовая связь</w:t>
            </w:r>
            <w:r w:rsidRPr="00940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D25EF" w:rsidRPr="0094038F" w:rsidRDefault="005D25EF" w:rsidP="005D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</w:t>
            </w:r>
          </w:p>
        </w:tc>
        <w:tc>
          <w:tcPr>
            <w:tcW w:w="1201" w:type="dxa"/>
            <w:shd w:val="clear" w:color="auto" w:fill="auto"/>
          </w:tcPr>
          <w:p w:rsidR="005D25EF" w:rsidRPr="0094038F" w:rsidRDefault="005D25EF" w:rsidP="005D25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822F2C" w:rsidRPr="0094038F" w:rsidTr="00906BCD">
        <w:trPr>
          <w:trHeight w:val="510"/>
        </w:trPr>
        <w:tc>
          <w:tcPr>
            <w:tcW w:w="409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822F2C" w:rsidRPr="00CA09FD" w:rsidRDefault="00822F2C" w:rsidP="008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об </w:t>
            </w:r>
            <w:r w:rsidRPr="00CA09FD">
              <w:rPr>
                <w:rFonts w:ascii="Times New Roman" w:hAnsi="Times New Roman" w:cs="Times New Roman"/>
                <w:sz w:val="20"/>
                <w:szCs w:val="20"/>
              </w:rPr>
              <w:t>отклонении документации по планировке территории и о направлении ее на доработку</w:t>
            </w:r>
          </w:p>
        </w:tc>
        <w:tc>
          <w:tcPr>
            <w:tcW w:w="4002" w:type="dxa"/>
            <w:shd w:val="clear" w:color="auto" w:fill="auto"/>
          </w:tcPr>
          <w:p w:rsidR="00822F2C" w:rsidRPr="00CA09FD" w:rsidRDefault="00822F2C" w:rsidP="0082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CA09FD">
              <w:rPr>
                <w:rFonts w:ascii="Times New Roman" w:hAnsi="Times New Roman" w:cs="Times New Roman"/>
                <w:sz w:val="20"/>
                <w:szCs w:val="20"/>
              </w:rPr>
              <w:t>отклонения документации по планировке территории и о направлении ее на доработку</w:t>
            </w:r>
          </w:p>
          <w:p w:rsidR="00822F2C" w:rsidRPr="00CA09FD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822F2C" w:rsidRPr="00CA09FD" w:rsidRDefault="00822F2C" w:rsidP="008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822F2C" w:rsidRPr="0094038F" w:rsidRDefault="00822F2C" w:rsidP="005E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5E02F9"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2F2C" w:rsidRPr="0094038F" w:rsidRDefault="00CA09FD" w:rsidP="00F2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D0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1. </w:t>
            </w:r>
            <w:r w:rsidR="00D026EC"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="00D026EC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на бумажном носителе</w:t>
            </w:r>
          </w:p>
          <w:p w:rsidR="00822F2C" w:rsidRPr="0094038F" w:rsidRDefault="00822F2C" w:rsidP="0082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 В МФЦ на бумажном носителе, полученном из органа, предоставляющего услугу</w:t>
            </w:r>
          </w:p>
          <w:p w:rsidR="00822F2C" w:rsidRPr="0094038F" w:rsidRDefault="00822F2C" w:rsidP="0082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822F2C" w:rsidRPr="0094038F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 Почтовая связь</w:t>
            </w:r>
          </w:p>
        </w:tc>
        <w:tc>
          <w:tcPr>
            <w:tcW w:w="1134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</w:t>
            </w:r>
          </w:p>
        </w:tc>
        <w:tc>
          <w:tcPr>
            <w:tcW w:w="1201" w:type="dxa"/>
            <w:shd w:val="clear" w:color="auto" w:fill="auto"/>
          </w:tcPr>
          <w:p w:rsidR="00822F2C" w:rsidRPr="0094038F" w:rsidRDefault="00822F2C" w:rsidP="00822F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822F2C" w:rsidRPr="0094038F" w:rsidTr="00906BCD">
        <w:trPr>
          <w:trHeight w:val="510"/>
        </w:trPr>
        <w:tc>
          <w:tcPr>
            <w:tcW w:w="409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822F2C" w:rsidRPr="00CA09FD" w:rsidRDefault="00822F2C" w:rsidP="008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9F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предоставлении муниципальной услуги </w:t>
            </w:r>
          </w:p>
        </w:tc>
        <w:tc>
          <w:tcPr>
            <w:tcW w:w="4002" w:type="dxa"/>
            <w:shd w:val="clear" w:color="auto" w:fill="auto"/>
          </w:tcPr>
          <w:p w:rsidR="00822F2C" w:rsidRPr="00CA09FD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CA0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 в предоставлении муниципальной услуги</w:t>
            </w:r>
            <w:r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22F2C" w:rsidRPr="00CA09FD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822F2C" w:rsidRPr="00CA09FD" w:rsidRDefault="00822F2C" w:rsidP="00822F2C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417" w:type="dxa"/>
            <w:shd w:val="clear" w:color="auto" w:fill="auto"/>
          </w:tcPr>
          <w:p w:rsidR="00822F2C" w:rsidRPr="0094038F" w:rsidRDefault="00D026EC" w:rsidP="00F2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F25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1. </w:t>
            </w:r>
            <w:r w:rsidR="00D026EC"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="00D026EC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на бумажном носителе</w:t>
            </w:r>
          </w:p>
          <w:p w:rsidR="00822F2C" w:rsidRPr="0094038F" w:rsidRDefault="00822F2C" w:rsidP="0082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 В МФЦ на бумажном носителе, полученном из органа, предоставляющего услугу</w:t>
            </w:r>
          </w:p>
          <w:p w:rsidR="00822F2C" w:rsidRPr="0094038F" w:rsidRDefault="00822F2C" w:rsidP="0082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822F2C" w:rsidRPr="0094038F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 Почтовая связь</w:t>
            </w:r>
          </w:p>
        </w:tc>
        <w:tc>
          <w:tcPr>
            <w:tcW w:w="1134" w:type="dxa"/>
            <w:shd w:val="clear" w:color="auto" w:fill="auto"/>
          </w:tcPr>
          <w:p w:rsidR="00822F2C" w:rsidRPr="0094038F" w:rsidRDefault="00822F2C" w:rsidP="008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</w:t>
            </w:r>
          </w:p>
        </w:tc>
        <w:tc>
          <w:tcPr>
            <w:tcW w:w="1201" w:type="dxa"/>
            <w:shd w:val="clear" w:color="auto" w:fill="auto"/>
          </w:tcPr>
          <w:p w:rsidR="00822F2C" w:rsidRPr="0094038F" w:rsidRDefault="00822F2C" w:rsidP="00822F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3F317C" w:rsidRPr="0094038F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zh-CN"/>
        </w:rPr>
        <w:sectPr w:rsidR="003F317C" w:rsidRPr="0094038F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F317C" w:rsidRPr="0094038F" w:rsidRDefault="003F317C" w:rsidP="003F317C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Раздел 7. «Технологические процессы предоставления «подуслуги»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070"/>
        <w:gridCol w:w="1559"/>
        <w:gridCol w:w="2126"/>
        <w:gridCol w:w="1985"/>
        <w:gridCol w:w="1588"/>
      </w:tblGrid>
      <w:tr w:rsidR="003F317C" w:rsidRPr="0094038F" w:rsidTr="00906BCD">
        <w:tc>
          <w:tcPr>
            <w:tcW w:w="70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3F317C" w:rsidRPr="0094038F" w:rsidTr="00906BCD">
        <w:tc>
          <w:tcPr>
            <w:tcW w:w="70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B46E7" w:rsidRPr="0094038F" w:rsidTr="0009058D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9B46E7" w:rsidRPr="0094038F" w:rsidRDefault="00E65252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94038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9B46E7" w:rsidRPr="0094038F" w:rsidTr="0009058D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9B46E7" w:rsidRPr="0094038F" w:rsidRDefault="009B46E7" w:rsidP="003F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9403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C63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C63E6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280D2D" w:rsidRPr="0094038F" w:rsidRDefault="00280D2D" w:rsidP="00280D2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</w:t>
            </w:r>
            <w:r w:rsidRPr="009403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E63EA5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01147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A01147" w:rsidRPr="0094038F" w:rsidRDefault="00A01147" w:rsidP="00A0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A01147" w:rsidRPr="0094038F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A01147" w:rsidRPr="0094038F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A01147" w:rsidRPr="0094038F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РПГУ уведомление об отказе в предоставлении услуги с указанием причин отказа.</w:t>
            </w:r>
          </w:p>
          <w:p w:rsidR="00A01147" w:rsidRPr="0094038F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1147" w:rsidRPr="0094038F" w:rsidRDefault="00A01147" w:rsidP="00A01147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94038F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01147" w:rsidRPr="0094038F" w:rsidRDefault="00E63EA5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01147" w:rsidRPr="0094038F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A01147" w:rsidRPr="0094038F" w:rsidRDefault="00A01147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1.1.2.3. При личном обращении в МФЦ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1.1.3.1. При личном обращении в орган, предоставляющий услугу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подлинников документов: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1. Специалист органа, предоставляющего услугу, осуществляет копирование документов.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E63EA5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1.1.3.2. При личном обращении в МФЦ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1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2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3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4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5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6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7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28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9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30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31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2" w:history="1">
              <w:r w:rsidRPr="0094038F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2. Распечатывает электронные образы (скан-копии) документов, представленных заявителем.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footnoteReference w:customMarkFollows="1" w:id="4"/>
              <w:t>*</w:t>
            </w: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проверка заявления о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1.1.4.1. При личном обращении в орган, предоставляющий услугу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E63EA5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304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Форма заявления (Приложение </w:t>
            </w:r>
            <w:r w:rsidR="00304B45"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F25F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,6</w:t>
            </w: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1.1.4.2. При личном обращении в МФЦ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304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Форма заявления (Приложение </w:t>
            </w:r>
            <w:r w:rsidR="00304B45"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F25F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,6</w:t>
            </w: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1.1.5.2.При личном обращении в орган, предоставляющий услугу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E63EA5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16FE0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16FE0" w:rsidRPr="0094038F" w:rsidRDefault="00216FE0" w:rsidP="00216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16FE0" w:rsidRPr="0094038F" w:rsidRDefault="00216FE0" w:rsidP="00216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16FE0" w:rsidRPr="0094038F" w:rsidRDefault="00216FE0" w:rsidP="00216F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1.1.5.3. При обращении через РПГУ</w:t>
            </w:r>
            <w:r w:rsidRPr="0094038F">
              <w:rPr>
                <w:b/>
                <w:sz w:val="20"/>
                <w:szCs w:val="20"/>
              </w:rPr>
              <w:footnoteReference w:customMarkFollows="1" w:id="5"/>
              <w:t>*</w:t>
            </w:r>
          </w:p>
          <w:p w:rsidR="00216FE0" w:rsidRPr="0094038F" w:rsidRDefault="00216FE0" w:rsidP="00216F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216FE0" w:rsidRPr="0094038F" w:rsidRDefault="00216FE0" w:rsidP="00216F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216FE0" w:rsidRPr="0094038F" w:rsidRDefault="00216FE0" w:rsidP="00216F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216FE0" w:rsidRPr="0094038F" w:rsidRDefault="00216FE0" w:rsidP="00216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216FE0" w:rsidRPr="0094038F" w:rsidRDefault="00216FE0" w:rsidP="00216FE0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94038F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216FE0" w:rsidRPr="0094038F" w:rsidRDefault="00E63EA5" w:rsidP="00216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16FE0" w:rsidRPr="0094038F" w:rsidRDefault="00216FE0" w:rsidP="00216F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и выдача расписки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1.1.6.1.При личном обращении в МФЦ </w:t>
            </w:r>
          </w:p>
          <w:p w:rsidR="00280D2D" w:rsidRPr="0094038F" w:rsidRDefault="00280D2D" w:rsidP="00280D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280D2D" w:rsidRPr="0094038F" w:rsidRDefault="00280D2D" w:rsidP="00280D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t>В расписку включаются только документы, представленные заявителем.</w:t>
            </w:r>
          </w:p>
          <w:p w:rsidR="00280D2D" w:rsidRPr="0094038F" w:rsidRDefault="00280D2D" w:rsidP="00280D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280D2D" w:rsidRPr="0094038F" w:rsidRDefault="00280D2D" w:rsidP="00280D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Опись документов в деле;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Расписка о приеме документов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1.1.6.2.При личном обращении в орган, предоставляющий услугу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Специалист органа, предоставляющего услугу, выдает заявителю или его представителю расписку,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При поступлении заявления по почте расписка  направляется заявителю по почте на адрес получателя услуги.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80D2D" w:rsidRPr="0094038F" w:rsidRDefault="00E63EA5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D66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D66377"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16FE0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16FE0" w:rsidRPr="0094038F" w:rsidRDefault="00216FE0" w:rsidP="00216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216FE0" w:rsidRPr="0094038F" w:rsidRDefault="00216FE0" w:rsidP="00216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1.1.6.3. При обращении через РПГУ</w:t>
            </w:r>
            <w:r w:rsidRPr="0094038F">
              <w:rPr>
                <w:b/>
                <w:sz w:val="20"/>
                <w:szCs w:val="20"/>
              </w:rPr>
              <w:footnoteReference w:customMarkFollows="1" w:id="6"/>
              <w:t>*</w:t>
            </w:r>
          </w:p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216FE0" w:rsidRPr="0094038F" w:rsidRDefault="00E63EA5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280D2D" w:rsidRPr="0094038F" w:rsidRDefault="00280D2D" w:rsidP="000A68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94038F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1 рабочий день со дня поступления документов</w:t>
            </w:r>
          </w:p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403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94038F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94038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7"/>
              <w:t>*</w:t>
            </w:r>
            <w:r w:rsidRPr="0094038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280D2D" w:rsidRPr="0094038F" w:rsidRDefault="00280D2D" w:rsidP="00280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3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16FE0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16FE0" w:rsidRPr="0094038F" w:rsidRDefault="00216FE0" w:rsidP="00216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216FE0" w:rsidRPr="0094038F" w:rsidRDefault="00216FE0" w:rsidP="00216F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1.1.7.3. При обращении через РПГУ</w:t>
            </w:r>
            <w:r w:rsidRPr="0094038F">
              <w:rPr>
                <w:b/>
                <w:sz w:val="18"/>
                <w:szCs w:val="18"/>
              </w:rPr>
              <w:footnoteReference w:customMarkFollows="1" w:id="8"/>
              <w:t>*</w:t>
            </w:r>
            <w:r w:rsidRPr="009403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216FE0" w:rsidRPr="0094038F" w:rsidRDefault="00E63EA5" w:rsidP="00216F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  <w:shd w:val="clear" w:color="auto" w:fill="auto"/>
          </w:tcPr>
          <w:p w:rsidR="00216FE0" w:rsidRPr="0094038F" w:rsidRDefault="00216FE0" w:rsidP="00216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80D2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280D2D" w:rsidRPr="0094038F" w:rsidRDefault="00280D2D" w:rsidP="00280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38F">
              <w:rPr>
                <w:rFonts w:ascii="Times New Roman" w:hAnsi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280D2D" w:rsidRPr="0094038F" w:rsidRDefault="00280D2D" w:rsidP="00280D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280D2D" w:rsidRPr="0094038F" w:rsidRDefault="00E63EA5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80D2D" w:rsidRPr="0094038F" w:rsidRDefault="00280D2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058D" w:rsidRPr="0094038F" w:rsidTr="0009058D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09058D" w:rsidRPr="0094038F" w:rsidRDefault="0009058D" w:rsidP="0028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09058D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09058D" w:rsidRPr="0094038F" w:rsidRDefault="0009058D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160" w:type="dxa"/>
            <w:shd w:val="clear" w:color="auto" w:fill="auto"/>
          </w:tcPr>
          <w:p w:rsidR="0009058D" w:rsidRPr="0094038F" w:rsidRDefault="0009058D" w:rsidP="0009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09058D" w:rsidRPr="0094038F" w:rsidRDefault="0009058D" w:rsidP="000905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59" w:type="dxa"/>
            <w:shd w:val="clear" w:color="auto" w:fill="auto"/>
          </w:tcPr>
          <w:p w:rsidR="0009058D" w:rsidRPr="0094038F" w:rsidRDefault="0009058D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срок – 7 рабочих дней</w:t>
            </w:r>
          </w:p>
          <w:p w:rsidR="0009058D" w:rsidRPr="0094038F" w:rsidRDefault="0009058D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9058D" w:rsidRPr="0094038F" w:rsidRDefault="00E63EA5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09058D" w:rsidRPr="0094038F" w:rsidRDefault="0009058D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588" w:type="dxa"/>
            <w:shd w:val="clear" w:color="auto" w:fill="auto"/>
          </w:tcPr>
          <w:p w:rsidR="0009058D" w:rsidRPr="0094038F" w:rsidRDefault="0009058D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8D" w:rsidRPr="0094038F" w:rsidTr="0009058D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09058D" w:rsidRPr="0094038F" w:rsidRDefault="0009058D" w:rsidP="000905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b/>
                <w:sz w:val="20"/>
                <w:szCs w:val="20"/>
              </w:rPr>
              <w:t>1.3. Проверка документации по планировке территории</w:t>
            </w:r>
          </w:p>
          <w:p w:rsidR="0009058D" w:rsidRPr="0094038F" w:rsidRDefault="0009058D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04E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B8404E" w:rsidRPr="0094038F" w:rsidRDefault="00B8404E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B8404E" w:rsidRPr="0094038F" w:rsidRDefault="00B8404E" w:rsidP="0009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 по планировке территории</w:t>
            </w:r>
          </w:p>
        </w:tc>
        <w:tc>
          <w:tcPr>
            <w:tcW w:w="5070" w:type="dxa"/>
            <w:shd w:val="clear" w:color="auto" w:fill="auto"/>
          </w:tcPr>
          <w:p w:rsidR="00B8404E" w:rsidRPr="0094038F" w:rsidRDefault="00B8404E" w:rsidP="00127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органа, предоставляющего услугу, осуществляет проверку документации по планировке территории на соответствие документации:</w:t>
            </w:r>
          </w:p>
          <w:p w:rsidR="00B8404E" w:rsidRPr="0094038F" w:rsidRDefault="00B8404E" w:rsidP="00127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1) документам территориального планирования;</w:t>
            </w:r>
          </w:p>
          <w:p w:rsidR="00B8404E" w:rsidRPr="0094038F" w:rsidRDefault="00B8404E" w:rsidP="00127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2) Генеральному </w:t>
            </w:r>
            <w:hyperlink r:id="rId33" w:history="1">
              <w:r w:rsidRPr="0094038F">
                <w:rPr>
                  <w:rFonts w:ascii="Times New Roman" w:hAnsi="Times New Roman" w:cs="Times New Roman"/>
                  <w:sz w:val="20"/>
                  <w:szCs w:val="20"/>
                </w:rPr>
                <w:t>плану</w:t>
              </w:r>
            </w:hyperlink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4" w:history="1">
              <w:r w:rsidRPr="0094038F">
                <w:rPr>
                  <w:rFonts w:ascii="Times New Roman" w:hAnsi="Times New Roman" w:cs="Times New Roman"/>
                  <w:sz w:val="20"/>
                  <w:szCs w:val="20"/>
                </w:rPr>
                <w:t>Правилам</w:t>
              </w:r>
            </w:hyperlink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муниципального образования Ставропольского края (за исключением подготовки документации по планировке территории, предусматривающей размещение линейных объектов);</w:t>
            </w:r>
          </w:p>
          <w:p w:rsidR="00B8404E" w:rsidRPr="0094038F" w:rsidRDefault="00B8404E" w:rsidP="00127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3) программам комплексного развития систем коммунальной инфраструктуры, комплексного развития транспортной инфраструктуры, комплексного развития социальной инфраструктуры, нормативам градостроительного проектирования, требованиям технических регламентов, своду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территорий;</w:t>
            </w:r>
          </w:p>
          <w:p w:rsidR="00B8404E" w:rsidRPr="0094038F" w:rsidRDefault="00B8404E" w:rsidP="00127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4) наличие отчета о выполнении инженерных изысканий, состоящего из текстовой и графической частей, а также приложений к нему в текстовой, графической, цифровой и иных формах;</w:t>
            </w:r>
          </w:p>
          <w:p w:rsidR="00B8404E" w:rsidRPr="0094038F" w:rsidRDefault="00B8404E" w:rsidP="00127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5) отсутствие судебных актов, препятствующих предоставлению муниципальной услуги.</w:t>
            </w:r>
          </w:p>
          <w:p w:rsidR="00B8404E" w:rsidRPr="0094038F" w:rsidRDefault="00B8404E" w:rsidP="00127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В случае соответствия документации по планировке территории установленным требованиям направляет на согласование главе администрации органа местного самоуправления муниципального образования Ставропольского края на согласование и принятия решения о проведении публичных слушаний.</w:t>
            </w:r>
          </w:p>
          <w:p w:rsidR="00B8404E" w:rsidRPr="0094038F" w:rsidRDefault="00B8404E" w:rsidP="00F56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Публичные слушания по проекту планировки территории и проекту межевания территории не проводятся, если они подготовлены в отношении:</w:t>
            </w:r>
          </w:p>
          <w:p w:rsidR="00B8404E" w:rsidRPr="0094038F" w:rsidRDefault="00B8404E" w:rsidP="00F56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      </w:r>
          </w:p>
          <w:p w:rsidR="00B8404E" w:rsidRPr="0094038F" w:rsidRDefault="00B8404E" w:rsidP="00F56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      </w:r>
          </w:p>
          <w:p w:rsidR="00B8404E" w:rsidRPr="0094038F" w:rsidRDefault="00B8404E" w:rsidP="00F56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3) территории для размещения линейных объектов в границах земель лесного фонда.</w:t>
            </w:r>
          </w:p>
          <w:p w:rsidR="00B8404E" w:rsidRPr="0094038F" w:rsidRDefault="00B8404E" w:rsidP="00B8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несоответствия документации установленным требованиям переходит к процедуре 1.3.2.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404E" w:rsidRPr="0094038F" w:rsidRDefault="00B8404E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календарных дней</w:t>
            </w:r>
          </w:p>
        </w:tc>
        <w:tc>
          <w:tcPr>
            <w:tcW w:w="2126" w:type="dxa"/>
            <w:shd w:val="clear" w:color="auto" w:fill="auto"/>
          </w:tcPr>
          <w:p w:rsidR="00B8404E" w:rsidRPr="0094038F" w:rsidRDefault="00E63EA5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B8404E" w:rsidRPr="0094038F" w:rsidRDefault="00B8404E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8404E" w:rsidRPr="0094038F" w:rsidRDefault="00B8404E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04E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B8404E" w:rsidRPr="0094038F" w:rsidRDefault="00B8404E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 xml:space="preserve">1.3.2. </w:t>
            </w:r>
          </w:p>
        </w:tc>
        <w:tc>
          <w:tcPr>
            <w:tcW w:w="2160" w:type="dxa"/>
            <w:shd w:val="clear" w:color="auto" w:fill="auto"/>
          </w:tcPr>
          <w:p w:rsidR="00B8404E" w:rsidRPr="0094038F" w:rsidRDefault="006E4DE9" w:rsidP="00B8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B8404E"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ведомлени</w:t>
            </w: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B8404E"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</w:t>
            </w:r>
            <w:r w:rsidR="00B8404E" w:rsidRPr="0094038F">
              <w:rPr>
                <w:rFonts w:ascii="Times New Roman" w:hAnsi="Times New Roman" w:cs="Times New Roman"/>
                <w:sz w:val="20"/>
                <w:szCs w:val="20"/>
              </w:rPr>
              <w:t>отклонении документации по планировке территории и о направлении ее на доработку</w:t>
            </w:r>
          </w:p>
          <w:p w:rsidR="00B8404E" w:rsidRPr="0094038F" w:rsidRDefault="00B8404E" w:rsidP="0009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B8404E" w:rsidRPr="0094038F" w:rsidRDefault="00B8404E" w:rsidP="00B8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несоответствия документации установленным требованиям специалист органа, предоставляющего услугу осуществляет подготовку проекта </w:t>
            </w: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уведомления об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отклонении документации по планировке территории и о направлении ее на доработку.</w:t>
            </w:r>
          </w:p>
          <w:p w:rsidR="00B8404E" w:rsidRPr="0094038F" w:rsidRDefault="00B8404E" w:rsidP="00B8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 должностному лицу на рассмотрение и подписание. </w:t>
            </w:r>
          </w:p>
          <w:p w:rsidR="006E4DE9" w:rsidRPr="0094038F" w:rsidRDefault="006E4DE9" w:rsidP="00B8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После подписания уведомления </w:t>
            </w: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отклонении документации по планировке территории и о направлении ее на доработку направляется заявителю в соответствии с п. 1.6.</w:t>
            </w:r>
          </w:p>
        </w:tc>
        <w:tc>
          <w:tcPr>
            <w:tcW w:w="1559" w:type="dxa"/>
            <w:vMerge/>
            <w:shd w:val="clear" w:color="auto" w:fill="auto"/>
          </w:tcPr>
          <w:p w:rsidR="00B8404E" w:rsidRPr="0094038F" w:rsidRDefault="00B8404E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8404E" w:rsidRPr="0094038F" w:rsidRDefault="00E63EA5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B8404E" w:rsidRPr="0094038F" w:rsidRDefault="00B21649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B8404E" w:rsidRPr="0094038F" w:rsidRDefault="00B21649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56971" w:rsidRPr="0094038F" w:rsidTr="00AA675E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F56971" w:rsidRPr="0094038F" w:rsidRDefault="00F56971" w:rsidP="00F569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38F">
              <w:rPr>
                <w:rFonts w:ascii="Times New Roman" w:hAnsi="Times New Roman"/>
                <w:b/>
                <w:sz w:val="20"/>
                <w:szCs w:val="20"/>
              </w:rPr>
              <w:t xml:space="preserve">1.4. Подготовка и проведение публичных слушаний по </w:t>
            </w:r>
            <w:r w:rsidRPr="00940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проекту планировки территории</w:t>
            </w:r>
          </w:p>
        </w:tc>
      </w:tr>
      <w:tr w:rsidR="001157B6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1157B6" w:rsidRPr="0094038F" w:rsidRDefault="001157B6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 xml:space="preserve">1.4.1. </w:t>
            </w:r>
          </w:p>
        </w:tc>
        <w:tc>
          <w:tcPr>
            <w:tcW w:w="2160" w:type="dxa"/>
            <w:shd w:val="clear" w:color="auto" w:fill="auto"/>
          </w:tcPr>
          <w:p w:rsidR="001157B6" w:rsidRPr="0094038F" w:rsidRDefault="001157B6" w:rsidP="0046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проекта решения (</w:t>
            </w:r>
            <w:r w:rsidRPr="0094038F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постановления) о назначении публичных слушаний</w:t>
            </w:r>
          </w:p>
        </w:tc>
        <w:tc>
          <w:tcPr>
            <w:tcW w:w="5070" w:type="dxa"/>
            <w:shd w:val="clear" w:color="auto" w:fill="auto"/>
          </w:tcPr>
          <w:p w:rsidR="001157B6" w:rsidRPr="0094038F" w:rsidRDefault="001157B6" w:rsidP="0046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органа, предоставляющего услугу,  осуществляет подготовку проекта решения (</w:t>
            </w:r>
            <w:r w:rsidRPr="0094038F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постановления) органа местного самоуправления муниципального образования Ставропольского края о назначении публичных слушаний по планировке территории, в котором устанавливаются дата, время и место проведения слушаний, и передает на согласование главе администрации муниципального образования Ставропольского края.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B4146" w:rsidRPr="0094038F" w:rsidRDefault="00CB4146" w:rsidP="00CB4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</w:t>
            </w:r>
          </w:p>
          <w:p w:rsidR="001157B6" w:rsidRPr="0094038F" w:rsidRDefault="001157B6" w:rsidP="001157B6">
            <w:pPr>
              <w:pStyle w:val="ConsPlusNormal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57B6" w:rsidRPr="0094038F" w:rsidRDefault="00E63EA5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1157B6" w:rsidRPr="0094038F" w:rsidRDefault="00B21649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1157B6" w:rsidRPr="0094038F" w:rsidRDefault="00B21649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157B6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1157B6" w:rsidRPr="0094038F" w:rsidRDefault="001157B6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 xml:space="preserve">1.4.2. </w:t>
            </w:r>
          </w:p>
        </w:tc>
        <w:tc>
          <w:tcPr>
            <w:tcW w:w="2160" w:type="dxa"/>
            <w:shd w:val="clear" w:color="auto" w:fill="auto"/>
          </w:tcPr>
          <w:p w:rsidR="001157B6" w:rsidRPr="0094038F" w:rsidRDefault="001157B6" w:rsidP="0046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и опубликование решения (</w:t>
            </w:r>
            <w:r w:rsidRPr="0094038F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постановления) о назначении публичных слушаний</w:t>
            </w:r>
          </w:p>
        </w:tc>
        <w:tc>
          <w:tcPr>
            <w:tcW w:w="5070" w:type="dxa"/>
            <w:shd w:val="clear" w:color="auto" w:fill="auto"/>
          </w:tcPr>
          <w:p w:rsidR="001157B6" w:rsidRPr="0094038F" w:rsidRDefault="001157B6" w:rsidP="0011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 подписания решения (</w:t>
            </w:r>
            <w:r w:rsidRPr="00940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постановления) о назначении публичных слушаний </w:t>
            </w: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обеспечивает опубликование решения (постановления) о проведении публичных слушаний в средствах массовой информации и его размещение на официальном сайте администрации муниципального образования Ставропольского края в информационно-телекоммуникационной сети «Интернет».</w:t>
            </w:r>
          </w:p>
          <w:p w:rsidR="001157B6" w:rsidRPr="0094038F" w:rsidRDefault="001157B6" w:rsidP="0046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57B6" w:rsidRPr="0094038F" w:rsidRDefault="00E63EA5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hAnsi="Times New Roman" w:cs="Times New Roman"/>
              </w:rPr>
              <w:t xml:space="preserve"> </w:t>
            </w:r>
            <w:r w:rsidR="001157B6" w:rsidRPr="0094038F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985" w:type="dxa"/>
            <w:shd w:val="clear" w:color="auto" w:fill="auto"/>
          </w:tcPr>
          <w:p w:rsidR="001157B6" w:rsidRPr="0094038F" w:rsidRDefault="00B21649" w:rsidP="00090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157B6" w:rsidRPr="0094038F" w:rsidRDefault="001157B6" w:rsidP="0009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57B6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038F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1157B6" w:rsidRPr="0094038F" w:rsidRDefault="001157B6" w:rsidP="001157B6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38F">
              <w:rPr>
                <w:rFonts w:ascii="Times New Roman" w:hAnsi="Times New Roman"/>
                <w:bCs/>
                <w:sz w:val="20"/>
                <w:szCs w:val="20"/>
              </w:rPr>
              <w:t>Проведение публичных слушаний</w:t>
            </w:r>
          </w:p>
        </w:tc>
        <w:tc>
          <w:tcPr>
            <w:tcW w:w="5070" w:type="dxa"/>
            <w:shd w:val="clear" w:color="auto" w:fill="auto"/>
          </w:tcPr>
          <w:p w:rsidR="001157B6" w:rsidRPr="0094038F" w:rsidRDefault="001157B6" w:rsidP="0011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Публичные слушания проводятся в соответствии с законодательством Российской Федерации и нормативными правовыми актами представительных органов муниципальных образований Ставропольского края и администраций муниципальных образований Ставропольского края.</w:t>
            </w:r>
          </w:p>
          <w:p w:rsidR="001157B6" w:rsidRPr="0094038F" w:rsidRDefault="001157B6" w:rsidP="0011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57B6" w:rsidRPr="0094038F" w:rsidRDefault="00E63EA5" w:rsidP="00115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38F">
              <w:rPr>
                <w:rFonts w:ascii="Times New Roman" w:eastAsia="Calibri" w:hAnsi="Times New Roman" w:cs="Times New Roman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hAnsi="Times New Roman" w:cs="Times New Roman"/>
              </w:rPr>
              <w:t xml:space="preserve"> </w:t>
            </w:r>
            <w:r w:rsidR="001157B6" w:rsidRPr="0094038F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985" w:type="dxa"/>
            <w:shd w:val="clear" w:color="auto" w:fill="auto"/>
          </w:tcPr>
          <w:p w:rsidR="001157B6" w:rsidRPr="0094038F" w:rsidRDefault="00B21649" w:rsidP="001157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4038F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7B6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038F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2160" w:type="dxa"/>
            <w:shd w:val="clear" w:color="auto" w:fill="auto"/>
          </w:tcPr>
          <w:p w:rsidR="001157B6" w:rsidRPr="0094038F" w:rsidRDefault="001157B6" w:rsidP="0011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Подготовка и подписание заключения о результатах публичных слушаний</w:t>
            </w:r>
          </w:p>
        </w:tc>
        <w:tc>
          <w:tcPr>
            <w:tcW w:w="5070" w:type="dxa"/>
            <w:shd w:val="clear" w:color="auto" w:fill="auto"/>
          </w:tcPr>
          <w:p w:rsidR="001157B6" w:rsidRPr="0094038F" w:rsidRDefault="001157B6" w:rsidP="006B5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1.4.</w:t>
            </w:r>
            <w:r w:rsidR="006B5710" w:rsidRPr="0094038F">
              <w:rPr>
                <w:rFonts w:ascii="Times New Roman" w:hAnsi="Times New Roman"/>
                <w:sz w:val="20"/>
                <w:szCs w:val="20"/>
              </w:rPr>
              <w:t>4</w:t>
            </w:r>
            <w:r w:rsidRPr="0094038F">
              <w:rPr>
                <w:rFonts w:ascii="Times New Roman" w:hAnsi="Times New Roman"/>
                <w:sz w:val="20"/>
                <w:szCs w:val="20"/>
              </w:rPr>
              <w:t>.1. Подготавливает и подписывает заключение о результатах публичных слушаний, протокол публичных слушаний, рекомендации руководителю муниципального образования Ставропольского края</w:t>
            </w:r>
          </w:p>
        </w:tc>
        <w:tc>
          <w:tcPr>
            <w:tcW w:w="1559" w:type="dxa"/>
            <w:vMerge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57B6" w:rsidRPr="0094038F" w:rsidRDefault="00AE59F0" w:rsidP="00115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38F">
              <w:rPr>
                <w:rFonts w:ascii="Times New Roman" w:eastAsia="Calibri" w:hAnsi="Times New Roman" w:cs="Times New Roman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hAnsi="Times New Roman" w:cs="Times New Roman"/>
              </w:rPr>
              <w:t xml:space="preserve"> </w:t>
            </w:r>
            <w:r w:rsidR="001157B6" w:rsidRPr="0094038F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985" w:type="dxa"/>
            <w:shd w:val="clear" w:color="auto" w:fill="auto"/>
          </w:tcPr>
          <w:p w:rsidR="001157B6" w:rsidRPr="0094038F" w:rsidRDefault="00B21649" w:rsidP="001157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4038F">
              <w:rPr>
                <w:rFonts w:ascii="Times New Roman" w:hAnsi="Times New Roman" w:cs="Times New Roman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7B6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1157B6" w:rsidRPr="0094038F" w:rsidRDefault="001157B6" w:rsidP="001157B6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157B6" w:rsidRPr="0094038F" w:rsidRDefault="001157B6" w:rsidP="0011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1.4.</w:t>
            </w:r>
            <w:r w:rsidR="006B5710" w:rsidRPr="0094038F">
              <w:rPr>
                <w:rFonts w:ascii="Times New Roman" w:hAnsi="Times New Roman"/>
                <w:sz w:val="20"/>
                <w:szCs w:val="20"/>
              </w:rPr>
              <w:t>4</w:t>
            </w:r>
            <w:r w:rsidRPr="0094038F">
              <w:rPr>
                <w:rFonts w:ascii="Times New Roman" w:hAnsi="Times New Roman"/>
                <w:sz w:val="20"/>
                <w:szCs w:val="20"/>
              </w:rPr>
              <w:t>.2. Обеспечивает опубликование результата публичных слушаний в средствах массовой информации и размещает на официальном сайте муниципального образования Ставропольского края в информационно-телекоммуникационной сети "Интернет";</w:t>
            </w:r>
          </w:p>
          <w:p w:rsidR="001157B6" w:rsidRPr="0094038F" w:rsidRDefault="001157B6" w:rsidP="0011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38F">
              <w:rPr>
                <w:rFonts w:ascii="Times New Roman" w:hAnsi="Times New Roman"/>
                <w:sz w:val="20"/>
                <w:szCs w:val="20"/>
              </w:rPr>
              <w:t>передает документы, необходимые для предоставления услуги, копию заключения о результатах публичных слушаний, копию протокола публичных слушаний и рекомендацию Комиссии специалисту для подготовки проектов решения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57B6" w:rsidRPr="0094038F" w:rsidRDefault="00AE59F0" w:rsidP="00115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38F">
              <w:rPr>
                <w:rFonts w:ascii="Times New Roman" w:eastAsia="Calibri" w:hAnsi="Times New Roman" w:cs="Times New Roman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</w:rPr>
              <w:t>администрации Новоселицкого муниципального района Ставропольского края</w:t>
            </w:r>
            <w:r w:rsidRPr="0094038F">
              <w:rPr>
                <w:rFonts w:ascii="Times New Roman" w:hAnsi="Times New Roman" w:cs="Times New Roman"/>
              </w:rPr>
              <w:t xml:space="preserve"> </w:t>
            </w:r>
            <w:r w:rsidR="001157B6" w:rsidRPr="0094038F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985" w:type="dxa"/>
            <w:shd w:val="clear" w:color="auto" w:fill="auto"/>
          </w:tcPr>
          <w:p w:rsidR="001157B6" w:rsidRPr="0094038F" w:rsidRDefault="00B21649" w:rsidP="001157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4038F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157B6" w:rsidRPr="0094038F" w:rsidRDefault="001157B6" w:rsidP="00115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0F2" w:rsidRPr="0094038F" w:rsidTr="00AA675E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C840F2" w:rsidRPr="0094038F" w:rsidRDefault="00C840F2" w:rsidP="00115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38F">
              <w:rPr>
                <w:rFonts w:ascii="Times New Roman" w:hAnsi="Times New Roman" w:cs="Times New Roman"/>
                <w:b/>
              </w:rPr>
              <w:t>1.5. Принятие решения о предоставлении (отказе в предоставлении) услуги и подготовка проекта решения</w:t>
            </w:r>
          </w:p>
        </w:tc>
      </w:tr>
      <w:tr w:rsidR="009D63BA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1.5.1.</w:t>
            </w:r>
          </w:p>
        </w:tc>
        <w:tc>
          <w:tcPr>
            <w:tcW w:w="2160" w:type="dxa"/>
            <w:shd w:val="clear" w:color="auto" w:fill="auto"/>
          </w:tcPr>
          <w:p w:rsidR="009D63BA" w:rsidRPr="0094038F" w:rsidRDefault="009D63BA" w:rsidP="00C840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D63BA" w:rsidRPr="0094038F" w:rsidRDefault="009D63BA" w:rsidP="00C8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документации. </w:t>
            </w:r>
          </w:p>
          <w:p w:rsidR="009D63BA" w:rsidRPr="0094038F" w:rsidRDefault="009D63BA" w:rsidP="00C8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При установлении отсутствия оснований для отказа в предоставлении муниципальной услуги осуществляет подготовку проекта решения (постановления) об утверждении документации по планировке территории.</w:t>
            </w:r>
          </w:p>
          <w:p w:rsidR="009D63BA" w:rsidRPr="0094038F" w:rsidRDefault="009D63BA" w:rsidP="00C8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Передает в порядке делопроизводства лицу, принимающему решение (процедура 1.5.3).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63BA" w:rsidRPr="0094038F" w:rsidRDefault="009D63BA" w:rsidP="006B5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15 календарных дней со дня проведения публичных слушаний</w:t>
            </w:r>
          </w:p>
          <w:p w:rsidR="009D63BA" w:rsidRPr="0094038F" w:rsidRDefault="009D63BA" w:rsidP="0069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3BA" w:rsidRPr="0094038F" w:rsidRDefault="009D63BA" w:rsidP="00C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63BA" w:rsidRPr="0094038F" w:rsidRDefault="00AE59F0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3BA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1.5.2.</w:t>
            </w:r>
          </w:p>
        </w:tc>
        <w:tc>
          <w:tcPr>
            <w:tcW w:w="2160" w:type="dxa"/>
            <w:shd w:val="clear" w:color="auto" w:fill="auto"/>
          </w:tcPr>
          <w:p w:rsidR="009D63BA" w:rsidRPr="0094038F" w:rsidRDefault="009D63BA" w:rsidP="00C840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Принятие решение об отказе в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9D63BA" w:rsidRPr="0094038F" w:rsidRDefault="009D63BA" w:rsidP="00C8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При наличии оснований для отказа в предоставлении муниципальной услуги осуществляет подготовку проекта уведомления об отказе в предоставлении муниципальной услуги.</w:t>
            </w:r>
          </w:p>
          <w:p w:rsidR="009D63BA" w:rsidRPr="0094038F" w:rsidRDefault="009D63BA" w:rsidP="00C8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Передает в порядке делопроизводства лицу, принимающему решение (процедура 1.5.3).</w:t>
            </w:r>
          </w:p>
          <w:p w:rsidR="009D63BA" w:rsidRPr="0094038F" w:rsidRDefault="009D63BA" w:rsidP="00C8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63BA" w:rsidRPr="0094038F" w:rsidRDefault="009D63BA" w:rsidP="00C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63BA" w:rsidRPr="0094038F" w:rsidRDefault="00AE59F0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3BA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1.5.3.</w:t>
            </w:r>
          </w:p>
        </w:tc>
        <w:tc>
          <w:tcPr>
            <w:tcW w:w="2160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Утверждение решения о предоставлении (об отказе в предоставлении) услуги</w:t>
            </w:r>
          </w:p>
        </w:tc>
        <w:tc>
          <w:tcPr>
            <w:tcW w:w="5070" w:type="dxa"/>
            <w:shd w:val="clear" w:color="auto" w:fill="auto"/>
          </w:tcPr>
          <w:p w:rsidR="009D63BA" w:rsidRPr="0094038F" w:rsidRDefault="009D63BA" w:rsidP="00C8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Должностное лицо, принимающее решение, проверяет правильность проекта решения (постановления) об утверждении документации по планировке территории или проекта уведомления об отказе в предоставлении муниципальной услуги.</w:t>
            </w:r>
          </w:p>
          <w:p w:rsidR="009D63BA" w:rsidRPr="0094038F" w:rsidRDefault="009D63BA" w:rsidP="00C8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Утверждает (подписывает) проект решения (постановления) об утверждении документации по планировке территории или проекта уведомления об отказе в предоставлении муниципальной услуги.</w:t>
            </w:r>
          </w:p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63BA" w:rsidRPr="0094038F" w:rsidRDefault="009D63BA" w:rsidP="00C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9D63BA" w:rsidRPr="0094038F" w:rsidRDefault="00AE59F0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Глава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D63BA" w:rsidRPr="0094038F" w:rsidRDefault="009D63BA" w:rsidP="00C8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A01147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A01147" w:rsidRPr="0094038F" w:rsidRDefault="00A01147" w:rsidP="00A0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2160" w:type="dxa"/>
            <w:shd w:val="clear" w:color="auto" w:fill="auto"/>
          </w:tcPr>
          <w:p w:rsidR="00A01147" w:rsidRPr="0094038F" w:rsidRDefault="00A01147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уведомления заявителю (при обращении через</w:t>
            </w:r>
            <w:r w:rsidRPr="0094038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94038F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9"/>
              <w:t>*</w:t>
            </w:r>
          </w:p>
        </w:tc>
        <w:tc>
          <w:tcPr>
            <w:tcW w:w="5070" w:type="dxa"/>
            <w:shd w:val="clear" w:color="auto" w:fill="auto"/>
          </w:tcPr>
          <w:p w:rsidR="00A01147" w:rsidRPr="0094038F" w:rsidRDefault="00A01147" w:rsidP="00A0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органа, предоставляющего услугу направляет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A01147" w:rsidRPr="0094038F" w:rsidRDefault="00A01147" w:rsidP="00A0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01147" w:rsidRPr="0094038F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A01147" w:rsidRPr="0094038F" w:rsidRDefault="00AE59F0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A01147" w:rsidRPr="0094038F" w:rsidRDefault="00A01147" w:rsidP="00A0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A01147" w:rsidRPr="0094038F" w:rsidRDefault="00A01147" w:rsidP="00A0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</w:p>
        </w:tc>
      </w:tr>
      <w:tr w:rsidR="00052EC1" w:rsidRPr="0094038F" w:rsidTr="00AA675E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052EC1" w:rsidRPr="0094038F" w:rsidRDefault="00C315A3" w:rsidP="00C315A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1.6. Направление заявителю результата предоставления услуги</w:t>
            </w:r>
          </w:p>
        </w:tc>
      </w:tr>
      <w:tr w:rsidR="00C315A3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C315A3" w:rsidRPr="0094038F" w:rsidRDefault="00C315A3" w:rsidP="00C31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</w:t>
            </w: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.1</w:t>
            </w:r>
          </w:p>
        </w:tc>
        <w:tc>
          <w:tcPr>
            <w:tcW w:w="2160" w:type="dxa"/>
            <w:shd w:val="clear" w:color="auto" w:fill="auto"/>
          </w:tcPr>
          <w:p w:rsidR="00C315A3" w:rsidRPr="0094038F" w:rsidRDefault="00C315A3" w:rsidP="00C315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C315A3" w:rsidRPr="0094038F" w:rsidRDefault="00C315A3" w:rsidP="00C315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1.6.1.1. При обращении в орган, предоставляющий услугу</w:t>
            </w:r>
          </w:p>
          <w:p w:rsidR="00C315A3" w:rsidRPr="0094038F" w:rsidRDefault="00C315A3" w:rsidP="00C315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  <w:r w:rsidRPr="0094038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315A3" w:rsidRPr="0094038F" w:rsidRDefault="00AE59F0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588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C315A3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C315A3" w:rsidRPr="0094038F" w:rsidRDefault="00C315A3" w:rsidP="00C31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C315A3" w:rsidRPr="0094038F" w:rsidRDefault="00C315A3" w:rsidP="00C315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C315A3" w:rsidRPr="0094038F" w:rsidRDefault="00C315A3" w:rsidP="00C315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1.6.1.2. При личном обращении в МФЦ</w:t>
            </w:r>
          </w:p>
          <w:p w:rsidR="00C315A3" w:rsidRPr="0094038F" w:rsidRDefault="00C315A3" w:rsidP="00C315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315A3" w:rsidRPr="0094038F" w:rsidRDefault="00AE59F0" w:rsidP="00C3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C315A3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C315A3" w:rsidRPr="0094038F" w:rsidRDefault="00C315A3" w:rsidP="00C31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1.6.2.</w:t>
            </w:r>
          </w:p>
        </w:tc>
        <w:tc>
          <w:tcPr>
            <w:tcW w:w="2160" w:type="dxa"/>
            <w:shd w:val="clear" w:color="auto" w:fill="auto"/>
          </w:tcPr>
          <w:p w:rsidR="00C315A3" w:rsidRPr="0094038F" w:rsidRDefault="00C315A3" w:rsidP="00C315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C315A3" w:rsidRPr="0094038F" w:rsidRDefault="00C315A3" w:rsidP="00C315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C315A3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C315A3" w:rsidRPr="0094038F" w:rsidRDefault="00C315A3" w:rsidP="00C31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1.6.3.</w:t>
            </w:r>
          </w:p>
        </w:tc>
        <w:tc>
          <w:tcPr>
            <w:tcW w:w="2160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а) устанавливает личность заявителя (личность и полномочия представителя); </w:t>
            </w:r>
          </w:p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б) выдает результат заявителю (представителю заявителя);</w:t>
            </w:r>
          </w:p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C315A3" w:rsidRPr="0094038F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1.6.4</w:t>
            </w:r>
          </w:p>
        </w:tc>
        <w:tc>
          <w:tcPr>
            <w:tcW w:w="2160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315A3" w:rsidRPr="0094038F" w:rsidRDefault="00C315A3" w:rsidP="00C31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315A3" w:rsidRPr="0094038F" w:rsidRDefault="00C315A3" w:rsidP="00C3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3F317C" w:rsidRPr="0094038F" w:rsidRDefault="003F317C" w:rsidP="00AE59F0">
      <w:pPr>
        <w:spacing w:after="0" w:line="240" w:lineRule="auto"/>
        <w:ind w:right="-82" w:firstLine="567"/>
        <w:rPr>
          <w:rFonts w:ascii="Times New Roman" w:eastAsia="Calibri" w:hAnsi="Times New Roman" w:cs="Times New Roman"/>
          <w:b/>
          <w:sz w:val="20"/>
          <w:szCs w:val="20"/>
        </w:rPr>
        <w:sectPr w:rsidR="003F317C" w:rsidRPr="0094038F">
          <w:footerReference w:type="even" r:id="rId35"/>
          <w:footerReference w:type="default" r:id="rId36"/>
          <w:footerReference w:type="first" r:id="rId37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F317C" w:rsidRPr="0094038F" w:rsidRDefault="003F317C" w:rsidP="00AE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Раздел 8. «Особенности предоставления  «подуслуги» в электронной форме»</w:t>
      </w:r>
    </w:p>
    <w:p w:rsidR="003F317C" w:rsidRPr="0094038F" w:rsidRDefault="003F317C" w:rsidP="00AE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3F317C" w:rsidRPr="0094038F" w:rsidTr="00906BCD">
        <w:trPr>
          <w:trHeight w:val="1479"/>
        </w:trPr>
        <w:tc>
          <w:tcPr>
            <w:tcW w:w="1716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94038F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  <w:lang w:eastAsia="zh-CN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3F317C" w:rsidRPr="0094038F" w:rsidTr="00906BCD">
        <w:trPr>
          <w:trHeight w:val="70"/>
        </w:trPr>
        <w:tc>
          <w:tcPr>
            <w:tcW w:w="1716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4038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3F317C" w:rsidRPr="0094038F" w:rsidTr="00906BC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3F317C" w:rsidRPr="0094038F" w:rsidRDefault="001A65C5" w:rsidP="00F2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94038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документации по планировке территории</w:t>
            </w:r>
          </w:p>
        </w:tc>
      </w:tr>
      <w:tr w:rsidR="003F317C" w:rsidRPr="0094038F" w:rsidTr="00906BC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1. Официальный сайт </w:t>
            </w:r>
            <w:r w:rsidR="00AE59F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администрации Новоселицкого муниципального района Ставропольского края</w:t>
            </w:r>
            <w:r w:rsidR="00AE59F0">
              <w:t xml:space="preserve"> </w:t>
            </w:r>
            <w:r w:rsidR="00AE59F0" w:rsidRPr="00AE59F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http://novoselickoe.ru/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2. Единый портал государственных и муниципальных услуг (функций)</w:t>
            </w:r>
            <w:r w:rsidRPr="00940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*</w:t>
            </w:r>
            <w:r w:rsidRPr="00940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 РПГУ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customMarkFollows="1" w:id="11"/>
              <w:t>*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 РПГУ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Через экранную форму на РПГУ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Не требуется предоставление заявителем документов на бумажном носителе</w:t>
            </w:r>
          </w:p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Или:</w:t>
            </w:r>
          </w:p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Или:</w:t>
            </w:r>
          </w:p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Требуется предоставление заявителем документов на бумажном носителе непосредственно при получении результата «подуслуги»</w:t>
            </w:r>
          </w:p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 Личный кабинет на РПГУ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1. Официальный сайт </w:t>
            </w:r>
            <w:r w:rsidR="00AE59F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администрации Новоселицкого муниципального района Ставропольского края</w:t>
            </w:r>
            <w:r w:rsidR="00AE59F0">
              <w:t xml:space="preserve"> </w:t>
            </w:r>
            <w:r w:rsidR="00AE59F0" w:rsidRPr="00AE59F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http://novoselickoe.ru/</w:t>
            </w:r>
            <w:r w:rsidR="00AE59F0"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3F317C" w:rsidRPr="0094038F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 РПГУ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94038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</w:tbl>
    <w:p w:rsidR="003F317C" w:rsidRPr="0094038F" w:rsidRDefault="003F317C" w:rsidP="003F3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3F317C" w:rsidRPr="0094038F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3F317C" w:rsidRPr="0094038F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F317C" w:rsidRPr="0094038F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3F317C" w:rsidRPr="0094038F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17C" w:rsidRPr="0094038F" w:rsidRDefault="00AE59F0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F317C"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3F317C" w:rsidRPr="0094038F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AE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="006D7181"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2A51" w:rsidRPr="0094038F" w:rsidRDefault="006A2A51" w:rsidP="00BC19F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3544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E59F0" w:rsidRPr="00AE59F0" w:rsidRDefault="00AE59F0" w:rsidP="00AE59F0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AE59F0" w:rsidRPr="00AE59F0" w:rsidRDefault="00AE59F0" w:rsidP="00AE59F0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AE59F0" w:rsidRPr="00AE59F0" w:rsidRDefault="00AE59F0" w:rsidP="00AE59F0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E59F0" w:rsidRPr="00AE59F0" w:rsidRDefault="00AE59F0" w:rsidP="00AE59F0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AE59F0" w:rsidRPr="00AE59F0" w:rsidRDefault="00AE59F0" w:rsidP="00AE59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E59F0" w:rsidRPr="00AE59F0" w:rsidRDefault="00AE59F0" w:rsidP="00AE59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адрес: ___________________________</w:t>
      </w:r>
      <w:r w:rsidRPr="00AE59F0">
        <w:rPr>
          <w:rFonts w:ascii="Times New Roman" w:hAnsi="Times New Roman" w:cs="Times New Roman"/>
          <w:sz w:val="28"/>
          <w:szCs w:val="28"/>
          <w:u w:val="single"/>
        </w:rPr>
        <w:t xml:space="preserve">       .     </w:t>
      </w:r>
      <w:r w:rsidRPr="00AE59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59F0" w:rsidRPr="00AE59F0" w:rsidRDefault="00AE59F0" w:rsidP="00AE59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E59F0" w:rsidRPr="00AE59F0" w:rsidRDefault="00AE59F0" w:rsidP="00AE59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тел: ___________факс  ____________</w:t>
      </w:r>
    </w:p>
    <w:p w:rsidR="00AE59F0" w:rsidRPr="00AE59F0" w:rsidRDefault="00AE59F0" w:rsidP="00AE59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адрес эл. почты ____________________</w:t>
      </w:r>
    </w:p>
    <w:p w:rsidR="00AE59F0" w:rsidRPr="00AE59F0" w:rsidRDefault="00AE59F0" w:rsidP="00AE59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ИНН _________________________</w:t>
      </w:r>
    </w:p>
    <w:p w:rsidR="00AE59F0" w:rsidRPr="00AE59F0" w:rsidRDefault="00AE59F0" w:rsidP="00AE59F0">
      <w:pPr>
        <w:pStyle w:val="ConsPlusNonformat"/>
        <w:jc w:val="right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(для юридических лиц и индивидуальных предпринимателей)</w:t>
      </w:r>
    </w:p>
    <w:p w:rsidR="00AE59F0" w:rsidRPr="00AE59F0" w:rsidRDefault="00AE59F0" w:rsidP="00AE59F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ЗАЯВЛЕНИЕ</w:t>
      </w:r>
    </w:p>
    <w:p w:rsidR="00AE59F0" w:rsidRPr="00AE59F0" w:rsidRDefault="00AE59F0" w:rsidP="00AE5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Прошу Вас утвердить документацию по планировке территории, находящейся  по адресу: ________________________________________</w:t>
      </w:r>
    </w:p>
    <w:p w:rsidR="00AE59F0" w:rsidRPr="00AE59F0" w:rsidRDefault="00AE59F0" w:rsidP="00AE5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AE59F0" w:rsidRPr="00AE59F0" w:rsidRDefault="00AE59F0" w:rsidP="00AE59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(индекс, населенный пункт, улица, почтовый (строительный) адрес, адрес ориентира)</w:t>
      </w:r>
    </w:p>
    <w:p w:rsidR="00AE59F0" w:rsidRPr="00AE59F0" w:rsidRDefault="00AE59F0" w:rsidP="00AE59F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E59F0" w:rsidRPr="00AE59F0" w:rsidRDefault="00AE59F0" w:rsidP="00AE5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кадастровый номер ____________________, площадь _______________ кв. м.,</w:t>
      </w:r>
    </w:p>
    <w:p w:rsidR="00AE59F0" w:rsidRPr="00AE59F0" w:rsidRDefault="00AE59F0" w:rsidP="00AE59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в связи с необходимостью строительства (реконструкции) объекта капитального строительства 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E59F0" w:rsidRPr="00AE59F0" w:rsidRDefault="00AE59F0" w:rsidP="00AE59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 xml:space="preserve">                                            (наименование объекта и его основные параметры -  площадь, этажность, </w:t>
      </w:r>
    </w:p>
    <w:p w:rsidR="00AE59F0" w:rsidRPr="00AE59F0" w:rsidRDefault="00AE59F0" w:rsidP="00AE59F0">
      <w:pPr>
        <w:pStyle w:val="ConsPlusNormal"/>
        <w:jc w:val="both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E59F0" w:rsidRPr="00AE59F0" w:rsidRDefault="00AE59F0" w:rsidP="00AE59F0">
      <w:pPr>
        <w:pStyle w:val="ConsPlusNormal"/>
        <w:jc w:val="both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строительный объем, мощность вместимость и др.)</w:t>
      </w:r>
    </w:p>
    <w:p w:rsidR="00AE59F0" w:rsidRPr="00AE59F0" w:rsidRDefault="00AE59F0" w:rsidP="00AE59F0">
      <w:pPr>
        <w:pStyle w:val="ConsPlusNormal"/>
        <w:jc w:val="both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AE59F0" w:rsidRPr="00AE59F0" w:rsidRDefault="00AE59F0" w:rsidP="00AE59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сведения о правах: _______________________________________________</w:t>
      </w:r>
    </w:p>
    <w:p w:rsidR="00AE59F0" w:rsidRPr="00AE59F0" w:rsidRDefault="00AE59F0" w:rsidP="00AE59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59F0" w:rsidRPr="00AE59F0" w:rsidRDefault="00AE59F0" w:rsidP="00AE59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(наименование документа на право собственности, владения, пользования, распоряжения земельным</w:t>
      </w:r>
    </w:p>
    <w:p w:rsidR="00AE59F0" w:rsidRPr="00AE59F0" w:rsidRDefault="00AE59F0" w:rsidP="00AE59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участком и его реквизиты)</w:t>
      </w:r>
    </w:p>
    <w:p w:rsidR="00AE59F0" w:rsidRPr="00AE59F0" w:rsidRDefault="00AE59F0" w:rsidP="00AE5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Информирование о 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(функций)» - через раздел </w:t>
      </w:r>
      <w:r w:rsidRPr="00AE59F0">
        <w:rPr>
          <w:rFonts w:ascii="Times New Roman" w:hAnsi="Times New Roman" w:cs="Times New Roman"/>
          <w:sz w:val="28"/>
          <w:szCs w:val="28"/>
          <w:u w:val="single"/>
        </w:rPr>
        <w:t>«Личный кабинет».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E59F0" w:rsidRPr="00AE59F0" w:rsidRDefault="00AE59F0" w:rsidP="00AE59F0">
      <w:pPr>
        <w:ind w:firstLine="709"/>
        <w:jc w:val="center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(нужное подчеркнуть)</w:t>
      </w:r>
    </w:p>
    <w:p w:rsidR="00AE59F0" w:rsidRPr="00AE59F0" w:rsidRDefault="00AE59F0" w:rsidP="00AE5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К заявлению прилагаю документы на __________листах в 1 экз.:</w:t>
      </w:r>
    </w:p>
    <w:p w:rsidR="00AE59F0" w:rsidRPr="00AE59F0" w:rsidRDefault="00AE59F0" w:rsidP="00AE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Заявитель _______________________         ____________               _________</w:t>
      </w:r>
    </w:p>
    <w:p w:rsidR="00AE59F0" w:rsidRPr="00AE59F0" w:rsidRDefault="00AE59F0" w:rsidP="00AE5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E59F0">
        <w:rPr>
          <w:rFonts w:ascii="Times New Roman" w:hAnsi="Times New Roman" w:cs="Times New Roman"/>
          <w:sz w:val="20"/>
          <w:szCs w:val="20"/>
        </w:rPr>
        <w:t>(Ф.И.О.)                                               (подпись)                                     (дата)</w:t>
      </w:r>
    </w:p>
    <w:p w:rsidR="008A29F2" w:rsidRPr="0094038F" w:rsidRDefault="008A29F2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A29F2" w:rsidRPr="0094038F" w:rsidSect="00906BCD">
          <w:footerReference w:type="even" r:id="rId38"/>
          <w:footerReference w:type="default" r:id="rId39"/>
          <w:footerReference w:type="first" r:id="rId40"/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BC19F4" w:rsidRPr="0094038F" w:rsidRDefault="00BC19F4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9F4" w:rsidRPr="0094038F" w:rsidRDefault="00BC19F4" w:rsidP="00BC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BC19F4" w:rsidRPr="0094038F" w:rsidRDefault="00BC19F4" w:rsidP="00BC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15146" w:rsidRPr="0094038F" w:rsidRDefault="00715146" w:rsidP="0071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Ф.И.О.</w:t>
      </w:r>
    </w:p>
    <w:p w:rsidR="00715146" w:rsidRPr="0094038F" w:rsidRDefault="00715146" w:rsidP="0071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146" w:rsidRPr="0094038F" w:rsidRDefault="00715146" w:rsidP="0071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Адрес:</w:t>
      </w:r>
    </w:p>
    <w:p w:rsidR="00715146" w:rsidRPr="0094038F" w:rsidRDefault="00715146" w:rsidP="00715146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146" w:rsidRPr="0094038F" w:rsidRDefault="00715146" w:rsidP="007151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94038F">
        <w:rPr>
          <w:rFonts w:ascii="Times New Roman" w:eastAsia="Calibri" w:hAnsi="Times New Roman" w:cs="Times New Roman"/>
          <w:sz w:val="28"/>
          <w:szCs w:val="28"/>
        </w:rPr>
        <w:t>отклонении документации по планировке</w:t>
      </w: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38F">
        <w:rPr>
          <w:rFonts w:ascii="Times New Roman" w:eastAsia="Calibri" w:hAnsi="Times New Roman" w:cs="Times New Roman"/>
          <w:sz w:val="28"/>
          <w:szCs w:val="28"/>
        </w:rPr>
        <w:t>территории и о направлении ее на доработку</w:t>
      </w: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______________ 20__г.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№___________</w:t>
      </w: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</w:t>
      </w:r>
      <w:r w:rsidRPr="0094038F">
        <w:rPr>
          <w:rFonts w:ascii="Times New Roman" w:eastAsia="Calibri" w:hAnsi="Times New Roman" w:cs="Times New Roman"/>
          <w:sz w:val="28"/>
          <w:szCs w:val="28"/>
        </w:rPr>
        <w:t xml:space="preserve"> документации по планировке территории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3316D0" w:rsidRPr="0094038F" w:rsidRDefault="003316D0" w:rsidP="001E3F6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4038F">
        <w:rPr>
          <w:rFonts w:ascii="Times New Roman" w:hAnsi="Times New Roman" w:cs="Times New Roman"/>
          <w:sz w:val="20"/>
          <w:szCs w:val="20"/>
        </w:rPr>
        <w:t xml:space="preserve">                        элемент планировочной структуры для строительства _____________________________________________________________________________________________,</w:t>
      </w:r>
    </w:p>
    <w:p w:rsidR="003316D0" w:rsidRPr="0094038F" w:rsidRDefault="003316D0" w:rsidP="001E3F6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4038F">
        <w:rPr>
          <w:rFonts w:ascii="Times New Roman" w:hAnsi="Times New Roman" w:cs="Times New Roman"/>
          <w:sz w:val="20"/>
          <w:szCs w:val="20"/>
        </w:rPr>
        <w:t xml:space="preserve">                      наименование объекта капитального строительства расположенного _____________________________________________________________________________________________</w:t>
      </w:r>
    </w:p>
    <w:p w:rsidR="003316D0" w:rsidRPr="0094038F" w:rsidRDefault="003316D0" w:rsidP="003316D0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4038F">
        <w:rPr>
          <w:rFonts w:ascii="Times New Roman" w:hAnsi="Times New Roman" w:cs="Times New Roman"/>
          <w:sz w:val="20"/>
          <w:szCs w:val="20"/>
        </w:rPr>
        <w:t xml:space="preserve">                           адрес или месторасположение объекта</w:t>
      </w: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принято решение </w:t>
      </w:r>
      <w:r w:rsidRPr="009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94038F">
        <w:rPr>
          <w:rFonts w:ascii="Times New Roman" w:eastAsia="Calibri" w:hAnsi="Times New Roman" w:cs="Times New Roman"/>
          <w:sz w:val="28"/>
          <w:szCs w:val="28"/>
        </w:rPr>
        <w:t>отклонении документации по планировке территории и о направлении ее на доработку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того, что ____________________________________________________________________________________________________________________________________</w:t>
      </w: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4038F">
        <w:rPr>
          <w:rFonts w:ascii="Times New Roman" w:eastAsia="Calibri" w:hAnsi="Times New Roman" w:cs="Times New Roman"/>
          <w:sz w:val="18"/>
          <w:szCs w:val="18"/>
          <w:lang w:eastAsia="ru-RU"/>
        </w:rPr>
        <w:t>(перечислить основания)</w:t>
      </w: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                  ________________               __________________</w:t>
      </w:r>
    </w:p>
    <w:p w:rsidR="003316D0" w:rsidRPr="0094038F" w:rsidRDefault="003316D0" w:rsidP="0033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4038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715146" w:rsidRPr="0094038F" w:rsidRDefault="00715146" w:rsidP="00BC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9F4" w:rsidRPr="0094038F" w:rsidRDefault="00BC19F4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4C5" w:rsidRPr="0094038F" w:rsidRDefault="009144C5" w:rsidP="00BC19F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C19F4" w:rsidRPr="0094038F" w:rsidRDefault="00BC19F4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C19F4" w:rsidRPr="0094038F" w:rsidSect="00906BCD"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9144C5" w:rsidRPr="0094038F" w:rsidRDefault="009144C5" w:rsidP="00914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BC19F4" w:rsidRPr="0094038F" w:rsidRDefault="00BC19F4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D7181" w:rsidRPr="0094038F" w:rsidRDefault="006D7181" w:rsidP="006D7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8F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8F">
        <w:rPr>
          <w:rFonts w:ascii="Times New Roman" w:hAnsi="Times New Roman" w:cs="Times New Roman"/>
          <w:sz w:val="28"/>
          <w:szCs w:val="28"/>
        </w:rPr>
        <w:t>Заявитель:</w:t>
      </w: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8F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6D7181"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hAnsi="Times New Roman" w:cs="Times New Roman"/>
          <w:sz w:val="28"/>
          <w:szCs w:val="28"/>
        </w:rPr>
        <w:t>»</w:t>
      </w: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38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представленных заявителем</w:t>
      </w: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3F317C" w:rsidRPr="0094038F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F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3F317C" w:rsidRPr="0094038F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17C" w:rsidRPr="0094038F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C" w:rsidRPr="0094038F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C" w:rsidRPr="0094038F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C" w:rsidRPr="0094038F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8F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8F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8F">
        <w:rPr>
          <w:rFonts w:ascii="Times New Roman" w:hAnsi="Times New Roman" w:cs="Times New Roman"/>
          <w:sz w:val="28"/>
          <w:szCs w:val="28"/>
        </w:rPr>
        <w:t>Принял:</w:t>
      </w:r>
    </w:p>
    <w:p w:rsidR="003F317C" w:rsidRPr="0094038F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3"/>
        <w:gridCol w:w="2698"/>
        <w:gridCol w:w="2154"/>
      </w:tblGrid>
      <w:tr w:rsidR="003F317C" w:rsidRPr="0094038F" w:rsidTr="00906BCD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38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3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4038F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38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3F317C" w:rsidRPr="0094038F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17C" w:rsidRPr="0094038F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B45" w:rsidRPr="0094038F" w:rsidRDefault="00304B45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4B45" w:rsidRPr="0094038F" w:rsidSect="00906BCD"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DC6B95" w:rsidRPr="0094038F" w:rsidRDefault="00DC6B95" w:rsidP="00DC6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DC6B95" w:rsidRPr="0094038F" w:rsidRDefault="00DC6B95" w:rsidP="00DC6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6B95" w:rsidRPr="0094038F" w:rsidRDefault="00DC6B95" w:rsidP="00DC6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B95" w:rsidRPr="0094038F" w:rsidRDefault="00DC6B95" w:rsidP="00DC6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Ф.И.О.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Адрес:</w:t>
      </w:r>
    </w:p>
    <w:p w:rsidR="00DC6B95" w:rsidRPr="0094038F" w:rsidRDefault="00DC6B95" w:rsidP="00DC6B95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ФОРМА УВЕДОМЛЕНИЯ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Уважаемый(ая) ______________!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ab/>
        <w:t>Рассмотрев Ваше заявление и документы, необходимые для  предоставления  услуги «</w:t>
      </w:r>
      <w:r w:rsidR="00BC013B"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» </w:t>
      </w:r>
      <w:r w:rsidRPr="0094038F">
        <w:rPr>
          <w:rFonts w:ascii="Times New Roman" w:hAnsi="Times New Roman"/>
          <w:sz w:val="28"/>
          <w:szCs w:val="28"/>
        </w:rPr>
        <w:t>по делу N _______ от __.__.__  и принято решение об отказе в предоставлении земельного участка по следующим основаниям.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(Далее текст и обоснование отказа в предоставлении услуги)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ab/>
        <w:t>Ф.И.О.</w:t>
      </w: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B95" w:rsidRPr="0094038F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B95" w:rsidRDefault="00DC6B95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038F">
        <w:rPr>
          <w:rFonts w:ascii="Times New Roman" w:eastAsia="Times New Roman" w:hAnsi="Times New Roman"/>
          <w:sz w:val="20"/>
          <w:szCs w:val="20"/>
          <w:lang w:eastAsia="ru-RU"/>
        </w:rPr>
        <w:t>Ф.И.О. исполнителя</w:t>
      </w: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656F" w:rsidRPr="0094038F" w:rsidRDefault="000E656F" w:rsidP="000E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E656F" w:rsidRPr="0094038F" w:rsidRDefault="000E656F" w:rsidP="000E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Pr="0094038F" w:rsidRDefault="000E656F" w:rsidP="000E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0E656F" w:rsidRPr="0094038F" w:rsidRDefault="000E656F" w:rsidP="000E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59F0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Pr="0029471F" w:rsidRDefault="00AC0A97" w:rsidP="000E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2"/>
      </w:tblGrid>
      <w:tr w:rsidR="000E656F" w:rsidRPr="001A2C11" w:rsidTr="00F25F7E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56F" w:rsidRDefault="000E656F" w:rsidP="00F25F7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0E656F" w:rsidRDefault="000E656F" w:rsidP="00F25F7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C0A97" w:rsidRPr="0015374B" w:rsidRDefault="00AC0A97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56F" w:rsidRPr="001A2C11" w:rsidRDefault="000E656F" w:rsidP="00F25F7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подведомственной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0E656F" w:rsidRPr="0029471F" w:rsidRDefault="000E656F" w:rsidP="000E65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0E656F" w:rsidRPr="008858C4" w:rsidRDefault="000E656F" w:rsidP="000E65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0E656F" w:rsidRPr="000D5DC4" w:rsidRDefault="000E656F" w:rsidP="000E65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0E656F" w:rsidRPr="008858C4" w:rsidRDefault="000E656F" w:rsidP="000E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0E656F" w:rsidRPr="008858C4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="00CA462D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Утверждение документации по планировке территории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</w:t>
      </w:r>
      <w:r w:rsidR="00CA462D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</w:t>
      </w:r>
    </w:p>
    <w:p w:rsidR="000E656F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0E656F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="00CA462D">
        <w:rPr>
          <w:rFonts w:ascii="Times New Roman" w:hAnsi="Times New Roman" w:cs="Times New Roman"/>
          <w:sz w:val="28"/>
          <w:szCs w:val="28"/>
        </w:rPr>
        <w:t>и</w:t>
      </w:r>
      <w:r w:rsidR="00CA462D" w:rsidRPr="00CA462D">
        <w:rPr>
          <w:rFonts w:ascii="Times New Roman" w:hAnsi="Times New Roman" w:cs="Times New Roman"/>
          <w:sz w:val="28"/>
          <w:szCs w:val="28"/>
        </w:rPr>
        <w:t>нфор</w:t>
      </w:r>
      <w:r w:rsidR="00CA462D">
        <w:rPr>
          <w:rFonts w:ascii="Times New Roman" w:hAnsi="Times New Roman" w:cs="Times New Roman"/>
          <w:sz w:val="28"/>
          <w:szCs w:val="28"/>
        </w:rPr>
        <w:t>мацию</w:t>
      </w:r>
      <w:r w:rsidR="00CA462D" w:rsidRPr="00CA462D">
        <w:rPr>
          <w:rFonts w:ascii="Times New Roman" w:hAnsi="Times New Roman" w:cs="Times New Roman"/>
          <w:sz w:val="28"/>
          <w:szCs w:val="28"/>
        </w:rPr>
        <w:t xml:space="preserve"> о расположенных в границах земельного участка объектах, включенных в единый государственный реестр объектов культурного наследия</w:t>
      </w:r>
      <w:r w:rsidR="00CA462D" w:rsidRPr="009403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E809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________________________</w:t>
      </w:r>
    </w:p>
    <w:p w:rsidR="000E656F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0E656F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0E656F" w:rsidRDefault="000E656F" w:rsidP="000E656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0E656F" w:rsidRPr="001A2C11" w:rsidRDefault="000E656F" w:rsidP="000E656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0E656F" w:rsidRPr="001A2C11" w:rsidTr="00F25F7E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0E656F" w:rsidRPr="008858C4" w:rsidRDefault="000E656F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0E656F" w:rsidRPr="001A2C11" w:rsidRDefault="000E656F" w:rsidP="00F25F7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0E656F" w:rsidRPr="001A2C11" w:rsidRDefault="000E656F" w:rsidP="00F25F7E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</w:tr>
      <w:tr w:rsidR="000E656F" w:rsidRPr="001A2C11" w:rsidTr="00F25F7E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0E656F" w:rsidRPr="000D5DC4" w:rsidRDefault="000E656F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0E656F" w:rsidRPr="000D5DC4" w:rsidRDefault="000E656F" w:rsidP="00F25F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0E656F" w:rsidRPr="000D5DC4" w:rsidRDefault="000E656F" w:rsidP="00F25F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0E656F" w:rsidRPr="000D5DC4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A97" w:rsidRDefault="00AC0A97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Default="000E656F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A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59F0" w:rsidRDefault="00AE59F0" w:rsidP="00AE5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E59F0" w:rsidRPr="00AE59F0" w:rsidRDefault="00AE59F0" w:rsidP="00AE5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ОБРАЗЕЦ</w:t>
      </w:r>
      <w:r w:rsidRPr="00AE59F0">
        <w:rPr>
          <w:rFonts w:ascii="Times New Roman" w:hAnsi="Times New Roman" w:cs="Times New Roman"/>
          <w:sz w:val="28"/>
          <w:szCs w:val="28"/>
        </w:rPr>
        <w:t xml:space="preserve"> ЗАПОЛНЕНИЯ</w:t>
      </w: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E59F0" w:rsidRPr="00AE59F0" w:rsidRDefault="0071391E" w:rsidP="0071391E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AE59F0" w:rsidRPr="00AE59F0" w:rsidRDefault="00AE59F0" w:rsidP="00AE59F0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AE59F0" w:rsidRDefault="0071391E" w:rsidP="0071391E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9F0" w:rsidRPr="00AE59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1391E" w:rsidRPr="00AE59F0" w:rsidRDefault="0071391E" w:rsidP="0071391E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В.П. Антоненко</w:t>
      </w:r>
    </w:p>
    <w:p w:rsidR="00AE59F0" w:rsidRPr="00AE59F0" w:rsidRDefault="00AE59F0" w:rsidP="00AE59F0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71391E" w:rsidP="0071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59F0" w:rsidRPr="00AE59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ООО «МОЯ МЕЧТА»</w:t>
      </w:r>
    </w:p>
    <w:p w:rsidR="0071391E" w:rsidRDefault="00AE59F0" w:rsidP="00AE59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адрес: </w:t>
      </w:r>
      <w:r w:rsidR="0071391E">
        <w:rPr>
          <w:rFonts w:ascii="Times New Roman" w:hAnsi="Times New Roman" w:cs="Times New Roman"/>
          <w:sz w:val="28"/>
          <w:szCs w:val="28"/>
        </w:rPr>
        <w:t xml:space="preserve">Российская Федерация,   </w:t>
      </w:r>
    </w:p>
    <w:p w:rsidR="0071391E" w:rsidRDefault="0071391E" w:rsidP="00AE59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Ставропольский край, Новоселицкий  </w:t>
      </w:r>
    </w:p>
    <w:p w:rsidR="00AE59F0" w:rsidRPr="00AE59F0" w:rsidRDefault="0071391E" w:rsidP="00AE59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район, п.Щелкан, ул. Веселая, 3</w:t>
      </w:r>
      <w:r w:rsidR="00AE59F0" w:rsidRPr="00AE59F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59F0" w:rsidRPr="00AE59F0" w:rsidRDefault="00AE59F0" w:rsidP="00AE59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E59F0" w:rsidRPr="00AE59F0" w:rsidRDefault="00AE59F0" w:rsidP="00AE59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тел: </w:t>
      </w:r>
      <w:r w:rsidR="0071391E">
        <w:rPr>
          <w:rFonts w:ascii="Times New Roman" w:hAnsi="Times New Roman" w:cs="Times New Roman"/>
          <w:sz w:val="28"/>
          <w:szCs w:val="28"/>
        </w:rPr>
        <w:t xml:space="preserve">8(86548)2-34-46 </w:t>
      </w:r>
      <w:r w:rsidRPr="00AE59F0">
        <w:rPr>
          <w:rFonts w:ascii="Times New Roman" w:hAnsi="Times New Roman" w:cs="Times New Roman"/>
          <w:sz w:val="28"/>
          <w:szCs w:val="28"/>
        </w:rPr>
        <w:t>факс  ____________</w:t>
      </w:r>
    </w:p>
    <w:p w:rsidR="00AE59F0" w:rsidRPr="0071391E" w:rsidRDefault="00AE59F0" w:rsidP="00AE59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адрес эл. почты </w:t>
      </w:r>
      <w:r w:rsidR="0071391E">
        <w:rPr>
          <w:rFonts w:ascii="Times New Roman" w:hAnsi="Times New Roman" w:cs="Times New Roman"/>
          <w:sz w:val="28"/>
          <w:szCs w:val="28"/>
          <w:lang w:val="en-US"/>
        </w:rPr>
        <w:t>moia</w:t>
      </w:r>
      <w:r w:rsidR="0071391E" w:rsidRPr="0071391E">
        <w:rPr>
          <w:rFonts w:ascii="Times New Roman" w:hAnsi="Times New Roman" w:cs="Times New Roman"/>
          <w:sz w:val="28"/>
          <w:szCs w:val="28"/>
        </w:rPr>
        <w:t>.</w:t>
      </w:r>
      <w:r w:rsidR="0071391E">
        <w:rPr>
          <w:rFonts w:ascii="Times New Roman" w:hAnsi="Times New Roman" w:cs="Times New Roman"/>
          <w:sz w:val="28"/>
          <w:szCs w:val="28"/>
          <w:lang w:val="en-US"/>
        </w:rPr>
        <w:t>mechta</w:t>
      </w:r>
      <w:r w:rsidR="0071391E" w:rsidRPr="0071391E">
        <w:rPr>
          <w:rFonts w:ascii="Times New Roman" w:hAnsi="Times New Roman" w:cs="Times New Roman"/>
          <w:sz w:val="28"/>
          <w:szCs w:val="28"/>
        </w:rPr>
        <w:t>@</w:t>
      </w:r>
      <w:r w:rsidR="007139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1391E" w:rsidRPr="0071391E">
        <w:rPr>
          <w:rFonts w:ascii="Times New Roman" w:hAnsi="Times New Roman" w:cs="Times New Roman"/>
          <w:sz w:val="28"/>
          <w:szCs w:val="28"/>
        </w:rPr>
        <w:t>.</w:t>
      </w:r>
      <w:r w:rsidR="0071391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E59F0" w:rsidRPr="00D14CE1" w:rsidRDefault="0071391E" w:rsidP="00AE59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ИНН </w:t>
      </w:r>
      <w:r w:rsidRPr="00D14CE1">
        <w:rPr>
          <w:rFonts w:ascii="Times New Roman" w:hAnsi="Times New Roman" w:cs="Times New Roman"/>
          <w:sz w:val="28"/>
          <w:szCs w:val="28"/>
        </w:rPr>
        <w:t>26162469</w:t>
      </w:r>
    </w:p>
    <w:p w:rsidR="00AE59F0" w:rsidRPr="00AE59F0" w:rsidRDefault="00AE59F0" w:rsidP="00AE59F0">
      <w:pPr>
        <w:pStyle w:val="ConsPlusNonformat"/>
        <w:jc w:val="right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(для юридических лиц и индивидуальных предпринимателей)</w:t>
      </w:r>
    </w:p>
    <w:p w:rsidR="00AE59F0" w:rsidRPr="00AE59F0" w:rsidRDefault="00AE59F0" w:rsidP="00AE59F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ЗАЯВЛЕНИЕ</w:t>
      </w:r>
    </w:p>
    <w:p w:rsidR="00AE59F0" w:rsidRPr="00AE59F0" w:rsidRDefault="00AE59F0" w:rsidP="00AE5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9F0" w:rsidRPr="0071391E" w:rsidRDefault="00AE59F0" w:rsidP="00713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Прошу Вас утвердить документацию по планировке территории, находящейся  по адресу: </w:t>
      </w:r>
      <w:r w:rsidR="0071391E">
        <w:rPr>
          <w:rFonts w:ascii="Times New Roman" w:hAnsi="Times New Roman" w:cs="Times New Roman"/>
          <w:sz w:val="28"/>
          <w:szCs w:val="28"/>
        </w:rPr>
        <w:t xml:space="preserve">Ставропольский край, Новоселицкий район, п. </w:t>
      </w:r>
      <w:r w:rsidR="0071391E" w:rsidRPr="0071391E">
        <w:rPr>
          <w:rFonts w:ascii="Times New Roman" w:hAnsi="Times New Roman" w:cs="Times New Roman"/>
          <w:sz w:val="28"/>
          <w:szCs w:val="28"/>
          <w:u w:val="single"/>
        </w:rPr>
        <w:t>Щелкан, примерно 1,3 на восток от центра п. Щелкан</w:t>
      </w:r>
      <w:r w:rsidR="0071391E">
        <w:rPr>
          <w:rFonts w:ascii="Times New Roman" w:hAnsi="Times New Roman" w:cs="Times New Roman"/>
          <w:sz w:val="28"/>
          <w:szCs w:val="28"/>
        </w:rPr>
        <w:t>___________________</w:t>
      </w:r>
    </w:p>
    <w:p w:rsidR="00AE59F0" w:rsidRPr="00AE59F0" w:rsidRDefault="00AE59F0" w:rsidP="00AE59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(индекс, населенный пункт, улица, почтовый (строительный) адрес, адрес ориентира)</w:t>
      </w:r>
    </w:p>
    <w:p w:rsidR="00AE59F0" w:rsidRPr="00AE59F0" w:rsidRDefault="00AE59F0" w:rsidP="00AE59F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E59F0" w:rsidRPr="00AE59F0" w:rsidRDefault="00AE59F0" w:rsidP="00AE5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71391E">
        <w:rPr>
          <w:rFonts w:ascii="Times New Roman" w:hAnsi="Times New Roman" w:cs="Times New Roman"/>
          <w:sz w:val="28"/>
          <w:szCs w:val="28"/>
        </w:rPr>
        <w:t>26:19:000000:1572</w:t>
      </w:r>
      <w:r w:rsidRPr="00AE59F0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71391E">
        <w:rPr>
          <w:rFonts w:ascii="Times New Roman" w:hAnsi="Times New Roman" w:cs="Times New Roman"/>
          <w:sz w:val="28"/>
          <w:szCs w:val="28"/>
        </w:rPr>
        <w:t>25123</w:t>
      </w:r>
      <w:r w:rsidRPr="00AE59F0">
        <w:rPr>
          <w:rFonts w:ascii="Times New Roman" w:hAnsi="Times New Roman" w:cs="Times New Roman"/>
          <w:sz w:val="28"/>
          <w:szCs w:val="28"/>
        </w:rPr>
        <w:t xml:space="preserve"> кв. м.,</w:t>
      </w:r>
    </w:p>
    <w:p w:rsidR="00AE59F0" w:rsidRPr="005369F0" w:rsidRDefault="00AE59F0" w:rsidP="00AE59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в связи с необходимостью строительства (реконструкции) объекта капитального строительства </w:t>
      </w:r>
      <w:r w:rsidR="0071391E">
        <w:rPr>
          <w:rFonts w:ascii="Times New Roman" w:hAnsi="Times New Roman" w:cs="Times New Roman"/>
          <w:sz w:val="28"/>
          <w:szCs w:val="28"/>
        </w:rPr>
        <w:t>Оросительная система,</w:t>
      </w:r>
      <w:r w:rsidR="005369F0">
        <w:rPr>
          <w:rFonts w:ascii="Times New Roman" w:hAnsi="Times New Roman" w:cs="Times New Roman"/>
          <w:sz w:val="28"/>
          <w:szCs w:val="28"/>
        </w:rPr>
        <w:t xml:space="preserve"> </w:t>
      </w:r>
      <w:r w:rsidR="005369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69F0" w:rsidRPr="005369F0">
        <w:rPr>
          <w:rFonts w:ascii="Times New Roman" w:hAnsi="Times New Roman" w:cs="Times New Roman"/>
          <w:sz w:val="28"/>
          <w:szCs w:val="28"/>
        </w:rPr>
        <w:t xml:space="preserve"> </w:t>
      </w:r>
      <w:r w:rsidR="005369F0">
        <w:rPr>
          <w:rFonts w:ascii="Times New Roman" w:hAnsi="Times New Roman" w:cs="Times New Roman"/>
          <w:sz w:val="28"/>
          <w:szCs w:val="28"/>
        </w:rPr>
        <w:t xml:space="preserve">– </w:t>
      </w:r>
      <w:r w:rsidR="005369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69F0">
        <w:rPr>
          <w:rFonts w:ascii="Times New Roman" w:hAnsi="Times New Roman" w:cs="Times New Roman"/>
          <w:sz w:val="28"/>
          <w:szCs w:val="28"/>
        </w:rPr>
        <w:t xml:space="preserve"> этапы включают в </w:t>
      </w:r>
      <w:r w:rsidR="005369F0" w:rsidRPr="005369F0">
        <w:rPr>
          <w:rFonts w:ascii="Times New Roman" w:hAnsi="Times New Roman" w:cs="Times New Roman"/>
          <w:sz w:val="28"/>
          <w:szCs w:val="28"/>
          <w:u w:val="single"/>
        </w:rPr>
        <w:t>себя общестроительные и пусконаладочные работы на площади – 46</w:t>
      </w:r>
      <w:r w:rsidR="005369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59F0">
        <w:rPr>
          <w:rFonts w:ascii="Times New Roman" w:hAnsi="Times New Roman" w:cs="Times New Roman"/>
        </w:rPr>
        <w:t xml:space="preserve">(наименование объекта и его основные параметры -  площадь, этажность, </w:t>
      </w:r>
      <w:r w:rsidR="005369F0">
        <w:rPr>
          <w:rFonts w:ascii="Times New Roman" w:hAnsi="Times New Roman" w:cs="Times New Roman"/>
          <w:sz w:val="28"/>
          <w:szCs w:val="28"/>
        </w:rPr>
        <w:t xml:space="preserve"> </w:t>
      </w:r>
      <w:r w:rsidRPr="00AE59F0">
        <w:rPr>
          <w:rFonts w:ascii="Times New Roman" w:hAnsi="Times New Roman" w:cs="Times New Roman"/>
        </w:rPr>
        <w:t>строительный объем, мощность вместимость и др.)</w:t>
      </w:r>
    </w:p>
    <w:p w:rsidR="00AE59F0" w:rsidRPr="00AE59F0" w:rsidRDefault="00AE59F0" w:rsidP="00AE59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59F0" w:rsidRPr="005369F0" w:rsidRDefault="00AE59F0" w:rsidP="005369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69F0">
        <w:rPr>
          <w:rFonts w:ascii="Times New Roman" w:hAnsi="Times New Roman" w:cs="Times New Roman"/>
          <w:sz w:val="28"/>
          <w:szCs w:val="28"/>
          <w:u w:val="single"/>
        </w:rPr>
        <w:t>сведения о правах:</w:t>
      </w:r>
      <w:r w:rsidR="005369F0" w:rsidRPr="005369F0">
        <w:rPr>
          <w:rFonts w:ascii="Times New Roman" w:hAnsi="Times New Roman" w:cs="Times New Roman"/>
          <w:sz w:val="28"/>
          <w:szCs w:val="28"/>
          <w:u w:val="single"/>
        </w:rPr>
        <w:t xml:space="preserve"> договор аренды земельного участка от 12.05.2018 года</w:t>
      </w:r>
    </w:p>
    <w:p w:rsidR="00AE59F0" w:rsidRPr="00AE59F0" w:rsidRDefault="00AE59F0" w:rsidP="00AE59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(наименование документа на право собственности, владения, пользования, распоряжения земельным</w:t>
      </w:r>
    </w:p>
    <w:p w:rsidR="00AE59F0" w:rsidRPr="00AE59F0" w:rsidRDefault="00AE59F0" w:rsidP="00AE59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участком и его реквизиты)</w:t>
      </w:r>
    </w:p>
    <w:p w:rsidR="00AE59F0" w:rsidRPr="00AE59F0" w:rsidRDefault="00AE59F0" w:rsidP="00AE5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Информирование о  результате предоставления муниципальной услуги осуществить </w:t>
      </w:r>
      <w:r w:rsidRPr="005369F0">
        <w:rPr>
          <w:rFonts w:ascii="Times New Roman" w:hAnsi="Times New Roman" w:cs="Times New Roman"/>
          <w:sz w:val="28"/>
          <w:szCs w:val="28"/>
          <w:u w:val="single"/>
        </w:rPr>
        <w:t>при личном контакте</w:t>
      </w:r>
      <w:r w:rsidRPr="00AE59F0">
        <w:rPr>
          <w:rFonts w:ascii="Times New Roman" w:hAnsi="Times New Roman" w:cs="Times New Roman"/>
          <w:sz w:val="28"/>
          <w:szCs w:val="28"/>
        </w:rPr>
        <w:t xml:space="preserve">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(функций)» - через раздел </w:t>
      </w:r>
      <w:r w:rsidRPr="00AE59F0">
        <w:rPr>
          <w:rFonts w:ascii="Times New Roman" w:hAnsi="Times New Roman" w:cs="Times New Roman"/>
          <w:sz w:val="28"/>
          <w:szCs w:val="28"/>
          <w:u w:val="single"/>
        </w:rPr>
        <w:t>«Личный кабинет».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E59F0" w:rsidRPr="00AE59F0" w:rsidRDefault="00AE59F0" w:rsidP="00AE59F0">
      <w:pPr>
        <w:ind w:firstLine="709"/>
        <w:jc w:val="center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(нужное подчеркнуть)</w:t>
      </w:r>
    </w:p>
    <w:p w:rsidR="00AE59F0" w:rsidRPr="00AE59F0" w:rsidRDefault="00AE59F0" w:rsidP="00AE5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9F0" w:rsidRPr="00AE59F0" w:rsidRDefault="00AE59F0" w:rsidP="00AE5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 на </w:t>
      </w:r>
      <w:r w:rsidR="005369F0">
        <w:rPr>
          <w:rFonts w:ascii="Times New Roman" w:hAnsi="Times New Roman" w:cs="Times New Roman"/>
          <w:sz w:val="28"/>
          <w:szCs w:val="28"/>
        </w:rPr>
        <w:t xml:space="preserve">8 </w:t>
      </w:r>
      <w:r w:rsidRPr="00AE59F0">
        <w:rPr>
          <w:rFonts w:ascii="Times New Roman" w:hAnsi="Times New Roman" w:cs="Times New Roman"/>
          <w:sz w:val="28"/>
          <w:szCs w:val="28"/>
        </w:rPr>
        <w:t>листах в 1 экз.:</w:t>
      </w:r>
    </w:p>
    <w:p w:rsidR="00AE59F0" w:rsidRPr="00AE59F0" w:rsidRDefault="00AE59F0" w:rsidP="00AE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369F0" w:rsidRPr="005369F0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 w:rsidRPr="00AE59F0">
        <w:rPr>
          <w:rFonts w:ascii="Times New Roman" w:hAnsi="Times New Roman" w:cs="Times New Roman"/>
          <w:sz w:val="28"/>
          <w:szCs w:val="28"/>
        </w:rPr>
        <w:t xml:space="preserve">        </w:t>
      </w:r>
      <w:r w:rsidR="005369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59F0">
        <w:rPr>
          <w:rFonts w:ascii="Times New Roman" w:hAnsi="Times New Roman" w:cs="Times New Roman"/>
          <w:sz w:val="28"/>
          <w:szCs w:val="28"/>
        </w:rPr>
        <w:t xml:space="preserve"> ____________               </w:t>
      </w:r>
      <w:r w:rsidR="005369F0" w:rsidRPr="005369F0">
        <w:rPr>
          <w:rFonts w:ascii="Times New Roman" w:hAnsi="Times New Roman" w:cs="Times New Roman"/>
          <w:sz w:val="28"/>
          <w:szCs w:val="28"/>
          <w:u w:val="single"/>
        </w:rPr>
        <w:t>18.08.2018 года</w:t>
      </w:r>
    </w:p>
    <w:p w:rsidR="00AE59F0" w:rsidRPr="00AE59F0" w:rsidRDefault="00AE59F0" w:rsidP="00AE5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59F0">
        <w:rPr>
          <w:rFonts w:ascii="Times New Roman" w:hAnsi="Times New Roman" w:cs="Times New Roman"/>
          <w:sz w:val="20"/>
          <w:szCs w:val="20"/>
        </w:rPr>
        <w:t>(Ф.И.О.)                                               (подпись)                                     (дата)</w:t>
      </w: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E59F0" w:rsidRPr="0094038F" w:rsidSect="00906BCD">
          <w:footerReference w:type="even" r:id="rId41"/>
          <w:footerReference w:type="default" r:id="rId42"/>
          <w:footerReference w:type="first" r:id="rId43"/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Pr="0094038F" w:rsidRDefault="00665E7C" w:rsidP="00665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A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665E7C" w:rsidRPr="0094038F" w:rsidRDefault="00665E7C" w:rsidP="00665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Pr="0094038F" w:rsidRDefault="00665E7C" w:rsidP="00665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665E7C" w:rsidRDefault="00665E7C" w:rsidP="00665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5E7C" w:rsidRDefault="00665E7C" w:rsidP="00665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Pr="0094038F" w:rsidRDefault="00665E7C" w:rsidP="00665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ОБРАЗЕЦ 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ООО «МОЯ МЕЧТА»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7C" w:rsidRDefault="00665E7C" w:rsidP="00665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94038F">
        <w:rPr>
          <w:rFonts w:ascii="Times New Roman" w:hAnsi="Times New Roman"/>
          <w:sz w:val="28"/>
          <w:szCs w:val="28"/>
        </w:rPr>
        <w:t>Адрес:</w:t>
      </w:r>
      <w:r w:rsidRPr="0053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 </w:t>
      </w:r>
    </w:p>
    <w:p w:rsidR="00665E7C" w:rsidRDefault="00665E7C" w:rsidP="00665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Ставропольский край, Новоселицкий  </w:t>
      </w:r>
    </w:p>
    <w:p w:rsidR="00665E7C" w:rsidRPr="00AE59F0" w:rsidRDefault="00665E7C" w:rsidP="00665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район, п.Щелкан, ул. Веселая, 3</w:t>
      </w:r>
      <w:r w:rsidRPr="00AE59F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AE59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5E7C" w:rsidRPr="0094038F" w:rsidRDefault="00665E7C" w:rsidP="00665E7C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94038F">
        <w:rPr>
          <w:rFonts w:ascii="Times New Roman" w:eastAsia="Calibri" w:hAnsi="Times New Roman" w:cs="Times New Roman"/>
          <w:sz w:val="28"/>
          <w:szCs w:val="28"/>
        </w:rPr>
        <w:t>отклонении документации по планировке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38F">
        <w:rPr>
          <w:rFonts w:ascii="Times New Roman" w:eastAsia="Calibri" w:hAnsi="Times New Roman" w:cs="Times New Roman"/>
          <w:sz w:val="28"/>
          <w:szCs w:val="28"/>
        </w:rPr>
        <w:t>территории и о направлении ее на доработку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80682">
        <w:rPr>
          <w:rFonts w:ascii="Times New Roman" w:eastAsia="Calibri" w:hAnsi="Times New Roman" w:cs="Times New Roman"/>
          <w:sz w:val="28"/>
          <w:szCs w:val="28"/>
          <w:lang w:eastAsia="ru-RU"/>
        </w:rPr>
        <w:t>22» июля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F80682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806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F80682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E7C" w:rsidRPr="00794CBB" w:rsidRDefault="00665E7C" w:rsidP="00665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</w:t>
      </w:r>
      <w:r w:rsidRPr="0094038F">
        <w:rPr>
          <w:rFonts w:ascii="Times New Roman" w:eastAsia="Calibri" w:hAnsi="Times New Roman" w:cs="Times New Roman"/>
          <w:sz w:val="28"/>
          <w:szCs w:val="28"/>
        </w:rPr>
        <w:t xml:space="preserve"> документации по планировке территории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4CBB" w:rsidRPr="00794CB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Орошаемый участок на площади 1012 га в ООО «Моя Мечта»</w:t>
      </w:r>
      <w:r w:rsidR="00794CBB" w:rsidRPr="00794CB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794CBB" w:rsidRPr="00794CB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65E7C" w:rsidRPr="00794CBB" w:rsidRDefault="00794CBB" w:rsidP="00794CB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65E7C" w:rsidRPr="0094038F">
        <w:rPr>
          <w:rFonts w:ascii="Times New Roman" w:hAnsi="Times New Roman" w:cs="Times New Roman"/>
          <w:sz w:val="20"/>
          <w:szCs w:val="20"/>
        </w:rPr>
        <w:t xml:space="preserve"> элемент планировочной структуры для строительства </w:t>
      </w:r>
      <w:r w:rsidR="00665E7C" w:rsidRPr="00794CBB">
        <w:rPr>
          <w:rFonts w:ascii="Times New Roman" w:hAnsi="Times New Roman" w:cs="Times New Roman"/>
          <w:sz w:val="20"/>
          <w:szCs w:val="20"/>
        </w:rPr>
        <w:t xml:space="preserve"> наименование объекта капитального строительства расположенного адрес или месторасположение объекта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принято решение </w:t>
      </w:r>
      <w:r w:rsidRPr="009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94038F">
        <w:rPr>
          <w:rFonts w:ascii="Times New Roman" w:eastAsia="Calibri" w:hAnsi="Times New Roman" w:cs="Times New Roman"/>
          <w:sz w:val="28"/>
          <w:szCs w:val="28"/>
        </w:rPr>
        <w:t>отклонении документации по планировке территории и о направлении ее на доработку</w:t>
      </w: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того, что ____________________________________________________________________________________________________________________________________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4038F">
        <w:rPr>
          <w:rFonts w:ascii="Times New Roman" w:eastAsia="Calibri" w:hAnsi="Times New Roman" w:cs="Times New Roman"/>
          <w:sz w:val="18"/>
          <w:szCs w:val="18"/>
          <w:lang w:eastAsia="ru-RU"/>
        </w:rPr>
        <w:t>(перечислить основания)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8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                  ________________               __________________</w:t>
      </w:r>
    </w:p>
    <w:p w:rsidR="00665E7C" w:rsidRPr="0094038F" w:rsidRDefault="00665E7C" w:rsidP="0066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4038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665E7C" w:rsidRPr="0094038F" w:rsidRDefault="00665E7C" w:rsidP="00665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F80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682" w:rsidRDefault="00F80682" w:rsidP="00F80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9FD" w:rsidRDefault="00CA09FD" w:rsidP="00F80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9FD" w:rsidRDefault="00CA09FD" w:rsidP="00F80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9FD" w:rsidRDefault="00CA09FD" w:rsidP="00F80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E7C" w:rsidRDefault="00665E7C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A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59F0" w:rsidRPr="0094038F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Default="00AE5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ЗАПОЛНЕНИЯ</w:t>
      </w:r>
    </w:p>
    <w:p w:rsidR="005369F0" w:rsidRPr="0094038F" w:rsidRDefault="005369F0" w:rsidP="00AE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Pr="0094038F" w:rsidRDefault="005369F0" w:rsidP="0053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ООО «МОЯ МЕЧТА»</w:t>
      </w: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9F0" w:rsidRDefault="005369F0" w:rsidP="005369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E59F0" w:rsidRPr="0094038F">
        <w:rPr>
          <w:rFonts w:ascii="Times New Roman" w:hAnsi="Times New Roman"/>
          <w:sz w:val="28"/>
          <w:szCs w:val="28"/>
        </w:rPr>
        <w:t>Адрес:</w:t>
      </w:r>
      <w:r w:rsidRPr="0053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 </w:t>
      </w:r>
    </w:p>
    <w:p w:rsidR="005369F0" w:rsidRDefault="005369F0" w:rsidP="005369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Ставропольский край, Новоселицкий  </w:t>
      </w:r>
    </w:p>
    <w:p w:rsidR="005369F0" w:rsidRPr="00AE59F0" w:rsidRDefault="005369F0" w:rsidP="005369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район, п.Щелкан, ул. Веселая, 3</w:t>
      </w:r>
      <w:r w:rsidRPr="00AE59F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AE59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59F0" w:rsidRPr="0094038F" w:rsidRDefault="00AE59F0" w:rsidP="0053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9F0" w:rsidRPr="0094038F" w:rsidRDefault="00AE59F0" w:rsidP="00AE59F0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УВЕДОМЛЕНИ</w:t>
      </w:r>
      <w:r w:rsidR="008B1E6A">
        <w:rPr>
          <w:rFonts w:ascii="Times New Roman" w:hAnsi="Times New Roman"/>
          <w:sz w:val="28"/>
          <w:szCs w:val="28"/>
        </w:rPr>
        <w:t>Е</w:t>
      </w: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>Уважаемый</w:t>
      </w:r>
      <w:r w:rsidR="007C1081">
        <w:rPr>
          <w:rFonts w:ascii="Times New Roman" w:hAnsi="Times New Roman"/>
          <w:sz w:val="28"/>
          <w:szCs w:val="28"/>
        </w:rPr>
        <w:t xml:space="preserve"> Иван Иванович</w:t>
      </w:r>
      <w:r w:rsidRPr="0094038F">
        <w:rPr>
          <w:rFonts w:ascii="Times New Roman" w:hAnsi="Times New Roman"/>
          <w:sz w:val="28"/>
          <w:szCs w:val="28"/>
        </w:rPr>
        <w:t>!</w:t>
      </w: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9F0" w:rsidRDefault="00AE59F0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38F">
        <w:rPr>
          <w:rFonts w:ascii="Times New Roman" w:hAnsi="Times New Roman"/>
          <w:sz w:val="28"/>
          <w:szCs w:val="28"/>
        </w:rPr>
        <w:tab/>
        <w:t>Рассмотрев Ваше заявление и документы, необходимые для  предоставления 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» </w:t>
      </w:r>
      <w:r w:rsidRPr="0094038F">
        <w:rPr>
          <w:rFonts w:ascii="Times New Roman" w:hAnsi="Times New Roman"/>
          <w:sz w:val="28"/>
          <w:szCs w:val="28"/>
        </w:rPr>
        <w:t xml:space="preserve">по делу N </w:t>
      </w:r>
      <w:r w:rsidR="0046297A">
        <w:rPr>
          <w:rFonts w:ascii="Times New Roman" w:hAnsi="Times New Roman"/>
          <w:sz w:val="28"/>
          <w:szCs w:val="28"/>
        </w:rPr>
        <w:t>26</w:t>
      </w:r>
      <w:r w:rsidRPr="0094038F">
        <w:rPr>
          <w:rFonts w:ascii="Times New Roman" w:hAnsi="Times New Roman"/>
          <w:sz w:val="28"/>
          <w:szCs w:val="28"/>
        </w:rPr>
        <w:t xml:space="preserve"> от </w:t>
      </w:r>
      <w:r w:rsidR="0046297A">
        <w:rPr>
          <w:rFonts w:ascii="Times New Roman" w:hAnsi="Times New Roman"/>
          <w:sz w:val="28"/>
          <w:szCs w:val="28"/>
        </w:rPr>
        <w:t>15.07.2018 года</w:t>
      </w:r>
      <w:r w:rsidRPr="0094038F">
        <w:rPr>
          <w:rFonts w:ascii="Times New Roman" w:hAnsi="Times New Roman"/>
          <w:sz w:val="28"/>
          <w:szCs w:val="28"/>
        </w:rPr>
        <w:t xml:space="preserve">  и принято решение об отказе в предоставлении земельного участка </w:t>
      </w:r>
      <w:r w:rsidR="00D14CE1">
        <w:rPr>
          <w:rFonts w:ascii="Times New Roman" w:hAnsi="Times New Roman"/>
          <w:sz w:val="28"/>
          <w:szCs w:val="28"/>
        </w:rPr>
        <w:t>в связи с отсутствием следующего документа:</w:t>
      </w:r>
    </w:p>
    <w:p w:rsidR="00AE59F0" w:rsidRPr="00D14CE1" w:rsidRDefault="00D14CE1" w:rsidP="00D14C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de-DE"/>
        </w:rPr>
      </w:pPr>
      <w:r w:rsidRPr="00D14CE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1.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r w:rsidRPr="00D14CE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равоустанавливающие документы на земельный участок, права на который не зарегистрированы в Едином государственном реестре прав на недвижимое имущество и сделок с ним</w:t>
      </w: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8B1E6A" w:rsidRDefault="008B1E6A" w:rsidP="00AE59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Новоселицкого муниципального района</w:t>
      </w:r>
    </w:p>
    <w:p w:rsidR="00AE59F0" w:rsidRPr="0094038F" w:rsidRDefault="008B1E6A" w:rsidP="00AE59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Ставропольский край                                                                             В</w:t>
      </w:r>
      <w:r w:rsidR="00AE59F0" w:rsidRPr="009403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Антоненко</w:t>
      </w:r>
    </w:p>
    <w:p w:rsidR="00AE59F0" w:rsidRPr="0094038F" w:rsidRDefault="00AE59F0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9F0" w:rsidRDefault="00AE59F0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6A" w:rsidRPr="0094038F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9F0" w:rsidRDefault="008B1E6A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Иванов И.И.</w:t>
      </w:r>
    </w:p>
    <w:p w:rsidR="00CA09FD" w:rsidRDefault="00CA09FD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09FD" w:rsidRDefault="00CA09FD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09FD" w:rsidRPr="0094038F" w:rsidRDefault="00CA09FD" w:rsidP="00CA0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A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CA09FD" w:rsidRPr="0094038F" w:rsidRDefault="00CA09FD" w:rsidP="00CA0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9FD" w:rsidRPr="0094038F" w:rsidRDefault="00CA09FD" w:rsidP="00CA0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CA09FD" w:rsidRPr="0094038F" w:rsidRDefault="00CA09FD" w:rsidP="00CA0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A09FD" w:rsidRPr="0094038F" w:rsidRDefault="00CA09FD" w:rsidP="00CA0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F0" w:rsidRPr="00CA09FD" w:rsidRDefault="00CA09FD" w:rsidP="00AE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CA09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ОБРАЗЕЦ</w:t>
      </w:r>
    </w:p>
    <w:p w:rsidR="00CA09FD" w:rsidRPr="007D2184" w:rsidRDefault="00CA09FD" w:rsidP="00CA09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09FD" w:rsidRDefault="00CA09FD" w:rsidP="00CA09FD">
      <w:pPr>
        <w:ind w:left="-426" w:hanging="283"/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A09FD" w:rsidRDefault="00CA09FD" w:rsidP="00CA09FD">
      <w:pPr>
        <w:pStyle w:val="ad"/>
        <w:ind w:left="-426" w:hanging="283"/>
        <w:rPr>
          <w:sz w:val="16"/>
        </w:rPr>
      </w:pPr>
    </w:p>
    <w:p w:rsidR="00CA09FD" w:rsidRPr="00CA09FD" w:rsidRDefault="00CA09FD" w:rsidP="00CA09FD">
      <w:pPr>
        <w:pStyle w:val="ad"/>
        <w:spacing w:before="0" w:after="0" w:line="240" w:lineRule="auto"/>
        <w:ind w:left="-425" w:hanging="284"/>
        <w:jc w:val="center"/>
        <w:rPr>
          <w:rFonts w:ascii="Times New Roman" w:hAnsi="Times New Roman" w:cs="Times New Roman"/>
          <w:i w:val="0"/>
          <w:sz w:val="32"/>
        </w:rPr>
      </w:pPr>
      <w:r w:rsidRPr="00CA09FD">
        <w:rPr>
          <w:rFonts w:ascii="Times New Roman" w:hAnsi="Times New Roman" w:cs="Times New Roman"/>
          <w:i w:val="0"/>
          <w:sz w:val="32"/>
        </w:rPr>
        <w:t>П О С Т А Н О В Л Е Н И Е</w:t>
      </w:r>
    </w:p>
    <w:p w:rsidR="00CA09FD" w:rsidRPr="00CA09FD" w:rsidRDefault="00CA09FD" w:rsidP="00CA09FD">
      <w:pPr>
        <w:pStyle w:val="aff0"/>
        <w:spacing w:after="0" w:line="240" w:lineRule="auto"/>
        <w:ind w:left="-425" w:hanging="284"/>
        <w:jc w:val="center"/>
        <w:rPr>
          <w:rFonts w:ascii="Times New Roman" w:hAnsi="Times New Roman" w:cs="Times New Roman"/>
          <w:b/>
          <w:bCs/>
          <w:sz w:val="20"/>
        </w:rPr>
      </w:pPr>
    </w:p>
    <w:p w:rsidR="00CA09FD" w:rsidRPr="00CA09FD" w:rsidRDefault="00CA09FD" w:rsidP="00CA09FD">
      <w:pPr>
        <w:pStyle w:val="aff0"/>
        <w:spacing w:after="0" w:line="240" w:lineRule="auto"/>
        <w:ind w:left="-425" w:hanging="284"/>
        <w:jc w:val="center"/>
        <w:rPr>
          <w:rFonts w:ascii="Times New Roman" w:hAnsi="Times New Roman" w:cs="Times New Roman"/>
          <w:b/>
          <w:bCs/>
        </w:rPr>
      </w:pPr>
      <w:r w:rsidRPr="00CA09FD">
        <w:rPr>
          <w:rFonts w:ascii="Times New Roman" w:hAnsi="Times New Roman" w:cs="Times New Roman"/>
          <w:b/>
          <w:bCs/>
        </w:rPr>
        <w:t>администрации Новоселицкого муниципального района</w:t>
      </w:r>
    </w:p>
    <w:p w:rsidR="00CA09FD" w:rsidRPr="00CA09FD" w:rsidRDefault="00CA09FD" w:rsidP="00CA09FD">
      <w:pPr>
        <w:pStyle w:val="aff0"/>
        <w:spacing w:after="0" w:line="240" w:lineRule="auto"/>
        <w:ind w:left="-425" w:hanging="284"/>
        <w:jc w:val="center"/>
        <w:rPr>
          <w:rFonts w:ascii="Times New Roman" w:hAnsi="Times New Roman" w:cs="Times New Roman"/>
          <w:b/>
          <w:bCs/>
        </w:rPr>
      </w:pPr>
      <w:r w:rsidRPr="00CA09FD">
        <w:rPr>
          <w:rFonts w:ascii="Times New Roman" w:hAnsi="Times New Roman" w:cs="Times New Roman"/>
          <w:b/>
          <w:bCs/>
        </w:rPr>
        <w:t>Ставропольского края</w:t>
      </w:r>
    </w:p>
    <w:p w:rsidR="00CA09FD" w:rsidRPr="00B50A71" w:rsidRDefault="00CA09FD" w:rsidP="00CA09FD">
      <w:pPr>
        <w:spacing w:after="0" w:line="240" w:lineRule="auto"/>
        <w:ind w:left="-426" w:hanging="283"/>
        <w:jc w:val="center"/>
        <w:rPr>
          <w:sz w:val="18"/>
          <w:szCs w:val="18"/>
        </w:rPr>
      </w:pPr>
    </w:p>
    <w:p w:rsidR="00CA09FD" w:rsidRDefault="00CA09FD" w:rsidP="00CA09F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0"/>
        </w:rPr>
      </w:pPr>
      <w:r w:rsidRPr="00D05169">
        <w:rPr>
          <w:rFonts w:ascii="Times New Roman" w:hAnsi="Times New Roman" w:cs="Times New Roman"/>
          <w:sz w:val="20"/>
        </w:rPr>
        <w:t>с. Новоселицкое</w:t>
      </w:r>
    </w:p>
    <w:p w:rsidR="00CA09FD" w:rsidRDefault="00CA09FD" w:rsidP="00CA09F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0"/>
        </w:rPr>
      </w:pPr>
    </w:p>
    <w:p w:rsidR="00CA09FD" w:rsidRPr="007D2184" w:rsidRDefault="00CA09FD" w:rsidP="00CA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84">
        <w:rPr>
          <w:rFonts w:ascii="Times New Roman" w:hAnsi="Times New Roman" w:cs="Times New Roman"/>
          <w:sz w:val="28"/>
          <w:szCs w:val="28"/>
        </w:rPr>
        <w:t>«</w:t>
      </w:r>
      <w:r w:rsidR="00D026EC">
        <w:rPr>
          <w:rFonts w:ascii="Times New Roman" w:hAnsi="Times New Roman" w:cs="Times New Roman"/>
          <w:sz w:val="28"/>
          <w:szCs w:val="28"/>
        </w:rPr>
        <w:t>24</w:t>
      </w:r>
      <w:r w:rsidRPr="007D21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7D2184">
        <w:rPr>
          <w:rFonts w:ascii="Times New Roman" w:hAnsi="Times New Roman" w:cs="Times New Roman"/>
          <w:sz w:val="28"/>
          <w:szCs w:val="28"/>
        </w:rPr>
        <w:t>2018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№1</w:t>
      </w:r>
      <w:r w:rsidR="00D026EC">
        <w:rPr>
          <w:rFonts w:ascii="Times New Roman" w:hAnsi="Times New Roman" w:cs="Times New Roman"/>
          <w:sz w:val="28"/>
          <w:szCs w:val="28"/>
        </w:rPr>
        <w:t>54</w:t>
      </w:r>
    </w:p>
    <w:p w:rsidR="00CA09FD" w:rsidRDefault="00CA09FD" w:rsidP="00CA09FD"/>
    <w:p w:rsidR="00CA09FD" w:rsidRDefault="00CA09FD" w:rsidP="00CA09FD">
      <w:pPr>
        <w:pStyle w:val="a0"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7D2184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 (проект планировки и межевания территории) линейного объекта «Подводящий газопровод высокого давления и газораспределительная сеть высокого и низкого давления с ГРП №1, ГРП №2, ШГРП №3, ШГРП №4, ШГРП №5. В целом объект состоит: газопровод протяженностью -  32307,63 м. ГРП №1, ГРП №2 – 2 шт., ШГРП №3, ШГРП №4, ШГРП №5 – 3 шт., назначение: Сооружение. Площадь: общая Протяженность – 32307,63 м. Инвентарный номер: 19/70. Литер: ГС. Адрес: Ставропольский край, Новоселицкий район, село Падинское, улица Красная, улица Подгорная, улица Молодежная, улица Октябрьская, улица Пролетарская, и от пос. Новый Маяк до с. Падинского. Инв. №46788 (Реконструкция, код стройки 46788-16-1)» </w:t>
      </w:r>
    </w:p>
    <w:p w:rsidR="00CA09FD" w:rsidRDefault="00CA09FD" w:rsidP="00CA09FD">
      <w:pPr>
        <w:pStyle w:val="a0"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A09FD" w:rsidRDefault="00CA09FD" w:rsidP="00CA09FD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184">
        <w:rPr>
          <w:rFonts w:ascii="Times New Roman" w:eastAsia="Times New Roman" w:hAnsi="Times New Roman" w:cs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структуры, установления границ земельных участ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softHyphen/>
        <w:t>ков, на которых расположены объекты капитального строительства, линей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softHyphen/>
        <w:t>ные объекты, границ земельных участков, предназначенных для строитель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ства, рассмотрев протокол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>7.0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.2018, заключение о </w:t>
      </w:r>
      <w:r w:rsidRPr="007D21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результатах публичных слушаний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27.04</w:t>
      </w:r>
      <w:r w:rsidRPr="007D21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.2018, в соответствии со статьей 45 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кодекса Российской Федерации,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района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</w:t>
      </w:r>
    </w:p>
    <w:p w:rsidR="00CA09FD" w:rsidRDefault="00CA09FD" w:rsidP="00CA09FD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Новоселицкого муниципального района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CA09FD" w:rsidRDefault="00CA09FD" w:rsidP="00CA09FD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9FD" w:rsidRPr="00343453" w:rsidRDefault="00CA09FD" w:rsidP="00CA09FD">
      <w:pPr>
        <w:pStyle w:val="ConsPlusNormal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43453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CA09FD" w:rsidRPr="00343453" w:rsidRDefault="00CA09FD" w:rsidP="00CA09FD">
      <w:pPr>
        <w:shd w:val="clear" w:color="auto" w:fill="FFFFFF"/>
        <w:spacing w:after="0" w:line="240" w:lineRule="auto"/>
        <w:ind w:left="11" w:right="6" w:hanging="11"/>
        <w:rPr>
          <w:rFonts w:ascii="Times New Roman" w:hAnsi="Times New Roman" w:cs="Times New Roman"/>
          <w:sz w:val="28"/>
          <w:szCs w:val="28"/>
        </w:rPr>
      </w:pPr>
    </w:p>
    <w:p w:rsidR="00CA09FD" w:rsidRDefault="00CA09FD" w:rsidP="00CA09FD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34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D2184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2184">
        <w:rPr>
          <w:rFonts w:ascii="Times New Roman" w:hAnsi="Times New Roman" w:cs="Times New Roman"/>
          <w:sz w:val="28"/>
          <w:szCs w:val="28"/>
        </w:rPr>
        <w:t xml:space="preserve"> по планировке территории (проект планировки и межевания территории) линейного объекта «Подводящий газопровод высокого давления и газораспределительная сеть высокого и низкого давления с ГРП №1, ГРП №2, ШГРП №3, ШГРП №4, ШГРП №5. В целом объект состоит: газопровод протяженностью -  32307,63 м. ГРП №1, ГРП №2 – 2 шт., ШГРП №3, ШГРП №4, ШГРП №5 – 3 шт., назначение: Сооружение. Площадь: общая Протяженность – 32307,63 м. Инвентарный номер: 19/70. Литер: ГС. Адрес: Ставропольский край, Новоселицкий район, село Падинское, улица Красная, улица Подгорная, улица Молодежная, улица Октябрьская, улица Пролетарская, и от пос. Новый Маяк до с. Падинского. Инв. №46788 (Реконструкция, код стройки 46788-16-1)»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9FD" w:rsidRDefault="00CA09FD" w:rsidP="00CA09FD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CA09FD" w:rsidRPr="009140ED" w:rsidRDefault="00CA09FD" w:rsidP="00CA09FD">
      <w:pPr>
        <w:shd w:val="clear" w:color="auto" w:fill="FFFFFF"/>
        <w:spacing w:after="0" w:line="240" w:lineRule="auto"/>
        <w:ind w:left="11" w:right="6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40ED">
        <w:rPr>
          <w:rFonts w:ascii="Times New Roman" w:hAnsi="Times New Roman" w:cs="Times New Roman"/>
          <w:sz w:val="28"/>
          <w:szCs w:val="28"/>
        </w:rPr>
        <w:t>На основании проекта межевания территории линейного объекта «Подводящий газопровод высокого давления и газораспределительная сеть высокого и низкого давления с ГРП №1, ГРП №2, ШГРП №3, ШГРП №4, ШГРП №5. В целом объект состоит: газопровод протяженностью - 32307,63 м. ГРП №1, ГРП №2 - 2 шт., ШГРП №3, ШГРП №4, ШГРП №5 - 3 шт., назначение: Сооружение. Площадь: общая Протяженность - 32307,63 м. Инвентарный номер: 19/70. Литер: ГС. Адрес: Ставропольский край, Новоселицкий район, село Падинское, улица Красная, улица Подгорная, улица Молодежная, улица Октябрьская, улица Пролетарская, и от пос.Новый Маяк до с.Падинского. Инв. № 46788 (Реконс</w:t>
      </w:r>
      <w:r>
        <w:rPr>
          <w:rFonts w:ascii="Times New Roman" w:hAnsi="Times New Roman" w:cs="Times New Roman"/>
          <w:sz w:val="28"/>
          <w:szCs w:val="28"/>
        </w:rPr>
        <w:t>трукция, код стройки 46788-16-1)»</w:t>
      </w:r>
      <w:r w:rsidRPr="009140ED">
        <w:rPr>
          <w:rFonts w:ascii="Times New Roman" w:hAnsi="Times New Roman" w:cs="Times New Roman"/>
          <w:sz w:val="28"/>
          <w:szCs w:val="28"/>
        </w:rPr>
        <w:t xml:space="preserve"> образовать следующие земельные участки:</w:t>
      </w:r>
    </w:p>
    <w:p w:rsidR="00CA09FD" w:rsidRDefault="00CA09FD" w:rsidP="00CA09FD">
      <w:pPr>
        <w:shd w:val="clear" w:color="auto" w:fill="FFFFFF"/>
        <w:spacing w:after="0" w:line="240" w:lineRule="auto"/>
        <w:ind w:left="11" w:right="6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140ED">
        <w:rPr>
          <w:rFonts w:ascii="Times New Roman" w:hAnsi="Times New Roman" w:cs="Times New Roman"/>
          <w:sz w:val="28"/>
          <w:szCs w:val="28"/>
        </w:rPr>
        <w:t>2.1. Земельный участок :ЗУ1, площадь 15780 кв.метров, адрес: Ставропольский край, Новоселицкий район, село Падинское, установить образуемому земельному участку категорию земель: земли населенных пунктов, разрешенное использование: коммунальное обслуживание (код вида 3.1), расположенному в границах территориальной зоны коммунальное обслуживание.</w:t>
      </w:r>
    </w:p>
    <w:p w:rsidR="00CA09FD" w:rsidRDefault="00CA09FD" w:rsidP="00CA09FD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CA09FD" w:rsidRPr="00A161EB" w:rsidRDefault="00CA09FD" w:rsidP="00CA09FD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A161EB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CA09FD" w:rsidRDefault="00CA09FD" w:rsidP="00CA09FD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9FD" w:rsidRDefault="00CA09FD" w:rsidP="00CA09FD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61E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A09FD" w:rsidRDefault="00CA09FD" w:rsidP="00CA09FD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9FD" w:rsidRDefault="00CA09FD" w:rsidP="00CA09FD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9FD" w:rsidRPr="00343453" w:rsidRDefault="00CA09FD" w:rsidP="00CA09FD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9FD" w:rsidRPr="00343453" w:rsidRDefault="00CA09FD" w:rsidP="00CA09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CA09FD" w:rsidRPr="00343453" w:rsidRDefault="00CA09FD" w:rsidP="00CA09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района </w:t>
      </w:r>
    </w:p>
    <w:p w:rsidR="00CA09FD" w:rsidRPr="00343453" w:rsidRDefault="00CA09FD" w:rsidP="00CA09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>Ставропольского края – первый заместитель</w:t>
      </w:r>
    </w:p>
    <w:p w:rsidR="00CA09FD" w:rsidRPr="00343453" w:rsidRDefault="00CA09FD" w:rsidP="00CA09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>главы администрации - начальник отдела</w:t>
      </w:r>
    </w:p>
    <w:p w:rsidR="00CA09FD" w:rsidRPr="00343453" w:rsidRDefault="00CA09FD" w:rsidP="00CA09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>по социальным вопросам администрации</w:t>
      </w:r>
    </w:p>
    <w:p w:rsidR="00CA09FD" w:rsidRPr="00343453" w:rsidRDefault="00CA09FD" w:rsidP="00CA09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района </w:t>
      </w:r>
    </w:p>
    <w:p w:rsidR="00CA09FD" w:rsidRDefault="00CA09FD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43453">
        <w:rPr>
          <w:rFonts w:ascii="Times New Roman" w:hAnsi="Times New Roman" w:cs="Times New Roman"/>
          <w:sz w:val="28"/>
          <w:szCs w:val="28"/>
        </w:rPr>
        <w:t xml:space="preserve"> Т.И. Головина</w:t>
      </w: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Pr="0094038F" w:rsidRDefault="000E656F" w:rsidP="000E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A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0E656F" w:rsidRPr="0094038F" w:rsidRDefault="000E656F" w:rsidP="000E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56F" w:rsidRPr="0094038F" w:rsidRDefault="000E656F" w:rsidP="000E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0E656F" w:rsidRPr="0094038F" w:rsidRDefault="000E656F" w:rsidP="000E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Pr="0029471F" w:rsidRDefault="000E656F" w:rsidP="000E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975"/>
      </w:tblGrid>
      <w:tr w:rsidR="000E656F" w:rsidRPr="001A2C11" w:rsidTr="00F25F7E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56F" w:rsidRPr="001A2C11" w:rsidRDefault="000E656F" w:rsidP="00F25F7E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Министерство культуры  Ставропольского края</w:t>
            </w:r>
          </w:p>
          <w:p w:rsidR="000E656F" w:rsidRDefault="000E656F" w:rsidP="00F25F7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0E656F" w:rsidRPr="0015374B" w:rsidRDefault="00AC0A97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Pr="001537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56F" w:rsidRPr="001A2C11" w:rsidRDefault="000E656F" w:rsidP="00F25F7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подведомственной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0E656F" w:rsidRPr="0029471F" w:rsidRDefault="000E656F" w:rsidP="000E65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0E656F" w:rsidRPr="008858C4" w:rsidRDefault="000E656F" w:rsidP="000E65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0E656F" w:rsidRPr="000D5DC4" w:rsidRDefault="000E656F" w:rsidP="000E65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0E656F" w:rsidRPr="008858C4" w:rsidRDefault="000E656F" w:rsidP="000E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0E656F" w:rsidRPr="008858C4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="00CA462D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Утверждение документации по планировке территории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0E656F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0E656F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</w:t>
      </w:r>
      <w:r w:rsidRPr="00CA46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представить </w:t>
      </w:r>
      <w:r w:rsidR="00CA462D">
        <w:rPr>
          <w:rFonts w:ascii="Times New Roman" w:hAnsi="Times New Roman" w:cs="Times New Roman"/>
          <w:sz w:val="28"/>
          <w:szCs w:val="28"/>
        </w:rPr>
        <w:t>и</w:t>
      </w:r>
      <w:r w:rsidR="00CA462D" w:rsidRPr="00CA462D">
        <w:rPr>
          <w:rFonts w:ascii="Times New Roman" w:hAnsi="Times New Roman" w:cs="Times New Roman"/>
          <w:sz w:val="28"/>
          <w:szCs w:val="28"/>
        </w:rPr>
        <w:t>нформаци</w:t>
      </w:r>
      <w:r w:rsidR="00CA462D">
        <w:rPr>
          <w:rFonts w:ascii="Times New Roman" w:hAnsi="Times New Roman" w:cs="Times New Roman"/>
          <w:sz w:val="28"/>
          <w:szCs w:val="28"/>
        </w:rPr>
        <w:t>ю</w:t>
      </w:r>
      <w:r w:rsidR="00CA462D" w:rsidRPr="00CA462D">
        <w:rPr>
          <w:rFonts w:ascii="Times New Roman" w:hAnsi="Times New Roman" w:cs="Times New Roman"/>
          <w:sz w:val="28"/>
          <w:szCs w:val="28"/>
        </w:rPr>
        <w:t xml:space="preserve"> о расположенных в границах земельного участка объектах, включенных в единый государственный реестр объектов культурного наследия</w:t>
      </w:r>
      <w:r w:rsidRPr="00CA462D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АЗС, расположенного по адресу Российская Федерация, Ставропольский край, Новоселицкий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</w:t>
      </w:r>
    </w:p>
    <w:p w:rsidR="000E656F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0E656F" w:rsidRDefault="000E656F" w:rsidP="000E656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0E656F" w:rsidRDefault="000E656F" w:rsidP="000E656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0E656F" w:rsidRPr="001A2C11" w:rsidRDefault="000E656F" w:rsidP="000E656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0E656F" w:rsidRPr="001A2C11" w:rsidTr="00F25F7E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0E656F" w:rsidRDefault="00CA462D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0E656F" w:rsidRDefault="000E656F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0E656F" w:rsidRPr="008858C4" w:rsidRDefault="000E656F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0E656F" w:rsidRPr="001A2C11" w:rsidRDefault="000E656F" w:rsidP="00F25F7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0E656F" w:rsidRPr="001A2C11" w:rsidRDefault="00CA462D" w:rsidP="00F25F7E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В.П. Антоненко</w:t>
            </w:r>
          </w:p>
        </w:tc>
      </w:tr>
      <w:tr w:rsidR="000E656F" w:rsidRPr="001A2C11" w:rsidTr="00F25F7E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0E656F" w:rsidRPr="000D5DC4" w:rsidRDefault="000E656F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0E656F" w:rsidRPr="000D5DC4" w:rsidRDefault="000E656F" w:rsidP="00F25F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0E656F" w:rsidRPr="000D5DC4" w:rsidRDefault="000E656F" w:rsidP="00F25F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0E656F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0E656F" w:rsidRPr="000D5DC4" w:rsidRDefault="000E656F" w:rsidP="000E656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56F" w:rsidRDefault="000E656F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97" w:rsidRDefault="00AC0A97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97" w:rsidRDefault="00AC0A97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97" w:rsidRDefault="00AC0A97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97" w:rsidRPr="00343453" w:rsidRDefault="00AC0A97" w:rsidP="00CA09FD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59F0" w:rsidRPr="009A28CE" w:rsidRDefault="00AE59F0" w:rsidP="00DC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0A97" w:rsidRPr="0094038F" w:rsidRDefault="00AC0A97" w:rsidP="00AC0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AC0A97" w:rsidRPr="0094038F" w:rsidRDefault="00AC0A97" w:rsidP="00AC0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A97" w:rsidRPr="0094038F" w:rsidRDefault="00AC0A97" w:rsidP="00AC0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AC0A97" w:rsidRPr="0094038F" w:rsidRDefault="00AC0A97" w:rsidP="00AC0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C0A97" w:rsidRDefault="00AC0A97" w:rsidP="00AC0A97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97" w:rsidRDefault="00AC0A97" w:rsidP="00AC0A97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97" w:rsidRPr="0029471F" w:rsidRDefault="00AC0A97" w:rsidP="00AC0A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975"/>
      </w:tblGrid>
      <w:tr w:rsidR="00AC0A97" w:rsidRPr="001A2C11" w:rsidTr="00F25F7E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A97" w:rsidRPr="001A2C11" w:rsidRDefault="00AC0A97" w:rsidP="00F25F7E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имущественных и земельных отношений  администрации Новоселицкого муниципального района Ставропольского края</w:t>
            </w:r>
          </w:p>
          <w:p w:rsidR="00AC0A97" w:rsidRDefault="00AC0A97" w:rsidP="00F25F7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C0A97" w:rsidRPr="001A2C11" w:rsidRDefault="00AC0A97" w:rsidP="00F25F7E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муниципального хозяйства администрации Новоселицкого района Ставропольского края</w:t>
            </w:r>
          </w:p>
          <w:p w:rsidR="00AC0A97" w:rsidRPr="0015374B" w:rsidRDefault="00AC0A97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A97" w:rsidRPr="001A2C11" w:rsidRDefault="00AC0A97" w:rsidP="00F25F7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подведомственной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AC0A97" w:rsidRPr="0029471F" w:rsidRDefault="00AC0A97" w:rsidP="00AC0A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AC0A97" w:rsidRPr="008858C4" w:rsidRDefault="00AC0A97" w:rsidP="00AC0A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AC0A97" w:rsidRPr="000D5DC4" w:rsidRDefault="00AC0A97" w:rsidP="00AC0A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AC0A97" w:rsidRPr="008858C4" w:rsidRDefault="00AC0A97" w:rsidP="00AC0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AC0A97" w:rsidRPr="008858C4" w:rsidRDefault="00AC0A97" w:rsidP="00AC0A9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Утверждение документации по планировке территории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AC0A97" w:rsidRDefault="00AC0A97" w:rsidP="00AC0A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F25F7E" w:rsidRPr="00844387" w:rsidRDefault="00AC0A97" w:rsidP="00F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</w:t>
      </w:r>
      <w:r w:rsidRPr="00CA46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представить </w:t>
      </w:r>
      <w:r w:rsidR="00F25F7E">
        <w:rPr>
          <w:rFonts w:ascii="Times New Roman" w:hAnsi="Times New Roman" w:cs="Times New Roman"/>
          <w:sz w:val="28"/>
          <w:szCs w:val="28"/>
        </w:rPr>
        <w:t>д</w:t>
      </w:r>
      <w:r w:rsidR="00F25F7E" w:rsidRPr="00F25F7E">
        <w:rPr>
          <w:rFonts w:ascii="Times New Roman" w:hAnsi="Times New Roman" w:cs="Times New Roman"/>
          <w:sz w:val="28"/>
          <w:szCs w:val="28"/>
        </w:rPr>
        <w:t>окументы, подтверждающие право владения, пользования, распоряжения зданием</w:t>
      </w:r>
      <w:r w:rsidR="00F25F7E">
        <w:rPr>
          <w:rFonts w:ascii="Times New Roman" w:hAnsi="Times New Roman" w:cs="Times New Roman"/>
          <w:sz w:val="28"/>
          <w:szCs w:val="28"/>
        </w:rPr>
        <w:t xml:space="preserve"> </w:t>
      </w:r>
      <w:r w:rsidR="00F25F7E" w:rsidRPr="00F25F7E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</w:p>
    <w:p w:rsidR="00AC0A97" w:rsidRDefault="00AC0A97" w:rsidP="00AC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CA462D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расположенного по адресу Российская Федерация, Ставропольский край, Новоселицкий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</w:t>
      </w:r>
    </w:p>
    <w:p w:rsidR="00AC0A97" w:rsidRDefault="00AC0A97" w:rsidP="00AC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AC0A97" w:rsidRDefault="00AC0A97" w:rsidP="00AC0A9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AC0A97" w:rsidRDefault="00AC0A97" w:rsidP="00AC0A97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AC0A97" w:rsidRPr="001A2C11" w:rsidRDefault="00AC0A97" w:rsidP="00AC0A9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AC0A97" w:rsidRPr="001A2C11" w:rsidTr="00F25F7E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F25F7E" w:rsidRDefault="00F25F7E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AC0A97" w:rsidRDefault="00F25F7E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хозяйства администрации</w:t>
            </w:r>
          </w:p>
          <w:p w:rsidR="00AC0A97" w:rsidRDefault="00AC0A97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AC0A97" w:rsidRPr="008858C4" w:rsidRDefault="00AC0A97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AC0A97" w:rsidRPr="001A2C11" w:rsidRDefault="00AC0A97" w:rsidP="00F25F7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AC0A97" w:rsidRPr="001A2C11" w:rsidRDefault="00F25F7E" w:rsidP="00F25F7E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AC0A97" w:rsidRPr="001A2C11" w:rsidTr="00F25F7E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AC0A97" w:rsidRPr="000D5DC4" w:rsidRDefault="00AC0A97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AC0A97" w:rsidRPr="000D5DC4" w:rsidRDefault="00AC0A97" w:rsidP="00F25F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AC0A97" w:rsidRPr="000D5DC4" w:rsidRDefault="00AC0A97" w:rsidP="00F25F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AC0A97" w:rsidRDefault="00AC0A97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AC0A97" w:rsidRDefault="00AC0A97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AC0A97" w:rsidRDefault="00AC0A97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AC0A97" w:rsidRDefault="00AC0A97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AC0A97" w:rsidRDefault="00AC0A97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AC0A97" w:rsidRDefault="00AC0A97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F25F7E" w:rsidRDefault="00F25F7E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Pr="0094038F" w:rsidRDefault="00F25F7E" w:rsidP="00F25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F25F7E" w:rsidRPr="0094038F" w:rsidRDefault="00F25F7E" w:rsidP="00F25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F7E" w:rsidRPr="0094038F" w:rsidRDefault="00F25F7E" w:rsidP="00F25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F25F7E" w:rsidRPr="0094038F" w:rsidRDefault="00F25F7E" w:rsidP="00F25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25F7E" w:rsidRDefault="00F25F7E" w:rsidP="00F25F7E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F7E" w:rsidRDefault="00F25F7E" w:rsidP="00F25F7E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F7E" w:rsidRPr="0029471F" w:rsidRDefault="00F25F7E" w:rsidP="00F25F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975"/>
      </w:tblGrid>
      <w:tr w:rsidR="00F25F7E" w:rsidRPr="001A2C11" w:rsidTr="00F25F7E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7E" w:rsidRPr="001A2C11" w:rsidRDefault="00F25F7E" w:rsidP="00F25F7E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имущественных и земельных отношений  администрации Новоселицкого муниципального района Ставропольского края</w:t>
            </w:r>
          </w:p>
          <w:p w:rsidR="00F25F7E" w:rsidRDefault="00F25F7E" w:rsidP="00F25F7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F25F7E" w:rsidRPr="001A2C11" w:rsidRDefault="00F25F7E" w:rsidP="00F25F7E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муниципального хозяйства администрации Новоселицкого района Ставропольского края</w:t>
            </w:r>
          </w:p>
          <w:p w:rsidR="00F25F7E" w:rsidRPr="0015374B" w:rsidRDefault="00F25F7E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7E" w:rsidRPr="001A2C11" w:rsidRDefault="00F25F7E" w:rsidP="00F25F7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подведомственной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F25F7E" w:rsidRPr="0029471F" w:rsidRDefault="00F25F7E" w:rsidP="00F25F7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F25F7E" w:rsidRPr="008858C4" w:rsidRDefault="00F25F7E" w:rsidP="00F25F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F25F7E" w:rsidRPr="000D5DC4" w:rsidRDefault="00F25F7E" w:rsidP="00F25F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F25F7E" w:rsidRPr="008858C4" w:rsidRDefault="00F25F7E" w:rsidP="00F2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F25F7E" w:rsidRPr="008858C4" w:rsidRDefault="00F25F7E" w:rsidP="00F25F7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Утверждение документации по планировке территории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F25F7E" w:rsidRDefault="00F25F7E" w:rsidP="00F25F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F25F7E" w:rsidRPr="00F25F7E" w:rsidRDefault="00F25F7E" w:rsidP="00F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</w:t>
      </w:r>
      <w:r w:rsidRPr="00CA46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5F7E">
        <w:rPr>
          <w:rFonts w:ascii="Times New Roman" w:hAnsi="Times New Roman" w:cs="Times New Roman"/>
          <w:sz w:val="28"/>
          <w:szCs w:val="28"/>
        </w:rPr>
        <w:t>оговор аренды земельного участка для его комплексного освоения в целях жилищного строительства либо договор о развитии застроенной территории</w:t>
      </w:r>
      <w:r w:rsidRPr="00CA462D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расположенного по адресу Российская Федерация, Ставропольский край, Новоселицкий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</w:t>
      </w:r>
    </w:p>
    <w:p w:rsidR="00F25F7E" w:rsidRDefault="00F25F7E" w:rsidP="00F25F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F25F7E" w:rsidRDefault="00F25F7E" w:rsidP="00F25F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F25F7E" w:rsidRDefault="00F25F7E" w:rsidP="00F25F7E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25F7E" w:rsidRPr="001A2C11" w:rsidRDefault="00F25F7E" w:rsidP="00F25F7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F25F7E" w:rsidRPr="001A2C11" w:rsidTr="00F25F7E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F25F7E" w:rsidRDefault="00F25F7E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F25F7E" w:rsidRDefault="00F25F7E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хозяйства администрации</w:t>
            </w:r>
          </w:p>
          <w:p w:rsidR="00F25F7E" w:rsidRDefault="00F25F7E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F25F7E" w:rsidRPr="008858C4" w:rsidRDefault="00F25F7E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F25F7E" w:rsidRPr="001A2C11" w:rsidRDefault="00F25F7E" w:rsidP="00F25F7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F25F7E" w:rsidRPr="001A2C11" w:rsidRDefault="00F25F7E" w:rsidP="00F25F7E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F25F7E" w:rsidRPr="001A2C11" w:rsidTr="00F25F7E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F25F7E" w:rsidRPr="000D5DC4" w:rsidRDefault="00F25F7E" w:rsidP="00F25F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F25F7E" w:rsidRPr="000D5DC4" w:rsidRDefault="00F25F7E" w:rsidP="00F25F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F25F7E" w:rsidRPr="000D5DC4" w:rsidRDefault="00F25F7E" w:rsidP="00F25F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C29DC" w:rsidRPr="0094038F" w:rsidRDefault="00FC29DC" w:rsidP="00FC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4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FC29DC" w:rsidRPr="0094038F" w:rsidRDefault="00FC29DC" w:rsidP="00FC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9DC" w:rsidRPr="0094038F" w:rsidRDefault="00FC29DC" w:rsidP="00FC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FC29DC" w:rsidRPr="0094038F" w:rsidRDefault="00FC29DC" w:rsidP="00FC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94038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C29DC" w:rsidRDefault="00FC29DC" w:rsidP="00FC29DC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29DC" w:rsidRDefault="00FC29DC" w:rsidP="00FC29DC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29DC" w:rsidRPr="0029471F" w:rsidRDefault="00FC29DC" w:rsidP="00FC29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975"/>
      </w:tblGrid>
      <w:tr w:rsidR="00FC29DC" w:rsidRPr="001A2C11" w:rsidTr="007B764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29DC" w:rsidRPr="001A2C11" w:rsidRDefault="00FC29DC" w:rsidP="007B7648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Администрацию Новоселицкого муниципального района Ставропольского края</w:t>
            </w:r>
          </w:p>
          <w:p w:rsidR="00FC29DC" w:rsidRDefault="00FC29DC" w:rsidP="007B764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FC29DC" w:rsidRPr="00FC29DC" w:rsidRDefault="00FC29DC" w:rsidP="00FC29D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муниципального хозяйства администрации Новоселицкого района 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29DC" w:rsidRPr="001A2C11" w:rsidRDefault="00FC29DC" w:rsidP="007B76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подведомственной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FC29DC" w:rsidRPr="0029471F" w:rsidRDefault="00FC29DC" w:rsidP="00FC29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FC29DC" w:rsidRPr="008858C4" w:rsidRDefault="00FC29DC" w:rsidP="00FC29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FC29DC" w:rsidRPr="000D5DC4" w:rsidRDefault="00FC29DC" w:rsidP="00FC29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FC29DC" w:rsidRPr="008858C4" w:rsidRDefault="00FC29DC" w:rsidP="00FC29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FC29DC" w:rsidRPr="008858C4" w:rsidRDefault="00FC29DC" w:rsidP="00FC29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Утверждение документации по планировке территории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FC29DC" w:rsidRDefault="00FC29DC" w:rsidP="00FC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FC29DC" w:rsidRDefault="00FC29DC" w:rsidP="00FC2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</w:t>
      </w:r>
      <w:r w:rsidRPr="00FC29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представить </w:t>
      </w:r>
      <w:r w:rsidRPr="00FC29DC">
        <w:rPr>
          <w:rFonts w:ascii="Times New Roman" w:hAnsi="Times New Roman" w:cs="Times New Roman"/>
          <w:sz w:val="28"/>
          <w:szCs w:val="28"/>
        </w:rPr>
        <w:t>постановление о подготовке документации по планировке территории объекта:</w:t>
      </w:r>
      <w:r w:rsidRPr="00FC29DC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FC29DC">
        <w:rPr>
          <w:rFonts w:ascii="Times New Roman" w:hAnsi="Times New Roman" w:cs="Times New Roman"/>
          <w:sz w:val="28"/>
          <w:szCs w:val="28"/>
        </w:rPr>
        <w:t>«Подводящий газопровод высокого давления и газораспределительная</w:t>
      </w:r>
      <w:r w:rsidRPr="009140ED">
        <w:rPr>
          <w:rFonts w:ascii="Times New Roman" w:hAnsi="Times New Roman" w:cs="Times New Roman"/>
          <w:sz w:val="28"/>
          <w:szCs w:val="28"/>
        </w:rPr>
        <w:t xml:space="preserve"> сеть высокого и низкого давления с ГРП №1, ГРП №2, ШГРП №3, ШГРП №4, ШГРП №5. В целом объект состоит: газопровод протяженностью - 32307,63 м. ГРП №1, ГРП №2 - 2 шт., ШГРП №3, ШГРП №4, ШГРП №5 - 3 шт., назначение: Сооружение. Площадь: общая Протяженность - 32307,63 м. Инвентарный номер: 19/70. Литер: ГС. Адрес: Ставропольский край, Новоселицкий район, село Падинское, улица Красная, улица Подгорная, улица Молодежная, улица Октябрьская, улица Пролетарская, и от пос.Новый Маяк до с.Падинского. Инв. № 46788 (Реконс</w:t>
      </w:r>
      <w:r>
        <w:rPr>
          <w:rFonts w:ascii="Times New Roman" w:hAnsi="Times New Roman" w:cs="Times New Roman"/>
          <w:sz w:val="28"/>
          <w:szCs w:val="28"/>
        </w:rPr>
        <w:t>трукция, код стройки 46788-16-1)»</w:t>
      </w:r>
    </w:p>
    <w:p w:rsidR="00FC29DC" w:rsidRPr="00FC29DC" w:rsidRDefault="00FC29DC" w:rsidP="00FC2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29DC" w:rsidRDefault="00FC29DC" w:rsidP="00FC29D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FC29DC" w:rsidRDefault="00FC29DC" w:rsidP="00FC29DC">
      <w:pPr>
        <w:pStyle w:val="ConsPlusNonformat"/>
        <w:rPr>
          <w:rFonts w:ascii="Times New Roman" w:hAnsi="Times New Roman" w:cs="Times New Roman"/>
          <w:i/>
          <w:iCs/>
          <w:sz w:val="16"/>
          <w:szCs w:val="16"/>
        </w:rPr>
      </w:pPr>
    </w:p>
    <w:p w:rsidR="00FC29DC" w:rsidRPr="001A2C11" w:rsidRDefault="00FC29DC" w:rsidP="00FC29D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FC29DC" w:rsidRPr="001A2C11" w:rsidTr="007B7648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FC29DC" w:rsidRDefault="00FC29DC" w:rsidP="007B76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FC29DC" w:rsidRDefault="00FC29DC" w:rsidP="007B76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хозяйства администрации</w:t>
            </w:r>
          </w:p>
          <w:p w:rsidR="00FC29DC" w:rsidRDefault="00FC29DC" w:rsidP="007B76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FC29DC" w:rsidRPr="008858C4" w:rsidRDefault="00FC29DC" w:rsidP="007B76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FC29DC" w:rsidRPr="001A2C11" w:rsidRDefault="00FC29DC" w:rsidP="007B7648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FC29DC" w:rsidRPr="001A2C11" w:rsidRDefault="00FC29DC" w:rsidP="007B7648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FC29DC" w:rsidRPr="001A2C11" w:rsidTr="007B7648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FC29DC" w:rsidRPr="000D5DC4" w:rsidRDefault="00FC29DC" w:rsidP="007B76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FC29DC" w:rsidRPr="000D5DC4" w:rsidRDefault="00FC29DC" w:rsidP="007B76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FC29DC" w:rsidRPr="000D5DC4" w:rsidRDefault="00FC29DC" w:rsidP="007B76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FC29DC" w:rsidRDefault="00FC29DC" w:rsidP="00FC29D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C29DC" w:rsidRDefault="00FC29DC" w:rsidP="00FC29D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C29DC" w:rsidRDefault="00FC29DC" w:rsidP="00FC29D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FC29DC" w:rsidRDefault="00FC29DC" w:rsidP="00FC29D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FC29DC" w:rsidRDefault="00FC29DC" w:rsidP="00FC29D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C29DC" w:rsidRDefault="00FC29DC" w:rsidP="00FC29D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C29DC" w:rsidRDefault="00FC29DC" w:rsidP="00FC29D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F25F7E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Default="00F25F7E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25F7E" w:rsidRPr="000D5DC4" w:rsidRDefault="00F25F7E" w:rsidP="00AC0A9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AC0A97" w:rsidRDefault="00AC0A97" w:rsidP="00AC0A97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6B95" w:rsidRDefault="00DC6B95" w:rsidP="00DC6B95">
      <w:pPr>
        <w:spacing w:after="0" w:line="240" w:lineRule="auto"/>
        <w:ind w:left="5103"/>
        <w:jc w:val="both"/>
      </w:pPr>
    </w:p>
    <w:p w:rsidR="00360BE6" w:rsidRDefault="00360BE6" w:rsidP="00DC6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</w:pPr>
    </w:p>
    <w:sectPr w:rsidR="00360BE6" w:rsidSect="00AA675E">
      <w:headerReference w:type="even" r:id="rId45"/>
      <w:headerReference w:type="default" r:id="rId46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ED" w:rsidRDefault="001037ED" w:rsidP="003F317C">
      <w:pPr>
        <w:spacing w:after="0" w:line="240" w:lineRule="auto"/>
      </w:pPr>
      <w:r>
        <w:separator/>
      </w:r>
    </w:p>
  </w:endnote>
  <w:endnote w:type="continuationSeparator" w:id="0">
    <w:p w:rsidR="001037ED" w:rsidRDefault="001037ED" w:rsidP="003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>
    <w:pPr>
      <w:pStyle w:val="af0"/>
      <w:jc w:val="center"/>
    </w:pPr>
  </w:p>
  <w:p w:rsidR="00F25F7E" w:rsidRDefault="00B92A2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F25F7E">
      <w:rPr>
        <w:noProof/>
      </w:rPr>
      <w:t>2</w:t>
    </w:r>
    <w:r>
      <w:rPr>
        <w:noProof/>
      </w:rPr>
      <w:fldChar w:fldCharType="end"/>
    </w:r>
  </w:p>
  <w:p w:rsidR="00F25F7E" w:rsidRDefault="00F25F7E">
    <w:pPr>
      <w:pStyle w:val="af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>
    <w:pPr>
      <w:pStyle w:val="af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>
    <w:pPr>
      <w:pStyle w:val="af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>
    <w:pPr>
      <w:pStyle w:val="af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>
    <w:pPr>
      <w:pStyle w:val="af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ED" w:rsidRDefault="001037ED" w:rsidP="003F317C">
      <w:pPr>
        <w:spacing w:after="0" w:line="240" w:lineRule="auto"/>
      </w:pPr>
      <w:r>
        <w:separator/>
      </w:r>
    </w:p>
  </w:footnote>
  <w:footnote w:type="continuationSeparator" w:id="0">
    <w:p w:rsidR="001037ED" w:rsidRDefault="001037ED" w:rsidP="003F317C">
      <w:pPr>
        <w:spacing w:after="0" w:line="240" w:lineRule="auto"/>
      </w:pPr>
      <w:r>
        <w:continuationSeparator/>
      </w:r>
    </w:p>
  </w:footnote>
  <w:footnote w:id="1">
    <w:p w:rsidR="00F25F7E" w:rsidRDefault="00F25F7E" w:rsidP="003F317C">
      <w:pPr>
        <w:pStyle w:val="af9"/>
      </w:pPr>
    </w:p>
  </w:footnote>
  <w:footnote w:id="2">
    <w:p w:rsidR="00F25F7E" w:rsidRDefault="00F25F7E" w:rsidP="00EB6B96">
      <w:pPr>
        <w:pStyle w:val="af9"/>
      </w:pPr>
      <w:r>
        <w:rPr>
          <w:rStyle w:val="a8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F25F7E" w:rsidRPr="00D80BA6" w:rsidRDefault="00F25F7E" w:rsidP="00A01147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F25F7E" w:rsidRPr="00896D6D" w:rsidRDefault="00F25F7E" w:rsidP="003F317C">
      <w:pPr>
        <w:pStyle w:val="af9"/>
        <w:rPr>
          <w:rFonts w:ascii="Times New Roman" w:hAnsi="Times New Roman"/>
          <w:color w:val="C00000"/>
        </w:rPr>
      </w:pPr>
      <w:r w:rsidRPr="00896D6D">
        <w:rPr>
          <w:rStyle w:val="a8"/>
          <w:rFonts w:ascii="Times New Roman" w:hAnsi="Times New Roman"/>
        </w:rPr>
        <w:t>*</w:t>
      </w:r>
      <w:r w:rsidRPr="00896D6D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</w:t>
      </w:r>
      <w:r>
        <w:rPr>
          <w:rFonts w:ascii="Times New Roman" w:hAnsi="Times New Roman"/>
          <w:bCs/>
        </w:rPr>
        <w:t xml:space="preserve"> услугу, в соответствии с п. 1.1</w:t>
      </w:r>
      <w:r w:rsidRPr="00896D6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7</w:t>
      </w:r>
      <w:r w:rsidRPr="00896D6D">
        <w:rPr>
          <w:rFonts w:ascii="Times New Roman" w:hAnsi="Times New Roman"/>
          <w:bCs/>
        </w:rPr>
        <w:t>.2.2. настоящей технологической схемы</w:t>
      </w:r>
    </w:p>
  </w:footnote>
  <w:footnote w:id="5">
    <w:p w:rsidR="00F25F7E" w:rsidRPr="00495841" w:rsidRDefault="00F25F7E" w:rsidP="00A01147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F25F7E" w:rsidRPr="00495841" w:rsidRDefault="00F25F7E" w:rsidP="00A01147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F25F7E" w:rsidRDefault="00F25F7E" w:rsidP="0009058D">
      <w:pPr>
        <w:pStyle w:val="af9"/>
        <w:rPr>
          <w:rFonts w:ascii="Times New Roman" w:hAnsi="Times New Roman"/>
          <w:sz w:val="18"/>
          <w:szCs w:val="18"/>
        </w:rPr>
      </w:pPr>
      <w:r w:rsidRPr="003619FD">
        <w:rPr>
          <w:rStyle w:val="a8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F25F7E" w:rsidRPr="00495841" w:rsidRDefault="00F25F7E" w:rsidP="0009058D">
      <w:pPr>
        <w:pStyle w:val="af9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F25F7E" w:rsidRPr="00495841" w:rsidRDefault="00F25F7E" w:rsidP="00A01147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F25F7E" w:rsidRPr="00342F5E" w:rsidRDefault="00F25F7E" w:rsidP="00A01147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F25F7E" w:rsidRPr="00A06C28" w:rsidRDefault="00F25F7E" w:rsidP="003F317C">
      <w:pPr>
        <w:pStyle w:val="af9"/>
        <w:rPr>
          <w:sz w:val="18"/>
          <w:szCs w:val="18"/>
        </w:rPr>
      </w:pPr>
      <w:r w:rsidRPr="00A06C28">
        <w:rPr>
          <w:rStyle w:val="a8"/>
          <w:sz w:val="18"/>
          <w:szCs w:val="18"/>
        </w:rPr>
        <w:t>**</w:t>
      </w:r>
      <w:r w:rsidRPr="00A06C28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1">
    <w:p w:rsidR="00F25F7E" w:rsidRPr="00B81C3A" w:rsidRDefault="00F25F7E" w:rsidP="003F317C">
      <w:pPr>
        <w:pStyle w:val="af9"/>
        <w:rPr>
          <w:rFonts w:ascii="Times New Roman" w:hAnsi="Times New Roman"/>
          <w:sz w:val="18"/>
          <w:szCs w:val="18"/>
        </w:rPr>
      </w:pPr>
      <w:r w:rsidRPr="00A06C28">
        <w:rPr>
          <w:rStyle w:val="a8"/>
          <w:sz w:val="18"/>
          <w:szCs w:val="18"/>
        </w:rPr>
        <w:t>*</w:t>
      </w:r>
      <w:r w:rsidRPr="00A06C28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Pr="00DA20CD" w:rsidRDefault="00F25F7E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4827DA">
      <w:rPr>
        <w:rFonts w:ascii="Times New Roman" w:hAnsi="Times New Roman"/>
        <w:noProof/>
        <w:sz w:val="28"/>
        <w:szCs w:val="28"/>
      </w:rPr>
      <w:t>3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F25F7E" w:rsidRDefault="00F25F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Default="00F25F7E" w:rsidP="00AA675E">
    <w:pPr>
      <w:pStyle w:val="ae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F25F7E" w:rsidRDefault="00F25F7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7E" w:rsidRPr="006D4EF7" w:rsidRDefault="00F25F7E" w:rsidP="00AA675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 w15:restartNumberingAfterBreak="0">
    <w:nsid w:val="155B6F4D"/>
    <w:multiLevelType w:val="hybridMultilevel"/>
    <w:tmpl w:val="506C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E55"/>
    <w:multiLevelType w:val="hybridMultilevel"/>
    <w:tmpl w:val="438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3CE"/>
    <w:multiLevelType w:val="hybridMultilevel"/>
    <w:tmpl w:val="8F9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9" w15:restartNumberingAfterBreak="0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36945"/>
    <w:multiLevelType w:val="hybridMultilevel"/>
    <w:tmpl w:val="1FD6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3584A"/>
    <w:multiLevelType w:val="hybridMultilevel"/>
    <w:tmpl w:val="A090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09"/>
    <w:rsid w:val="00030213"/>
    <w:rsid w:val="00036439"/>
    <w:rsid w:val="00052EC1"/>
    <w:rsid w:val="00054F6A"/>
    <w:rsid w:val="00065433"/>
    <w:rsid w:val="00067E66"/>
    <w:rsid w:val="00070A84"/>
    <w:rsid w:val="0009058D"/>
    <w:rsid w:val="00090CD7"/>
    <w:rsid w:val="000A034F"/>
    <w:rsid w:val="000A6864"/>
    <w:rsid w:val="000B78AE"/>
    <w:rsid w:val="000C0D2C"/>
    <w:rsid w:val="000C5917"/>
    <w:rsid w:val="000E656F"/>
    <w:rsid w:val="001037ED"/>
    <w:rsid w:val="001157B6"/>
    <w:rsid w:val="00122100"/>
    <w:rsid w:val="00124523"/>
    <w:rsid w:val="0012761E"/>
    <w:rsid w:val="00140D53"/>
    <w:rsid w:val="0016014B"/>
    <w:rsid w:val="001A65C5"/>
    <w:rsid w:val="001B55AE"/>
    <w:rsid w:val="001B75E1"/>
    <w:rsid w:val="001C4777"/>
    <w:rsid w:val="001E3F68"/>
    <w:rsid w:val="001F324C"/>
    <w:rsid w:val="001F76EA"/>
    <w:rsid w:val="00216FE0"/>
    <w:rsid w:val="00236691"/>
    <w:rsid w:val="0024103C"/>
    <w:rsid w:val="00257F43"/>
    <w:rsid w:val="00270A60"/>
    <w:rsid w:val="00280D2D"/>
    <w:rsid w:val="00293068"/>
    <w:rsid w:val="002953F8"/>
    <w:rsid w:val="002A4EE9"/>
    <w:rsid w:val="002B73F0"/>
    <w:rsid w:val="002C34C6"/>
    <w:rsid w:val="002F0C85"/>
    <w:rsid w:val="002F600B"/>
    <w:rsid w:val="00304B45"/>
    <w:rsid w:val="00305246"/>
    <w:rsid w:val="00321CF4"/>
    <w:rsid w:val="00322782"/>
    <w:rsid w:val="00323260"/>
    <w:rsid w:val="003316D0"/>
    <w:rsid w:val="0033576C"/>
    <w:rsid w:val="00360BE6"/>
    <w:rsid w:val="00370494"/>
    <w:rsid w:val="00374C8D"/>
    <w:rsid w:val="003773CF"/>
    <w:rsid w:val="00377459"/>
    <w:rsid w:val="00382CE9"/>
    <w:rsid w:val="0039110A"/>
    <w:rsid w:val="00391991"/>
    <w:rsid w:val="003A0552"/>
    <w:rsid w:val="003A1E0D"/>
    <w:rsid w:val="003B4BAC"/>
    <w:rsid w:val="003C4D07"/>
    <w:rsid w:val="003C5954"/>
    <w:rsid w:val="003D2B9A"/>
    <w:rsid w:val="003D56AD"/>
    <w:rsid w:val="003E0A23"/>
    <w:rsid w:val="003E6576"/>
    <w:rsid w:val="003E74D0"/>
    <w:rsid w:val="003F317C"/>
    <w:rsid w:val="00404F39"/>
    <w:rsid w:val="0040664E"/>
    <w:rsid w:val="0041168F"/>
    <w:rsid w:val="00424E21"/>
    <w:rsid w:val="00453371"/>
    <w:rsid w:val="0045778F"/>
    <w:rsid w:val="0046297A"/>
    <w:rsid w:val="0046660C"/>
    <w:rsid w:val="004705E4"/>
    <w:rsid w:val="004728A1"/>
    <w:rsid w:val="004756A4"/>
    <w:rsid w:val="004827DA"/>
    <w:rsid w:val="00483A50"/>
    <w:rsid w:val="0048432F"/>
    <w:rsid w:val="0048760A"/>
    <w:rsid w:val="00487BDC"/>
    <w:rsid w:val="00491042"/>
    <w:rsid w:val="004A1B0B"/>
    <w:rsid w:val="004A2B18"/>
    <w:rsid w:val="004C35DE"/>
    <w:rsid w:val="004C3EC6"/>
    <w:rsid w:val="004C4C8F"/>
    <w:rsid w:val="004C6E5F"/>
    <w:rsid w:val="004D2347"/>
    <w:rsid w:val="004D3473"/>
    <w:rsid w:val="004E2113"/>
    <w:rsid w:val="004F502F"/>
    <w:rsid w:val="00524D45"/>
    <w:rsid w:val="00524D46"/>
    <w:rsid w:val="005369F0"/>
    <w:rsid w:val="00544943"/>
    <w:rsid w:val="00574FB2"/>
    <w:rsid w:val="005A6CA9"/>
    <w:rsid w:val="005A7653"/>
    <w:rsid w:val="005B1C48"/>
    <w:rsid w:val="005B1E0F"/>
    <w:rsid w:val="005B5256"/>
    <w:rsid w:val="005B60C7"/>
    <w:rsid w:val="005C0A93"/>
    <w:rsid w:val="005D25EF"/>
    <w:rsid w:val="005E02F9"/>
    <w:rsid w:val="00617EFC"/>
    <w:rsid w:val="00624EA2"/>
    <w:rsid w:val="006327BE"/>
    <w:rsid w:val="006330CD"/>
    <w:rsid w:val="00633409"/>
    <w:rsid w:val="00637685"/>
    <w:rsid w:val="00641C29"/>
    <w:rsid w:val="00644787"/>
    <w:rsid w:val="00645A36"/>
    <w:rsid w:val="00661B2D"/>
    <w:rsid w:val="00665E7C"/>
    <w:rsid w:val="00686005"/>
    <w:rsid w:val="0069003A"/>
    <w:rsid w:val="0069377D"/>
    <w:rsid w:val="006940AD"/>
    <w:rsid w:val="00697955"/>
    <w:rsid w:val="006A0DC8"/>
    <w:rsid w:val="006A2A51"/>
    <w:rsid w:val="006B4769"/>
    <w:rsid w:val="006B5710"/>
    <w:rsid w:val="006B5730"/>
    <w:rsid w:val="006D4769"/>
    <w:rsid w:val="006D7181"/>
    <w:rsid w:val="006E4DE9"/>
    <w:rsid w:val="006E6B01"/>
    <w:rsid w:val="007072D1"/>
    <w:rsid w:val="0071391E"/>
    <w:rsid w:val="00715146"/>
    <w:rsid w:val="00716ADD"/>
    <w:rsid w:val="00723AC3"/>
    <w:rsid w:val="00735D61"/>
    <w:rsid w:val="007662CE"/>
    <w:rsid w:val="00773FD5"/>
    <w:rsid w:val="0077438F"/>
    <w:rsid w:val="00783DAD"/>
    <w:rsid w:val="00794CBB"/>
    <w:rsid w:val="007C1081"/>
    <w:rsid w:val="007E1A71"/>
    <w:rsid w:val="007E7E17"/>
    <w:rsid w:val="00822F2C"/>
    <w:rsid w:val="008344CA"/>
    <w:rsid w:val="00844387"/>
    <w:rsid w:val="00852396"/>
    <w:rsid w:val="0086363A"/>
    <w:rsid w:val="00872408"/>
    <w:rsid w:val="00880F9A"/>
    <w:rsid w:val="00885499"/>
    <w:rsid w:val="00891F01"/>
    <w:rsid w:val="008A29F2"/>
    <w:rsid w:val="008B1E6A"/>
    <w:rsid w:val="008C0EEF"/>
    <w:rsid w:val="008E7BEE"/>
    <w:rsid w:val="00906BCD"/>
    <w:rsid w:val="009072B0"/>
    <w:rsid w:val="009144C5"/>
    <w:rsid w:val="009324B7"/>
    <w:rsid w:val="0094038F"/>
    <w:rsid w:val="00973916"/>
    <w:rsid w:val="0099459F"/>
    <w:rsid w:val="009A28CE"/>
    <w:rsid w:val="009B3206"/>
    <w:rsid w:val="009B46E7"/>
    <w:rsid w:val="009D033A"/>
    <w:rsid w:val="009D63BA"/>
    <w:rsid w:val="009E07F1"/>
    <w:rsid w:val="00A01147"/>
    <w:rsid w:val="00A05F77"/>
    <w:rsid w:val="00A06C28"/>
    <w:rsid w:val="00A070B1"/>
    <w:rsid w:val="00A30ACF"/>
    <w:rsid w:val="00A3144D"/>
    <w:rsid w:val="00A3539A"/>
    <w:rsid w:val="00A43A0E"/>
    <w:rsid w:val="00A52445"/>
    <w:rsid w:val="00A83315"/>
    <w:rsid w:val="00A95EEA"/>
    <w:rsid w:val="00A967DB"/>
    <w:rsid w:val="00AA4107"/>
    <w:rsid w:val="00AA675E"/>
    <w:rsid w:val="00AC0A97"/>
    <w:rsid w:val="00AC3D12"/>
    <w:rsid w:val="00AE59F0"/>
    <w:rsid w:val="00AF7DA3"/>
    <w:rsid w:val="00B01E41"/>
    <w:rsid w:val="00B21649"/>
    <w:rsid w:val="00B4536C"/>
    <w:rsid w:val="00B8404E"/>
    <w:rsid w:val="00B86273"/>
    <w:rsid w:val="00B92A28"/>
    <w:rsid w:val="00B96925"/>
    <w:rsid w:val="00B97FDA"/>
    <w:rsid w:val="00BB3673"/>
    <w:rsid w:val="00BC013B"/>
    <w:rsid w:val="00BC19F4"/>
    <w:rsid w:val="00BC553E"/>
    <w:rsid w:val="00BD4B14"/>
    <w:rsid w:val="00BF1EFA"/>
    <w:rsid w:val="00BF41D5"/>
    <w:rsid w:val="00C26ABC"/>
    <w:rsid w:val="00C315A3"/>
    <w:rsid w:val="00C436DD"/>
    <w:rsid w:val="00C63E6C"/>
    <w:rsid w:val="00C800B0"/>
    <w:rsid w:val="00C81BF7"/>
    <w:rsid w:val="00C840F2"/>
    <w:rsid w:val="00C909DF"/>
    <w:rsid w:val="00C932A5"/>
    <w:rsid w:val="00CA09FD"/>
    <w:rsid w:val="00CA462D"/>
    <w:rsid w:val="00CB081C"/>
    <w:rsid w:val="00CB4146"/>
    <w:rsid w:val="00CB5C4D"/>
    <w:rsid w:val="00CE42CA"/>
    <w:rsid w:val="00CE4E14"/>
    <w:rsid w:val="00D026EC"/>
    <w:rsid w:val="00D1091A"/>
    <w:rsid w:val="00D14CE1"/>
    <w:rsid w:val="00D178BA"/>
    <w:rsid w:val="00D211F7"/>
    <w:rsid w:val="00D32ABD"/>
    <w:rsid w:val="00D40B70"/>
    <w:rsid w:val="00D42C5C"/>
    <w:rsid w:val="00D624ED"/>
    <w:rsid w:val="00D64695"/>
    <w:rsid w:val="00D66377"/>
    <w:rsid w:val="00D765AD"/>
    <w:rsid w:val="00D966D3"/>
    <w:rsid w:val="00D96EA9"/>
    <w:rsid w:val="00DA154F"/>
    <w:rsid w:val="00DA2630"/>
    <w:rsid w:val="00DA3B91"/>
    <w:rsid w:val="00DB72CA"/>
    <w:rsid w:val="00DC6B95"/>
    <w:rsid w:val="00E025D7"/>
    <w:rsid w:val="00E15A8C"/>
    <w:rsid w:val="00E2478B"/>
    <w:rsid w:val="00E4318B"/>
    <w:rsid w:val="00E47CF9"/>
    <w:rsid w:val="00E52C5B"/>
    <w:rsid w:val="00E63EA5"/>
    <w:rsid w:val="00E65252"/>
    <w:rsid w:val="00E759FE"/>
    <w:rsid w:val="00EA0719"/>
    <w:rsid w:val="00EB19A4"/>
    <w:rsid w:val="00EB6B96"/>
    <w:rsid w:val="00ED5E60"/>
    <w:rsid w:val="00EF5222"/>
    <w:rsid w:val="00F1400F"/>
    <w:rsid w:val="00F16A69"/>
    <w:rsid w:val="00F21F72"/>
    <w:rsid w:val="00F25F7E"/>
    <w:rsid w:val="00F277C5"/>
    <w:rsid w:val="00F332D5"/>
    <w:rsid w:val="00F53197"/>
    <w:rsid w:val="00F56971"/>
    <w:rsid w:val="00F72FD4"/>
    <w:rsid w:val="00F80682"/>
    <w:rsid w:val="00F8525D"/>
    <w:rsid w:val="00F929B6"/>
    <w:rsid w:val="00FB2A18"/>
    <w:rsid w:val="00FC0110"/>
    <w:rsid w:val="00FC29DC"/>
    <w:rsid w:val="00FD1A12"/>
    <w:rsid w:val="00FE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86996-9072-4197-94D5-5B8FFCD1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10"/>
  </w:style>
  <w:style w:type="paragraph" w:styleId="1">
    <w:name w:val="heading 1"/>
    <w:basedOn w:val="10"/>
    <w:next w:val="a0"/>
    <w:link w:val="11"/>
    <w:qFormat/>
    <w:rsid w:val="003F317C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F317C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3F317C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3F317C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3F317C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3F317C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3F317C"/>
  </w:style>
  <w:style w:type="character" w:customStyle="1" w:styleId="WW8Num1z0">
    <w:name w:val="WW8Num1z0"/>
    <w:rsid w:val="003F317C"/>
  </w:style>
  <w:style w:type="character" w:customStyle="1" w:styleId="WW8Num1z1">
    <w:name w:val="WW8Num1z1"/>
    <w:rsid w:val="003F317C"/>
  </w:style>
  <w:style w:type="character" w:customStyle="1" w:styleId="WW8Num1z2">
    <w:name w:val="WW8Num1z2"/>
    <w:rsid w:val="003F317C"/>
  </w:style>
  <w:style w:type="character" w:customStyle="1" w:styleId="WW8Num1z3">
    <w:name w:val="WW8Num1z3"/>
    <w:rsid w:val="003F317C"/>
  </w:style>
  <w:style w:type="character" w:customStyle="1" w:styleId="WW8Num1z4">
    <w:name w:val="WW8Num1z4"/>
    <w:rsid w:val="003F317C"/>
  </w:style>
  <w:style w:type="character" w:customStyle="1" w:styleId="WW8Num1z5">
    <w:name w:val="WW8Num1z5"/>
    <w:rsid w:val="003F317C"/>
  </w:style>
  <w:style w:type="character" w:customStyle="1" w:styleId="WW8Num1z6">
    <w:name w:val="WW8Num1z6"/>
    <w:rsid w:val="003F317C"/>
  </w:style>
  <w:style w:type="character" w:customStyle="1" w:styleId="WW8Num1z7">
    <w:name w:val="WW8Num1z7"/>
    <w:rsid w:val="003F317C"/>
  </w:style>
  <w:style w:type="character" w:customStyle="1" w:styleId="WW8Num1z8">
    <w:name w:val="WW8Num1z8"/>
    <w:rsid w:val="003F317C"/>
  </w:style>
  <w:style w:type="character" w:customStyle="1" w:styleId="WW8Num2z0">
    <w:name w:val="WW8Num2z0"/>
    <w:rsid w:val="003F317C"/>
    <w:rPr>
      <w:rFonts w:cs="Times New Roman"/>
    </w:rPr>
  </w:style>
  <w:style w:type="character" w:customStyle="1" w:styleId="WW8Num3z0">
    <w:name w:val="WW8Num3z0"/>
    <w:rsid w:val="003F317C"/>
    <w:rPr>
      <w:rFonts w:cs="Times New Roman"/>
    </w:rPr>
  </w:style>
  <w:style w:type="character" w:customStyle="1" w:styleId="WW8Num4z0">
    <w:name w:val="WW8Num4z0"/>
    <w:rsid w:val="003F317C"/>
    <w:rPr>
      <w:rFonts w:cs="Times New Roman"/>
    </w:rPr>
  </w:style>
  <w:style w:type="character" w:customStyle="1" w:styleId="WW8Num5z0">
    <w:name w:val="WW8Num5z0"/>
    <w:rsid w:val="003F317C"/>
    <w:rPr>
      <w:rFonts w:ascii="Symbol" w:hAnsi="Symbol" w:cs="Symbol"/>
    </w:rPr>
  </w:style>
  <w:style w:type="character" w:customStyle="1" w:styleId="WW8Num6z0">
    <w:name w:val="WW8Num6z0"/>
    <w:rsid w:val="003F317C"/>
    <w:rPr>
      <w:rFonts w:ascii="Symbol" w:hAnsi="Symbol" w:cs="Symbol"/>
    </w:rPr>
  </w:style>
  <w:style w:type="character" w:customStyle="1" w:styleId="WW8Num7z0">
    <w:name w:val="WW8Num7z0"/>
    <w:rsid w:val="003F317C"/>
    <w:rPr>
      <w:rFonts w:ascii="Symbol" w:hAnsi="Symbol" w:cs="Symbol"/>
    </w:rPr>
  </w:style>
  <w:style w:type="character" w:customStyle="1" w:styleId="WW8Num8z0">
    <w:name w:val="WW8Num8z0"/>
    <w:rsid w:val="003F317C"/>
    <w:rPr>
      <w:rFonts w:ascii="Symbol" w:hAnsi="Symbol" w:cs="Symbol"/>
    </w:rPr>
  </w:style>
  <w:style w:type="character" w:customStyle="1" w:styleId="WW8Num9z0">
    <w:name w:val="WW8Num9z0"/>
    <w:rsid w:val="003F317C"/>
    <w:rPr>
      <w:rFonts w:cs="Times New Roman"/>
    </w:rPr>
  </w:style>
  <w:style w:type="character" w:customStyle="1" w:styleId="WW8Num10z0">
    <w:name w:val="WW8Num10z0"/>
    <w:rsid w:val="003F317C"/>
    <w:rPr>
      <w:rFonts w:ascii="Symbol" w:hAnsi="Symbol" w:cs="Symbol"/>
    </w:rPr>
  </w:style>
  <w:style w:type="character" w:customStyle="1" w:styleId="WW8Num11z0">
    <w:name w:val="WW8Num11z0"/>
    <w:rsid w:val="003F317C"/>
    <w:rPr>
      <w:rFonts w:cs="Times New Roman"/>
      <w:color w:val="000000"/>
    </w:rPr>
  </w:style>
  <w:style w:type="character" w:customStyle="1" w:styleId="WW8Num11z1">
    <w:name w:val="WW8Num11z1"/>
    <w:rsid w:val="003F317C"/>
    <w:rPr>
      <w:rFonts w:cs="Times New Roman"/>
    </w:rPr>
  </w:style>
  <w:style w:type="character" w:customStyle="1" w:styleId="WW8Num12z0">
    <w:name w:val="WW8Num12z0"/>
    <w:rsid w:val="003F317C"/>
    <w:rPr>
      <w:rFonts w:cs="Times New Roman"/>
    </w:rPr>
  </w:style>
  <w:style w:type="character" w:customStyle="1" w:styleId="13">
    <w:name w:val="Основной шрифт абзаца1"/>
    <w:rsid w:val="003F317C"/>
  </w:style>
  <w:style w:type="character" w:customStyle="1" w:styleId="Heading2Char">
    <w:name w:val="Heading 2 Char"/>
    <w:rsid w:val="003F317C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3F317C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3F317C"/>
  </w:style>
  <w:style w:type="character" w:customStyle="1" w:styleId="FooterChar">
    <w:name w:val="Footer Char"/>
    <w:rsid w:val="003F317C"/>
  </w:style>
  <w:style w:type="character" w:customStyle="1" w:styleId="BalloonTextChar">
    <w:name w:val="Balloon Text Char"/>
    <w:rsid w:val="003F317C"/>
    <w:rPr>
      <w:rFonts w:ascii="Tahoma" w:hAnsi="Tahoma" w:cs="Tahoma"/>
      <w:sz w:val="16"/>
    </w:rPr>
  </w:style>
  <w:style w:type="character" w:customStyle="1" w:styleId="14">
    <w:name w:val="Знак примечания1"/>
    <w:rsid w:val="003F317C"/>
    <w:rPr>
      <w:sz w:val="18"/>
    </w:rPr>
  </w:style>
  <w:style w:type="character" w:customStyle="1" w:styleId="CommentTextChar">
    <w:name w:val="Comment Text Char"/>
    <w:rsid w:val="003F317C"/>
    <w:rPr>
      <w:sz w:val="24"/>
    </w:rPr>
  </w:style>
  <w:style w:type="character" w:customStyle="1" w:styleId="CommentSubjectChar">
    <w:name w:val="Comment Subject Char"/>
    <w:rsid w:val="003F317C"/>
    <w:rPr>
      <w:b/>
      <w:sz w:val="20"/>
    </w:rPr>
  </w:style>
  <w:style w:type="character" w:customStyle="1" w:styleId="ListParagraphChar">
    <w:name w:val="List Paragraph Char"/>
    <w:rsid w:val="003F317C"/>
  </w:style>
  <w:style w:type="character" w:customStyle="1" w:styleId="FootnoteTextChar">
    <w:name w:val="Footnote Text Char"/>
    <w:rsid w:val="003F317C"/>
    <w:rPr>
      <w:sz w:val="20"/>
    </w:rPr>
  </w:style>
  <w:style w:type="character" w:customStyle="1" w:styleId="a4">
    <w:name w:val="Символ сноски"/>
    <w:rsid w:val="003F317C"/>
    <w:rPr>
      <w:vertAlign w:val="superscript"/>
    </w:rPr>
  </w:style>
  <w:style w:type="character" w:customStyle="1" w:styleId="blk3">
    <w:name w:val="blk3"/>
    <w:rsid w:val="003F317C"/>
    <w:rPr>
      <w:vanish/>
    </w:rPr>
  </w:style>
  <w:style w:type="character" w:styleId="a5">
    <w:name w:val="Hyperlink"/>
    <w:rsid w:val="003F317C"/>
    <w:rPr>
      <w:color w:val="0000FF"/>
      <w:u w:val="single"/>
    </w:rPr>
  </w:style>
  <w:style w:type="character" w:styleId="a6">
    <w:name w:val="FollowedHyperlink"/>
    <w:rsid w:val="003F317C"/>
    <w:rPr>
      <w:color w:val="800080"/>
      <w:u w:val="single"/>
    </w:rPr>
  </w:style>
  <w:style w:type="character" w:customStyle="1" w:styleId="FontStyle15">
    <w:name w:val="Font Style15"/>
    <w:rsid w:val="003F317C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3F317C"/>
    <w:rPr>
      <w:sz w:val="22"/>
      <w:lang w:val="ru-RU"/>
    </w:rPr>
  </w:style>
  <w:style w:type="character" w:customStyle="1" w:styleId="EndnoteTextChar">
    <w:name w:val="Endnote Text Char"/>
    <w:rsid w:val="003F317C"/>
    <w:rPr>
      <w:sz w:val="20"/>
    </w:rPr>
  </w:style>
  <w:style w:type="character" w:customStyle="1" w:styleId="a7">
    <w:name w:val="Символы концевой сноски"/>
    <w:rsid w:val="003F317C"/>
    <w:rPr>
      <w:vertAlign w:val="superscript"/>
    </w:rPr>
  </w:style>
  <w:style w:type="character" w:customStyle="1" w:styleId="PlainTextChar">
    <w:name w:val="Plain Text Char"/>
    <w:rsid w:val="003F317C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3F317C"/>
    <w:rPr>
      <w:vertAlign w:val="superscript"/>
    </w:rPr>
  </w:style>
  <w:style w:type="character" w:styleId="a9">
    <w:name w:val="endnote reference"/>
    <w:rsid w:val="003F317C"/>
    <w:rPr>
      <w:vertAlign w:val="superscript"/>
    </w:rPr>
  </w:style>
  <w:style w:type="character" w:customStyle="1" w:styleId="21">
    <w:name w:val="Основной шрифт абзаца2"/>
    <w:rsid w:val="003F317C"/>
  </w:style>
  <w:style w:type="character" w:customStyle="1" w:styleId="aa">
    <w:name w:val="Гипертекстовая ссылка"/>
    <w:rsid w:val="003F317C"/>
    <w:rPr>
      <w:rFonts w:cs="Times New Roman"/>
    </w:rPr>
  </w:style>
  <w:style w:type="paragraph" w:customStyle="1" w:styleId="10">
    <w:name w:val="Заголовок1"/>
    <w:basedOn w:val="a"/>
    <w:next w:val="a0"/>
    <w:rsid w:val="003F317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0">
    <w:name w:val="Body Text"/>
    <w:basedOn w:val="a"/>
    <w:link w:val="ab"/>
    <w:rsid w:val="003F317C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1"/>
    <w:link w:val="a0"/>
    <w:rsid w:val="003F317C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3F317C"/>
    <w:rPr>
      <w:rFonts w:cs="Mangal"/>
    </w:rPr>
  </w:style>
  <w:style w:type="paragraph" w:styleId="ad">
    <w:name w:val="caption"/>
    <w:basedOn w:val="a"/>
    <w:qFormat/>
    <w:rsid w:val="003F317C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3F317C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"/>
    <w:rsid w:val="003F317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3F31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3F31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1"/>
    <w:link w:val="af0"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3F317C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3">
    <w:name w:val="Текст выноски Знак"/>
    <w:basedOn w:val="a1"/>
    <w:link w:val="af2"/>
    <w:rsid w:val="003F317C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7">
    <w:name w:val="Текст примечания1"/>
    <w:basedOn w:val="a"/>
    <w:rsid w:val="003F317C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4">
    <w:name w:val="annotation text"/>
    <w:basedOn w:val="a"/>
    <w:link w:val="af5"/>
    <w:uiPriority w:val="99"/>
    <w:semiHidden/>
    <w:unhideWhenUsed/>
    <w:rsid w:val="003F317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7"/>
    <w:next w:val="17"/>
    <w:link w:val="af7"/>
    <w:rsid w:val="003F317C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3F317C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F31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3F317C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note text"/>
    <w:basedOn w:val="a"/>
    <w:link w:val="afa"/>
    <w:rsid w:val="003F31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a">
    <w:name w:val="Текст сноски Знак"/>
    <w:basedOn w:val="a1"/>
    <w:link w:val="af9"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3F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F31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3F31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3F317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F31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3F317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концевой сноски Знак"/>
    <w:basedOn w:val="a1"/>
    <w:link w:val="afb"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3F317C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3F317C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Заголовок таблицы"/>
    <w:basedOn w:val="afd"/>
    <w:rsid w:val="003F317C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3F317C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0">
    <w:name w:val="Body Text Indent"/>
    <w:basedOn w:val="a"/>
    <w:link w:val="aff1"/>
    <w:rsid w:val="003F317C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3F317C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3F31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3F317C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3F31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ff3">
    <w:name w:val="page number"/>
    <w:rsid w:val="00AA675E"/>
  </w:style>
  <w:style w:type="paragraph" w:styleId="aff4">
    <w:name w:val="No Spacing"/>
    <w:qFormat/>
    <w:rsid w:val="00CA09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637616290CF897C6EC3C6653BE0591163851D05729A1A73B3D3EF215E7EA8FB8F4C402F864E834A4BD29BOA14J" TargetMode="External"/><Relationship Id="rId18" Type="http://schemas.openxmlformats.org/officeDocument/2006/relationships/footer" Target="footer8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9F9A64973E73676EDDED1929AFBBB69BF351CAD9257AD159F7DCA1572BCB29052193566A67150ABE997D8Al0S8N" TargetMode="External"/><Relationship Id="rId42" Type="http://schemas.openxmlformats.org/officeDocument/2006/relationships/footer" Target="footer18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9F9A64973E73676EDDED1929AFBBB69BF351CAD92C7FDE58FFD6FC5D23922507269C097D605C06BF997D8B0Bl1S1N" TargetMode="External"/><Relationship Id="rId38" Type="http://schemas.openxmlformats.org/officeDocument/2006/relationships/footer" Target="footer14.xm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footer" Target="footer13.xml"/><Relationship Id="rId40" Type="http://schemas.openxmlformats.org/officeDocument/2006/relationships/footer" Target="footer16.xm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C6653BE0591163851D05729A1A73B3D3EF215E7EA8FB8F4C402F864E834A4BD29BOA14J" TargetMode="External"/><Relationship Id="rId14" Type="http://schemas.openxmlformats.org/officeDocument/2006/relationships/hyperlink" Target="consultantplus://offline/ref=0C6BF2592CEFB84A30CAAF568AE0246CFB90FC55FD8F30ACEDDFEDCB109EACB2830B8DB489A605rDJ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17857</Words>
  <Characters>101789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Надежда</cp:lastModifiedBy>
  <cp:revision>2</cp:revision>
  <dcterms:created xsi:type="dcterms:W3CDTF">2019-04-09T05:52:00Z</dcterms:created>
  <dcterms:modified xsi:type="dcterms:W3CDTF">2019-04-09T05:52:00Z</dcterms:modified>
</cp:coreProperties>
</file>