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54" w:rsidRDefault="002A5754">
      <w:pPr>
        <w:pStyle w:val="30"/>
        <w:framePr w:w="10229" w:h="1040" w:hRule="exact" w:wrap="none" w:vAnchor="page" w:hAnchor="page" w:x="1146" w:y="1072"/>
        <w:shd w:val="clear" w:color="auto" w:fill="auto"/>
        <w:spacing w:after="0"/>
      </w:pPr>
      <w:r w:rsidRPr="003C1A4D">
        <w:t xml:space="preserve">Информация о проведении публичных консультаций </w:t>
      </w:r>
      <w:r>
        <w:t xml:space="preserve">по </w:t>
      </w:r>
      <w:r w:rsidR="00B86738">
        <w:t>проект</w:t>
      </w:r>
      <w:r>
        <w:t>у</w:t>
      </w:r>
    </w:p>
    <w:p w:rsidR="000C30E2" w:rsidRDefault="00B86738">
      <w:pPr>
        <w:pStyle w:val="30"/>
        <w:framePr w:w="10229" w:h="1040" w:hRule="exact" w:wrap="none" w:vAnchor="page" w:hAnchor="page" w:x="1146" w:y="1072"/>
        <w:shd w:val="clear" w:color="auto" w:fill="auto"/>
        <w:spacing w:after="0"/>
      </w:pPr>
      <w:r>
        <w:t xml:space="preserve"> нормативного правового акта</w:t>
      </w:r>
      <w:r>
        <w:br/>
        <w:t xml:space="preserve">администрации </w:t>
      </w:r>
      <w:r w:rsidR="00D81C43">
        <w:t>Новоселицкого муниципального</w:t>
      </w:r>
      <w:r>
        <w:t xml:space="preserve"> округа Ставропольского края</w:t>
      </w:r>
    </w:p>
    <w:p w:rsidR="000C30E2" w:rsidRPr="003F3736" w:rsidRDefault="00B86738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/>
        <w:ind w:firstLine="620"/>
        <w:rPr>
          <w:sz w:val="26"/>
          <w:szCs w:val="26"/>
        </w:rPr>
      </w:pPr>
      <w:r w:rsidRPr="003F3736">
        <w:rPr>
          <w:sz w:val="26"/>
          <w:szCs w:val="26"/>
        </w:rPr>
        <w:t>В соответствии с</w:t>
      </w:r>
      <w:r w:rsidR="00D81C43" w:rsidRPr="003F3736">
        <w:rPr>
          <w:sz w:val="26"/>
          <w:szCs w:val="26"/>
        </w:rPr>
        <w:t xml:space="preserve"> постановлением администрации</w:t>
      </w:r>
      <w:r w:rsidRPr="003F3736">
        <w:rPr>
          <w:sz w:val="26"/>
          <w:szCs w:val="26"/>
        </w:rPr>
        <w:t xml:space="preserve"> </w:t>
      </w:r>
      <w:r w:rsidR="00D81C43" w:rsidRPr="003F3736">
        <w:rPr>
          <w:sz w:val="26"/>
          <w:szCs w:val="26"/>
        </w:rPr>
        <w:t xml:space="preserve">Новоселицкого муниципального округа Ставропольского края от 03.08.2021г №601 «Об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края, затрагивающих вопросы осуществления </w:t>
      </w:r>
      <w:r w:rsidR="0067598B" w:rsidRPr="0067598B">
        <w:rPr>
          <w:sz w:val="26"/>
          <w:szCs w:val="26"/>
        </w:rPr>
        <w:t>предпринимательской, инвестиционной и иной экономической деятельности</w:t>
      </w:r>
      <w:r w:rsidR="00D81C43" w:rsidRPr="003F3736">
        <w:rPr>
          <w:sz w:val="26"/>
          <w:szCs w:val="26"/>
        </w:rPr>
        <w:t>»</w:t>
      </w:r>
      <w:r w:rsidRPr="003F3736">
        <w:rPr>
          <w:sz w:val="26"/>
          <w:szCs w:val="26"/>
        </w:rPr>
        <w:t xml:space="preserve">, администрация </w:t>
      </w:r>
      <w:r w:rsidR="00D81C43" w:rsidRPr="003F3736">
        <w:rPr>
          <w:sz w:val="26"/>
          <w:szCs w:val="26"/>
        </w:rPr>
        <w:t>Новоселицкого муниципального</w:t>
      </w:r>
      <w:r w:rsidRPr="003F3736">
        <w:rPr>
          <w:sz w:val="26"/>
          <w:szCs w:val="26"/>
        </w:rPr>
        <w:t xml:space="preserve"> округа </w:t>
      </w:r>
      <w:r w:rsidR="002A5754" w:rsidRPr="003F3736">
        <w:rPr>
          <w:sz w:val="26"/>
          <w:szCs w:val="26"/>
        </w:rPr>
        <w:t>информирует о проведении публичных консультаций по проекту</w:t>
      </w:r>
      <w:r w:rsidRPr="003F3736">
        <w:rPr>
          <w:sz w:val="26"/>
          <w:szCs w:val="26"/>
        </w:rPr>
        <w:t xml:space="preserve"> постановления администрации </w:t>
      </w:r>
      <w:r w:rsidR="00D81C43" w:rsidRPr="003F3736">
        <w:rPr>
          <w:sz w:val="26"/>
          <w:szCs w:val="26"/>
        </w:rPr>
        <w:t>Новоселицкого муниципального</w:t>
      </w:r>
      <w:r w:rsidRPr="003F3736">
        <w:rPr>
          <w:sz w:val="26"/>
          <w:szCs w:val="26"/>
        </w:rPr>
        <w:t xml:space="preserve"> округа Ставропольского края </w:t>
      </w:r>
      <w:r w:rsidR="0067598B" w:rsidRPr="0067598B">
        <w:rPr>
          <w:sz w:val="26"/>
          <w:szCs w:val="26"/>
        </w:rPr>
        <w:t>«</w:t>
      </w:r>
      <w:r w:rsidR="00882AF8" w:rsidRPr="00882AF8">
        <w:rPr>
          <w:sz w:val="26"/>
          <w:szCs w:val="26"/>
        </w:rPr>
        <w:t>Об утверждении Схемы размещения нестационарных торговых объектов на территории Новоселицкого муниципального округа Ставропольского края на 2024-2028 годы</w:t>
      </w:r>
      <w:r w:rsidR="0067598B" w:rsidRPr="0067598B">
        <w:rPr>
          <w:sz w:val="26"/>
          <w:szCs w:val="26"/>
        </w:rPr>
        <w:t>»</w:t>
      </w:r>
      <w:r w:rsidRPr="003F3736">
        <w:rPr>
          <w:sz w:val="26"/>
          <w:szCs w:val="26"/>
        </w:rPr>
        <w:t xml:space="preserve">  (далее- проект).</w:t>
      </w:r>
    </w:p>
    <w:p w:rsidR="000C30E2" w:rsidRPr="003F3736" w:rsidRDefault="00B263D3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/>
        <w:ind w:firstLine="620"/>
        <w:rPr>
          <w:sz w:val="26"/>
          <w:szCs w:val="26"/>
        </w:rPr>
      </w:pPr>
      <w:r w:rsidRPr="003F3736">
        <w:rPr>
          <w:sz w:val="26"/>
          <w:szCs w:val="26"/>
        </w:rPr>
        <w:t>Вступление,</w:t>
      </w:r>
      <w:r w:rsidR="00B86738" w:rsidRPr="003F3736">
        <w:rPr>
          <w:sz w:val="26"/>
          <w:szCs w:val="26"/>
        </w:rPr>
        <w:t xml:space="preserve"> в силу которого, планируется со дня </w:t>
      </w:r>
      <w:r w:rsidR="00A326BF">
        <w:rPr>
          <w:sz w:val="26"/>
          <w:szCs w:val="26"/>
        </w:rPr>
        <w:t>обнародования.</w:t>
      </w:r>
    </w:p>
    <w:p w:rsidR="003F3736" w:rsidRPr="003F3736" w:rsidRDefault="00B86738" w:rsidP="003F3736">
      <w:pPr>
        <w:pStyle w:val="20"/>
        <w:framePr w:w="10531" w:h="13936" w:hRule="exact" w:wrap="none" w:vAnchor="page" w:hAnchor="page" w:x="946" w:y="2221"/>
        <w:shd w:val="clear" w:color="auto" w:fill="auto"/>
        <w:tabs>
          <w:tab w:val="left" w:pos="4320"/>
        </w:tabs>
        <w:spacing w:before="0"/>
        <w:ind w:firstLine="620"/>
        <w:rPr>
          <w:sz w:val="26"/>
          <w:szCs w:val="26"/>
        </w:rPr>
      </w:pPr>
      <w:r w:rsidRPr="003F3736">
        <w:rPr>
          <w:sz w:val="26"/>
          <w:szCs w:val="26"/>
        </w:rPr>
        <w:t>Проект постановления разраб</w:t>
      </w:r>
      <w:r w:rsidR="002A5754" w:rsidRPr="003F3736">
        <w:rPr>
          <w:sz w:val="26"/>
          <w:szCs w:val="26"/>
        </w:rPr>
        <w:t>отан</w:t>
      </w:r>
      <w:r w:rsidRPr="003F3736">
        <w:rPr>
          <w:sz w:val="26"/>
          <w:szCs w:val="26"/>
        </w:rPr>
        <w:t xml:space="preserve"> </w:t>
      </w:r>
      <w:r w:rsidR="000810F6" w:rsidRPr="000810F6">
        <w:rPr>
          <w:sz w:val="26"/>
          <w:szCs w:val="26"/>
        </w:rPr>
        <w:t>в соответствии с Федеральными законами от 28 декабря 2009 г. N 381-ФЗ "Об основах государственного регулирования торговой деятельности в Российской Федерации", от 26 июня 2006 г. N 135-ФЗ "О защите конкуренции", от 06 октября 2003 г. N 131-ФЗ "Об общих принципах организации местного самоуправления в Российской Федерации"</w:t>
      </w:r>
    </w:p>
    <w:p w:rsidR="000C30E2" w:rsidRPr="003F3736" w:rsidRDefault="00B86738" w:rsidP="003F3736">
      <w:pPr>
        <w:pStyle w:val="20"/>
        <w:framePr w:w="10531" w:h="13936" w:hRule="exact" w:wrap="none" w:vAnchor="page" w:hAnchor="page" w:x="946" w:y="2221"/>
        <w:shd w:val="clear" w:color="auto" w:fill="auto"/>
        <w:tabs>
          <w:tab w:val="left" w:pos="4320"/>
        </w:tabs>
        <w:spacing w:before="0"/>
        <w:ind w:firstLine="620"/>
        <w:rPr>
          <w:sz w:val="26"/>
          <w:szCs w:val="26"/>
        </w:rPr>
      </w:pPr>
      <w:r w:rsidRPr="003F3736">
        <w:rPr>
          <w:sz w:val="26"/>
          <w:szCs w:val="26"/>
        </w:rPr>
        <w:t>Настоящий проект разраб</w:t>
      </w:r>
      <w:r w:rsidR="002A5754" w:rsidRPr="003F3736">
        <w:rPr>
          <w:sz w:val="26"/>
          <w:szCs w:val="26"/>
        </w:rPr>
        <w:t>отан</w:t>
      </w:r>
      <w:r w:rsidRPr="003F3736">
        <w:rPr>
          <w:sz w:val="26"/>
          <w:szCs w:val="26"/>
        </w:rPr>
        <w:t xml:space="preserve"> </w:t>
      </w:r>
      <w:r w:rsidR="000810F6" w:rsidRPr="000810F6">
        <w:rPr>
          <w:sz w:val="26"/>
          <w:szCs w:val="26"/>
        </w:rPr>
        <w:t>в целях создания условий для обеспечения жителей округа услугами торговли, оптимального размещения нестационарных объектов на территории округа, повышения культуры обслуживания, обеспечения защиты прав потребителей, улучшения санитарного состояния округа.</w:t>
      </w:r>
    </w:p>
    <w:p w:rsidR="000C30E2" w:rsidRPr="003F3736" w:rsidRDefault="00B86738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 w:line="240" w:lineRule="auto"/>
        <w:ind w:firstLine="620"/>
        <w:rPr>
          <w:sz w:val="26"/>
          <w:szCs w:val="26"/>
        </w:rPr>
      </w:pPr>
      <w:r w:rsidRPr="003F3736">
        <w:rPr>
          <w:sz w:val="26"/>
          <w:szCs w:val="26"/>
        </w:rPr>
        <w:t>Проект разраб</w:t>
      </w:r>
      <w:r w:rsidR="002A5754" w:rsidRPr="003F3736">
        <w:rPr>
          <w:sz w:val="26"/>
          <w:szCs w:val="26"/>
        </w:rPr>
        <w:t>отан</w:t>
      </w:r>
      <w:r w:rsidRPr="003F3736">
        <w:rPr>
          <w:sz w:val="26"/>
          <w:szCs w:val="26"/>
        </w:rPr>
        <w:t xml:space="preserve"> отделом экономического развития администрации </w:t>
      </w:r>
      <w:r w:rsidR="00C16CB9" w:rsidRPr="003F3736">
        <w:rPr>
          <w:sz w:val="26"/>
          <w:szCs w:val="26"/>
        </w:rPr>
        <w:t>Новоселицкого муниципального</w:t>
      </w:r>
      <w:r w:rsidRPr="003F3736">
        <w:rPr>
          <w:sz w:val="26"/>
          <w:szCs w:val="26"/>
        </w:rPr>
        <w:t xml:space="preserve"> округа Ставропольского края: адрес: </w:t>
      </w:r>
      <w:r w:rsidR="00C16CB9" w:rsidRPr="003F3736">
        <w:rPr>
          <w:sz w:val="26"/>
          <w:szCs w:val="26"/>
        </w:rPr>
        <w:t>356350</w:t>
      </w:r>
      <w:r w:rsidRPr="003F3736">
        <w:rPr>
          <w:sz w:val="26"/>
          <w:szCs w:val="26"/>
        </w:rPr>
        <w:t xml:space="preserve">, </w:t>
      </w:r>
      <w:r w:rsidR="00C16CB9" w:rsidRPr="003F3736">
        <w:rPr>
          <w:sz w:val="26"/>
          <w:szCs w:val="26"/>
        </w:rPr>
        <w:t>с.</w:t>
      </w:r>
      <w:r w:rsidR="00B263D3" w:rsidRPr="003F3736">
        <w:rPr>
          <w:sz w:val="26"/>
          <w:szCs w:val="26"/>
        </w:rPr>
        <w:t xml:space="preserve"> </w:t>
      </w:r>
      <w:r w:rsidR="00C16CB9" w:rsidRPr="003F3736">
        <w:rPr>
          <w:sz w:val="26"/>
          <w:szCs w:val="26"/>
        </w:rPr>
        <w:t>Новоселицкое</w:t>
      </w:r>
      <w:r w:rsidRPr="003F3736">
        <w:rPr>
          <w:sz w:val="26"/>
          <w:szCs w:val="26"/>
        </w:rPr>
        <w:t xml:space="preserve">, ул. Площадь Ленина 1; адрес официального портала: </w:t>
      </w:r>
      <w:r w:rsidR="00C16CB9" w:rsidRPr="003F3736">
        <w:rPr>
          <w:sz w:val="26"/>
          <w:szCs w:val="26"/>
        </w:rPr>
        <w:t>https://novoselickoe.ru</w:t>
      </w:r>
      <w:r w:rsidRPr="003F3736">
        <w:rPr>
          <w:sz w:val="26"/>
          <w:szCs w:val="26"/>
          <w:lang w:eastAsia="en-US" w:bidi="en-US"/>
        </w:rPr>
        <w:t xml:space="preserve">; </w:t>
      </w:r>
      <w:r w:rsidRPr="003F3736">
        <w:rPr>
          <w:sz w:val="26"/>
          <w:szCs w:val="26"/>
        </w:rPr>
        <w:t xml:space="preserve">адрес электронной почты: </w:t>
      </w:r>
      <w:hyperlink r:id="rId7" w:history="1">
        <w:r w:rsidR="00C16CB9" w:rsidRPr="003F3736">
          <w:rPr>
            <w:rStyle w:val="a3"/>
            <w:sz w:val="26"/>
            <w:szCs w:val="26"/>
            <w:lang w:val="en-US" w:eastAsia="en-US" w:bidi="en-US"/>
          </w:rPr>
          <w:t>oer</w:t>
        </w:r>
        <w:r w:rsidR="00C16CB9" w:rsidRPr="003F3736">
          <w:rPr>
            <w:rStyle w:val="a3"/>
            <w:sz w:val="26"/>
            <w:szCs w:val="26"/>
            <w:lang w:eastAsia="en-US" w:bidi="en-US"/>
          </w:rPr>
          <w:t>.</w:t>
        </w:r>
        <w:r w:rsidR="00C16CB9" w:rsidRPr="003F3736">
          <w:rPr>
            <w:rStyle w:val="a3"/>
            <w:sz w:val="26"/>
            <w:szCs w:val="26"/>
            <w:lang w:val="en-US" w:eastAsia="en-US" w:bidi="en-US"/>
          </w:rPr>
          <w:t>anmo</w:t>
        </w:r>
        <w:r w:rsidR="00C16CB9" w:rsidRPr="003F3736">
          <w:rPr>
            <w:rStyle w:val="a3"/>
            <w:sz w:val="26"/>
            <w:szCs w:val="26"/>
            <w:lang w:eastAsia="en-US" w:bidi="en-US"/>
          </w:rPr>
          <w:t>@</w:t>
        </w:r>
        <w:r w:rsidR="00C16CB9" w:rsidRPr="003F3736">
          <w:rPr>
            <w:rStyle w:val="a3"/>
            <w:sz w:val="26"/>
            <w:szCs w:val="26"/>
            <w:lang w:val="en-US" w:eastAsia="en-US" w:bidi="en-US"/>
          </w:rPr>
          <w:t>yandex</w:t>
        </w:r>
        <w:r w:rsidR="00C16CB9" w:rsidRPr="003F3736">
          <w:rPr>
            <w:rStyle w:val="a3"/>
            <w:sz w:val="26"/>
            <w:szCs w:val="26"/>
            <w:lang w:eastAsia="en-US" w:bidi="en-US"/>
          </w:rPr>
          <w:t>.</w:t>
        </w:r>
        <w:r w:rsidR="00C16CB9" w:rsidRPr="003F3736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3F3736">
        <w:rPr>
          <w:sz w:val="26"/>
          <w:szCs w:val="26"/>
          <w:lang w:eastAsia="en-US" w:bidi="en-US"/>
        </w:rPr>
        <w:t xml:space="preserve">; </w:t>
      </w:r>
      <w:r w:rsidRPr="003F3736">
        <w:rPr>
          <w:sz w:val="26"/>
          <w:szCs w:val="26"/>
        </w:rPr>
        <w:t>телефон: (8</w:t>
      </w:r>
      <w:r w:rsidR="00C16CB9" w:rsidRPr="003F3736">
        <w:rPr>
          <w:sz w:val="26"/>
          <w:szCs w:val="26"/>
        </w:rPr>
        <w:t>86548</w:t>
      </w:r>
      <w:r w:rsidRPr="003F3736">
        <w:rPr>
          <w:sz w:val="26"/>
          <w:szCs w:val="26"/>
        </w:rPr>
        <w:t xml:space="preserve">) </w:t>
      </w:r>
      <w:r w:rsidR="00B263D3" w:rsidRPr="003F3736">
        <w:rPr>
          <w:sz w:val="26"/>
          <w:szCs w:val="26"/>
        </w:rPr>
        <w:t>2-02-63</w:t>
      </w:r>
      <w:r w:rsidRPr="003F3736">
        <w:rPr>
          <w:sz w:val="26"/>
          <w:szCs w:val="26"/>
        </w:rPr>
        <w:t>.</w:t>
      </w:r>
    </w:p>
    <w:p w:rsidR="000C30E2" w:rsidRPr="003F3736" w:rsidRDefault="002A5754" w:rsidP="003719DF">
      <w:pPr>
        <w:pStyle w:val="20"/>
        <w:framePr w:w="10531" w:h="13936" w:hRule="exact" w:wrap="none" w:vAnchor="page" w:hAnchor="page" w:x="946" w:y="2221"/>
        <w:spacing w:before="0" w:line="240" w:lineRule="auto"/>
        <w:ind w:firstLine="740"/>
        <w:rPr>
          <w:sz w:val="26"/>
          <w:szCs w:val="26"/>
          <w:lang w:eastAsia="en-US" w:bidi="en-US"/>
        </w:rPr>
      </w:pPr>
      <w:r w:rsidRPr="003F3736">
        <w:rPr>
          <w:sz w:val="26"/>
          <w:szCs w:val="26"/>
        </w:rPr>
        <w:t xml:space="preserve">Публичные консультации по проекту постановления администрации Новоселицкого муниципального округа Ставропольского края </w:t>
      </w:r>
      <w:r w:rsidR="00A326BF" w:rsidRPr="0067598B">
        <w:rPr>
          <w:sz w:val="26"/>
          <w:szCs w:val="26"/>
        </w:rPr>
        <w:t>«</w:t>
      </w:r>
      <w:r w:rsidR="00882AF8" w:rsidRPr="00882AF8">
        <w:rPr>
          <w:sz w:val="26"/>
          <w:szCs w:val="26"/>
        </w:rPr>
        <w:t>Об утверждении Схемы размещения нестационарных торговых объектов на территории Новоселицкого муниципального округа Ставропольского края на 2024-2028 годы</w:t>
      </w:r>
      <w:r w:rsidR="00A326BF" w:rsidRPr="0067598B">
        <w:rPr>
          <w:sz w:val="26"/>
          <w:szCs w:val="26"/>
        </w:rPr>
        <w:t>»</w:t>
      </w:r>
      <w:r w:rsidR="00A326BF" w:rsidRPr="003F3736">
        <w:rPr>
          <w:sz w:val="26"/>
          <w:szCs w:val="26"/>
        </w:rPr>
        <w:t xml:space="preserve"> </w:t>
      </w:r>
      <w:r w:rsidRPr="003F3736">
        <w:rPr>
          <w:sz w:val="26"/>
          <w:szCs w:val="26"/>
        </w:rPr>
        <w:t xml:space="preserve">и прием замечаний и предложений в связи с их проведением </w:t>
      </w:r>
      <w:r w:rsidR="00B86738" w:rsidRPr="003F3736">
        <w:rPr>
          <w:sz w:val="26"/>
          <w:szCs w:val="26"/>
        </w:rPr>
        <w:t xml:space="preserve">принимаются с </w:t>
      </w:r>
      <w:r w:rsidR="00882AF8">
        <w:rPr>
          <w:sz w:val="26"/>
          <w:szCs w:val="26"/>
        </w:rPr>
        <w:t>26</w:t>
      </w:r>
      <w:r w:rsidR="00A326BF">
        <w:rPr>
          <w:sz w:val="26"/>
          <w:szCs w:val="26"/>
        </w:rPr>
        <w:t>.</w:t>
      </w:r>
      <w:r w:rsidR="00882AF8">
        <w:rPr>
          <w:sz w:val="26"/>
          <w:szCs w:val="26"/>
        </w:rPr>
        <w:t>04.2024</w:t>
      </w:r>
      <w:r w:rsidR="00B86738" w:rsidRPr="003F3736">
        <w:rPr>
          <w:sz w:val="26"/>
          <w:szCs w:val="26"/>
        </w:rPr>
        <w:t xml:space="preserve"> г. </w:t>
      </w:r>
      <w:r w:rsidR="00B263D3" w:rsidRPr="003F3736">
        <w:rPr>
          <w:sz w:val="26"/>
          <w:szCs w:val="26"/>
        </w:rPr>
        <w:t>–</w:t>
      </w:r>
      <w:r w:rsidR="00B86738" w:rsidRPr="003F3736">
        <w:rPr>
          <w:sz w:val="26"/>
          <w:szCs w:val="26"/>
        </w:rPr>
        <w:t xml:space="preserve"> </w:t>
      </w:r>
      <w:r w:rsidR="00882AF8">
        <w:rPr>
          <w:sz w:val="26"/>
          <w:szCs w:val="26"/>
        </w:rPr>
        <w:t>10.05.2024</w:t>
      </w:r>
      <w:bookmarkStart w:id="0" w:name="_GoBack"/>
      <w:bookmarkEnd w:id="0"/>
      <w:r w:rsidR="00B86738" w:rsidRPr="003F3736">
        <w:rPr>
          <w:sz w:val="26"/>
          <w:szCs w:val="26"/>
        </w:rPr>
        <w:t xml:space="preserve"> г. включительно по форме, согласно приложению в письменном и электронном виде по адресу: </w:t>
      </w:r>
      <w:r w:rsidR="00B263D3" w:rsidRPr="003F3736">
        <w:rPr>
          <w:sz w:val="26"/>
          <w:szCs w:val="26"/>
        </w:rPr>
        <w:t>с. Новоселицкое, ул. Площадь Ленина 1</w:t>
      </w:r>
      <w:r w:rsidR="00B86738" w:rsidRPr="003F3736">
        <w:rPr>
          <w:sz w:val="26"/>
          <w:szCs w:val="26"/>
        </w:rPr>
        <w:t xml:space="preserve">, а также по электронной почте: </w:t>
      </w:r>
      <w:hyperlink r:id="rId8" w:history="1">
        <w:r w:rsidR="00B263D3" w:rsidRPr="003F3736">
          <w:rPr>
            <w:rStyle w:val="a3"/>
            <w:sz w:val="26"/>
            <w:szCs w:val="26"/>
            <w:lang w:val="en-US" w:eastAsia="en-US" w:bidi="en-US"/>
          </w:rPr>
          <w:t>oer</w:t>
        </w:r>
        <w:r w:rsidR="00B263D3" w:rsidRPr="003F3736">
          <w:rPr>
            <w:rStyle w:val="a3"/>
            <w:sz w:val="26"/>
            <w:szCs w:val="26"/>
            <w:lang w:eastAsia="en-US" w:bidi="en-US"/>
          </w:rPr>
          <w:t>.</w:t>
        </w:r>
        <w:r w:rsidR="00B263D3" w:rsidRPr="003F3736">
          <w:rPr>
            <w:rStyle w:val="a3"/>
            <w:sz w:val="26"/>
            <w:szCs w:val="26"/>
            <w:lang w:val="en-US" w:eastAsia="en-US" w:bidi="en-US"/>
          </w:rPr>
          <w:t>anmo</w:t>
        </w:r>
        <w:r w:rsidR="00B263D3" w:rsidRPr="003F3736">
          <w:rPr>
            <w:rStyle w:val="a3"/>
            <w:sz w:val="26"/>
            <w:szCs w:val="26"/>
            <w:lang w:eastAsia="en-US" w:bidi="en-US"/>
          </w:rPr>
          <w:t>@</w:t>
        </w:r>
        <w:r w:rsidR="00B263D3" w:rsidRPr="003F3736">
          <w:rPr>
            <w:rStyle w:val="a3"/>
            <w:sz w:val="26"/>
            <w:szCs w:val="26"/>
            <w:lang w:val="en-US" w:eastAsia="en-US" w:bidi="en-US"/>
          </w:rPr>
          <w:t>yandex</w:t>
        </w:r>
        <w:r w:rsidR="00B263D3" w:rsidRPr="003F3736">
          <w:rPr>
            <w:rStyle w:val="a3"/>
            <w:sz w:val="26"/>
            <w:szCs w:val="26"/>
            <w:lang w:eastAsia="en-US" w:bidi="en-US"/>
          </w:rPr>
          <w:t>.</w:t>
        </w:r>
        <w:r w:rsidR="00B263D3" w:rsidRPr="003F3736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="00B86738" w:rsidRPr="003F3736">
        <w:rPr>
          <w:sz w:val="26"/>
          <w:szCs w:val="26"/>
          <w:lang w:eastAsia="en-US" w:bidi="en-US"/>
        </w:rPr>
        <w:t>.</w:t>
      </w:r>
    </w:p>
    <w:p w:rsidR="00B263D3" w:rsidRPr="003F3736" w:rsidRDefault="00B263D3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 w:line="240" w:lineRule="auto"/>
        <w:ind w:firstLine="740"/>
        <w:rPr>
          <w:sz w:val="26"/>
          <w:szCs w:val="26"/>
          <w:lang w:eastAsia="en-US" w:bidi="en-US"/>
        </w:rPr>
      </w:pPr>
    </w:p>
    <w:p w:rsidR="00B263D3" w:rsidRPr="003F3736" w:rsidRDefault="00B263D3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 w:line="240" w:lineRule="auto"/>
        <w:ind w:firstLine="740"/>
        <w:rPr>
          <w:sz w:val="26"/>
          <w:szCs w:val="26"/>
          <w:lang w:eastAsia="en-US" w:bidi="en-US"/>
        </w:rPr>
      </w:pPr>
      <w:r w:rsidRPr="003F3736">
        <w:rPr>
          <w:sz w:val="26"/>
          <w:szCs w:val="26"/>
          <w:lang w:eastAsia="en-US" w:bidi="en-US"/>
        </w:rPr>
        <w:t>Начальник отдела экономического</w:t>
      </w:r>
    </w:p>
    <w:p w:rsidR="00B263D3" w:rsidRPr="003F3736" w:rsidRDefault="00B263D3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/>
        <w:ind w:firstLine="740"/>
        <w:rPr>
          <w:sz w:val="26"/>
          <w:szCs w:val="26"/>
          <w:lang w:eastAsia="en-US" w:bidi="en-US"/>
        </w:rPr>
      </w:pPr>
      <w:r w:rsidRPr="003F3736">
        <w:rPr>
          <w:sz w:val="26"/>
          <w:szCs w:val="26"/>
          <w:lang w:eastAsia="en-US" w:bidi="en-US"/>
        </w:rPr>
        <w:t>развития администрации Новоселицкого</w:t>
      </w:r>
    </w:p>
    <w:p w:rsidR="00B263D3" w:rsidRPr="003F3736" w:rsidRDefault="00B263D3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/>
        <w:ind w:firstLine="740"/>
        <w:rPr>
          <w:sz w:val="26"/>
          <w:szCs w:val="26"/>
          <w:lang w:eastAsia="en-US" w:bidi="en-US"/>
        </w:rPr>
      </w:pPr>
      <w:r w:rsidRPr="003F3736">
        <w:rPr>
          <w:sz w:val="26"/>
          <w:szCs w:val="26"/>
          <w:lang w:eastAsia="en-US" w:bidi="en-US"/>
        </w:rPr>
        <w:t>муниципального округа Ставропольского края                           О.А.Мироненко</w:t>
      </w:r>
    </w:p>
    <w:p w:rsidR="00B263D3" w:rsidRPr="003F3736" w:rsidRDefault="00B263D3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/>
        <w:ind w:firstLine="740"/>
        <w:rPr>
          <w:sz w:val="26"/>
          <w:szCs w:val="26"/>
          <w:lang w:eastAsia="en-US" w:bidi="en-US"/>
        </w:rPr>
      </w:pPr>
    </w:p>
    <w:p w:rsidR="00B263D3" w:rsidRDefault="00B263D3" w:rsidP="003F3736">
      <w:pPr>
        <w:pStyle w:val="20"/>
        <w:framePr w:w="10531" w:h="13936" w:hRule="exact" w:wrap="none" w:vAnchor="page" w:hAnchor="page" w:x="946" w:y="2221"/>
        <w:shd w:val="clear" w:color="auto" w:fill="auto"/>
        <w:spacing w:before="0"/>
        <w:ind w:firstLine="740"/>
      </w:pPr>
    </w:p>
    <w:p w:rsidR="000C30E2" w:rsidRDefault="000C30E2" w:rsidP="002A5754">
      <w:pPr>
        <w:rPr>
          <w:sz w:val="2"/>
          <w:szCs w:val="2"/>
        </w:rPr>
      </w:pPr>
    </w:p>
    <w:sectPr w:rsidR="000C30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10" w:rsidRDefault="00914210">
      <w:r>
        <w:separator/>
      </w:r>
    </w:p>
  </w:endnote>
  <w:endnote w:type="continuationSeparator" w:id="0">
    <w:p w:rsidR="00914210" w:rsidRDefault="0091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10" w:rsidRDefault="00914210"/>
  </w:footnote>
  <w:footnote w:type="continuationSeparator" w:id="0">
    <w:p w:rsidR="00914210" w:rsidRDefault="009142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2"/>
    <w:rsid w:val="000810F6"/>
    <w:rsid w:val="000C30E2"/>
    <w:rsid w:val="001042B7"/>
    <w:rsid w:val="002A5754"/>
    <w:rsid w:val="003719DF"/>
    <w:rsid w:val="003F3736"/>
    <w:rsid w:val="00421BB0"/>
    <w:rsid w:val="004D0D90"/>
    <w:rsid w:val="004E6FF9"/>
    <w:rsid w:val="005069F9"/>
    <w:rsid w:val="0067598B"/>
    <w:rsid w:val="00882AF8"/>
    <w:rsid w:val="00914210"/>
    <w:rsid w:val="009648B5"/>
    <w:rsid w:val="009C3761"/>
    <w:rsid w:val="00A21EA3"/>
    <w:rsid w:val="00A326BF"/>
    <w:rsid w:val="00AC704E"/>
    <w:rsid w:val="00B263D3"/>
    <w:rsid w:val="00B86738"/>
    <w:rsid w:val="00B94328"/>
    <w:rsid w:val="00C16CB9"/>
    <w:rsid w:val="00D4609C"/>
    <w:rsid w:val="00D81C43"/>
    <w:rsid w:val="00DD195A"/>
    <w:rsid w:val="00EC05C7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0666"/>
  <w15:docId w15:val="{88BDA184-105E-4D67-8E6D-2FA7E1EC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16C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736"/>
    <w:rPr>
      <w:color w:val="000000"/>
    </w:rPr>
  </w:style>
  <w:style w:type="paragraph" w:styleId="a7">
    <w:name w:val="footer"/>
    <w:basedOn w:val="a"/>
    <w:link w:val="a8"/>
    <w:uiPriority w:val="99"/>
    <w:unhideWhenUsed/>
    <w:rsid w:val="003F37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73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069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9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.an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.anm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792A-E101-4930-8E74-63B9AA3A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8</cp:revision>
  <cp:lastPrinted>2023-11-17T11:08:00Z</cp:lastPrinted>
  <dcterms:created xsi:type="dcterms:W3CDTF">2022-08-19T12:08:00Z</dcterms:created>
  <dcterms:modified xsi:type="dcterms:W3CDTF">2024-04-26T06:00:00Z</dcterms:modified>
</cp:coreProperties>
</file>