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23" w:rsidRDefault="00ED7F90" w:rsidP="00ED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23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</w:t>
      </w:r>
      <w:r w:rsidRPr="00786023">
        <w:rPr>
          <w:rFonts w:ascii="Times New Roman" w:hAnsi="Times New Roman" w:cs="Times New Roman"/>
          <w:b/>
          <w:sz w:val="28"/>
          <w:szCs w:val="28"/>
        </w:rPr>
        <w:t>ежегодно</w:t>
      </w:r>
      <w:r w:rsidRPr="00786023">
        <w:rPr>
          <w:rFonts w:ascii="Times New Roman" w:hAnsi="Times New Roman" w:cs="Times New Roman"/>
          <w:b/>
          <w:sz w:val="28"/>
          <w:szCs w:val="28"/>
        </w:rPr>
        <w:t>го</w:t>
      </w:r>
      <w:r w:rsidRPr="00786023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786023">
        <w:rPr>
          <w:rFonts w:ascii="Times New Roman" w:hAnsi="Times New Roman" w:cs="Times New Roman"/>
          <w:b/>
          <w:sz w:val="28"/>
          <w:szCs w:val="28"/>
        </w:rPr>
        <w:t>а</w:t>
      </w:r>
      <w:r w:rsidRPr="00786023">
        <w:rPr>
          <w:rFonts w:ascii="Times New Roman" w:hAnsi="Times New Roman" w:cs="Times New Roman"/>
          <w:b/>
          <w:sz w:val="28"/>
          <w:szCs w:val="28"/>
        </w:rPr>
        <w:t xml:space="preserve"> «Предприниматель года» в Новоселицком муниципальном округе Ставропольского края</w:t>
      </w:r>
      <w:r w:rsidRPr="007860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15C4" w:rsidRPr="00786023" w:rsidRDefault="00ED7F90" w:rsidP="00ED7F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23">
        <w:rPr>
          <w:rFonts w:ascii="Times New Roman" w:hAnsi="Times New Roman" w:cs="Times New Roman"/>
          <w:b/>
          <w:sz w:val="28"/>
          <w:szCs w:val="28"/>
        </w:rPr>
        <w:t>в 2022 году.</w:t>
      </w:r>
    </w:p>
    <w:p w:rsidR="00786023" w:rsidRDefault="00786023" w:rsidP="007860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протоколом заседания </w:t>
      </w:r>
      <w:r w:rsidRPr="005431AC">
        <w:rPr>
          <w:rFonts w:ascii="Times New Roman" w:hAnsi="Times New Roman" w:cs="Times New Roman"/>
          <w:sz w:val="28"/>
          <w:szCs w:val="28"/>
        </w:rPr>
        <w:t>комиссии по подведению итогов ежегодного конкурса «Предприниматель года» в Новоселицком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29.04.2022г победителями признаны:</w:t>
      </w:r>
      <w:bookmarkStart w:id="0" w:name="_GoBack"/>
      <w:bookmarkEnd w:id="0"/>
    </w:p>
    <w:tbl>
      <w:tblPr>
        <w:tblStyle w:val="a4"/>
        <w:tblpPr w:leftFromText="180" w:rightFromText="180" w:vertAnchor="page" w:horzAnchor="margin" w:tblpY="4306"/>
        <w:tblW w:w="9493" w:type="dxa"/>
        <w:tblLook w:val="04A0" w:firstRow="1" w:lastRow="0" w:firstColumn="1" w:lastColumn="0" w:noHBand="0" w:noVBand="1"/>
      </w:tblPr>
      <w:tblGrid>
        <w:gridCol w:w="594"/>
        <w:gridCol w:w="3531"/>
        <w:gridCol w:w="5368"/>
      </w:tblGrid>
      <w:tr w:rsidR="00ED7F90" w:rsidTr="00786023">
        <w:trPr>
          <w:trHeight w:val="5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ED7F90" w:rsidRPr="00B95BE5" w:rsidTr="00786023">
        <w:trPr>
          <w:trHeight w:val="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F90" w:rsidRPr="00B95BE5" w:rsidRDefault="00ED7F90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1E8">
              <w:rPr>
                <w:rFonts w:ascii="Times New Roman" w:hAnsi="Times New Roman" w:cs="Times New Roman"/>
                <w:sz w:val="28"/>
                <w:szCs w:val="28"/>
              </w:rPr>
              <w:t>Багадзиева</w:t>
            </w:r>
            <w:proofErr w:type="spellEnd"/>
            <w:r w:rsidRPr="004D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1E8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4D7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71E8">
              <w:rPr>
                <w:rFonts w:ascii="Times New Roman" w:hAnsi="Times New Roman" w:cs="Times New Roman"/>
                <w:sz w:val="28"/>
                <w:szCs w:val="28"/>
              </w:rPr>
              <w:t>Гасангусейновна</w:t>
            </w:r>
            <w:proofErr w:type="spellEnd"/>
          </w:p>
          <w:p w:rsidR="00ED7F90" w:rsidRPr="00B95BE5" w:rsidRDefault="00ED7F90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23" w:rsidRPr="00850A0E" w:rsidRDefault="00786023" w:rsidP="00786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A0E">
              <w:rPr>
                <w:rFonts w:ascii="Times New Roman" w:hAnsi="Times New Roman" w:cs="Times New Roman"/>
                <w:sz w:val="28"/>
                <w:szCs w:val="28"/>
              </w:rPr>
              <w:t>1-е место - дип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 победителя конкурса и кубок</w:t>
            </w:r>
          </w:p>
          <w:p w:rsidR="00ED7F90" w:rsidRPr="004D71E8" w:rsidRDefault="00ED7F90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F90" w:rsidTr="00786023">
        <w:trPr>
          <w:trHeight w:val="6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F90" w:rsidRDefault="00786023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E8">
              <w:rPr>
                <w:rFonts w:ascii="Times New Roman" w:hAnsi="Times New Roman" w:cs="Times New Roman"/>
                <w:sz w:val="28"/>
                <w:szCs w:val="28"/>
              </w:rPr>
              <w:t>Пушкина Марина Владимировна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23" w:rsidRPr="00850A0E" w:rsidRDefault="00786023" w:rsidP="00786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A0E">
              <w:rPr>
                <w:rFonts w:ascii="Times New Roman" w:hAnsi="Times New Roman" w:cs="Times New Roman"/>
                <w:sz w:val="28"/>
                <w:szCs w:val="28"/>
              </w:rPr>
              <w:t>2-е место - диплом лауреата конкурса</w:t>
            </w:r>
            <w:r w:rsidRPr="00DE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E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кубок</w:t>
            </w:r>
          </w:p>
          <w:p w:rsidR="00ED7F90" w:rsidRPr="004D71E8" w:rsidRDefault="00ED7F90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F90" w:rsidRPr="00B95BE5" w:rsidTr="00786023">
        <w:trPr>
          <w:trHeight w:val="6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F90" w:rsidRDefault="00ED7F90" w:rsidP="00786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023" w:rsidRDefault="00786023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1E8">
              <w:rPr>
                <w:rFonts w:ascii="Times New Roman" w:hAnsi="Times New Roman" w:cs="Times New Roman"/>
                <w:sz w:val="28"/>
                <w:szCs w:val="28"/>
              </w:rPr>
              <w:t>Каськов</w:t>
            </w:r>
            <w:proofErr w:type="spellEnd"/>
            <w:r w:rsidRPr="004D71E8">
              <w:rPr>
                <w:rFonts w:ascii="Times New Roman" w:hAnsi="Times New Roman" w:cs="Times New Roman"/>
                <w:sz w:val="28"/>
                <w:szCs w:val="28"/>
              </w:rPr>
              <w:t xml:space="preserve"> Сергей Иванович</w:t>
            </w:r>
          </w:p>
          <w:p w:rsidR="00ED7F90" w:rsidRPr="00B95BE5" w:rsidRDefault="00ED7F90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7F90" w:rsidRPr="004D71E8" w:rsidRDefault="00786023" w:rsidP="0078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A0E">
              <w:rPr>
                <w:rFonts w:ascii="Times New Roman" w:hAnsi="Times New Roman" w:cs="Times New Roman"/>
                <w:sz w:val="28"/>
                <w:szCs w:val="28"/>
              </w:rPr>
              <w:t>3-е место - диплом лауреата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E0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Pr="00850A0E">
              <w:rPr>
                <w:rFonts w:ascii="Times New Roman" w:hAnsi="Times New Roman" w:cs="Times New Roman"/>
                <w:sz w:val="28"/>
                <w:szCs w:val="28"/>
              </w:rPr>
              <w:t xml:space="preserve"> и кубок</w:t>
            </w:r>
          </w:p>
        </w:tc>
      </w:tr>
    </w:tbl>
    <w:p w:rsidR="00ED7F90" w:rsidRPr="003A2475" w:rsidRDefault="00ED7F90" w:rsidP="00ED7F90">
      <w:pPr>
        <w:jc w:val="center"/>
      </w:pPr>
    </w:p>
    <w:sectPr w:rsidR="00ED7F90" w:rsidRPr="003A2475" w:rsidSect="00B07471">
      <w:pgSz w:w="11906" w:h="16838"/>
      <w:pgMar w:top="993" w:right="850" w:bottom="1134" w:left="1701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D2"/>
    <w:rsid w:val="00330889"/>
    <w:rsid w:val="003A2475"/>
    <w:rsid w:val="004E5BD2"/>
    <w:rsid w:val="00786023"/>
    <w:rsid w:val="00B07471"/>
    <w:rsid w:val="00D315C4"/>
    <w:rsid w:val="00ED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0330"/>
  <w15:chartTrackingRefBased/>
  <w15:docId w15:val="{22B8D065-C8D6-43F8-B660-7BB192FA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5C4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D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56FCF-AF88-4E72-869C-29C64873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2022-06-01T08:58:00Z</dcterms:created>
  <dcterms:modified xsi:type="dcterms:W3CDTF">2022-06-01T08:58:00Z</dcterms:modified>
</cp:coreProperties>
</file>