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созыве 3</w:t>
      </w:r>
      <w:r w:rsidR="00D42DE8">
        <w:rPr>
          <w:b/>
          <w:sz w:val="28"/>
          <w:szCs w:val="28"/>
        </w:rPr>
        <w:t>7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AA6F84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0F6EEB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0B48D2" w:rsidRPr="000B48D2">
        <w:rPr>
          <w:b/>
          <w:sz w:val="28"/>
          <w:szCs w:val="28"/>
        </w:rPr>
        <w:t>20</w:t>
      </w:r>
      <w:r w:rsidR="00871818">
        <w:rPr>
          <w:b/>
          <w:sz w:val="28"/>
          <w:szCs w:val="28"/>
        </w:rPr>
        <w:t xml:space="preserve"> </w:t>
      </w:r>
      <w:r w:rsidR="00AA6F84">
        <w:rPr>
          <w:b/>
          <w:sz w:val="28"/>
          <w:szCs w:val="28"/>
        </w:rPr>
        <w:t>ию</w:t>
      </w:r>
      <w:r w:rsidR="000B48D2">
        <w:rPr>
          <w:b/>
          <w:sz w:val="28"/>
          <w:szCs w:val="28"/>
        </w:rPr>
        <w:t>л</w:t>
      </w:r>
      <w:r w:rsidR="00AA6F84">
        <w:rPr>
          <w:b/>
          <w:sz w:val="28"/>
          <w:szCs w:val="28"/>
        </w:rPr>
        <w:t>я</w:t>
      </w:r>
      <w:r w:rsidR="000F6EEB" w:rsidRPr="000F6EEB">
        <w:rPr>
          <w:b/>
          <w:sz w:val="28"/>
          <w:szCs w:val="28"/>
        </w:rPr>
        <w:t xml:space="preserve"> 2023</w:t>
      </w:r>
      <w:r w:rsidR="00AA6F84">
        <w:rPr>
          <w:b/>
          <w:sz w:val="28"/>
          <w:szCs w:val="28"/>
        </w:rPr>
        <w:t xml:space="preserve"> года в 1</w:t>
      </w:r>
      <w:r w:rsidR="00A962F3">
        <w:rPr>
          <w:b/>
          <w:sz w:val="28"/>
          <w:szCs w:val="28"/>
        </w:rPr>
        <w:t>0</w:t>
      </w:r>
      <w:r w:rsidR="00871818">
        <w:rPr>
          <w:b/>
          <w:sz w:val="28"/>
          <w:szCs w:val="28"/>
        </w:rPr>
        <w:t>.0</w:t>
      </w:r>
      <w:r w:rsidRPr="000F6EEB">
        <w:rPr>
          <w:b/>
          <w:sz w:val="28"/>
          <w:szCs w:val="28"/>
        </w:rPr>
        <w:t>0</w:t>
      </w:r>
      <w:r w:rsidRPr="000F6EEB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0913B2" w:rsidRPr="000F6EEB">
        <w:rPr>
          <w:sz w:val="28"/>
          <w:szCs w:val="28"/>
        </w:rPr>
        <w:t xml:space="preserve">тридцать </w:t>
      </w:r>
      <w:r w:rsidR="00A962F3">
        <w:rPr>
          <w:sz w:val="28"/>
          <w:szCs w:val="28"/>
        </w:rPr>
        <w:t>седьм</w:t>
      </w:r>
      <w:r w:rsidR="00AA6F84">
        <w:rPr>
          <w:sz w:val="28"/>
          <w:szCs w:val="28"/>
        </w:rPr>
        <w:t>ое</w:t>
      </w:r>
      <w:r w:rsidRPr="000F6EEB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</w:t>
      </w:r>
      <w:r w:rsidRPr="00AA6F84">
        <w:rPr>
          <w:sz w:val="28"/>
          <w:szCs w:val="28"/>
        </w:rPr>
        <w:t>вопросы:</w:t>
      </w:r>
    </w:p>
    <w:p w:rsidR="00BA1A72" w:rsidRPr="00EC62B0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E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E1D">
        <w:rPr>
          <w:rFonts w:ascii="Times New Roman" w:hAnsi="Times New Roman" w:cs="Times New Roman"/>
          <w:sz w:val="28"/>
          <w:szCs w:val="28"/>
        </w:rPr>
        <w:t xml:space="preserve">Об избрании секретаря Совета Новоселицкого муниципального округа </w:t>
      </w:r>
      <w:r w:rsidRPr="00EC62B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BA1A72" w:rsidRPr="00286713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6C28">
        <w:rPr>
          <w:rFonts w:ascii="Times New Roman" w:hAnsi="Times New Roman" w:cs="Times New Roman"/>
          <w:sz w:val="28"/>
          <w:szCs w:val="28"/>
        </w:rPr>
        <w:t>О подтверждении решения Совета Новоселицкого муниципального округа Ставропольского края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 xml:space="preserve">3. О внесении изменений и дополнений в Устав Новоселицкого муниципального округа Ставропольского края </w:t>
      </w:r>
    </w:p>
    <w:p w:rsidR="00BA1A72" w:rsidRPr="00286713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6713">
        <w:rPr>
          <w:rFonts w:ascii="Times New Roman" w:hAnsi="Times New Roman" w:cs="Times New Roman"/>
          <w:sz w:val="28"/>
          <w:szCs w:val="28"/>
        </w:rPr>
        <w:t xml:space="preserve">. </w:t>
      </w:r>
      <w:r w:rsidRPr="00360810">
        <w:rPr>
          <w:rFonts w:ascii="Times New Roman" w:hAnsi="Times New Roman" w:cs="Times New Roman"/>
          <w:sz w:val="28"/>
          <w:szCs w:val="28"/>
        </w:rPr>
        <w:t>О внесении изменений в Порядок проведения антикоррупционной экспертизы нормативных правовых актов (проектов нормативных актов) в Совете Новоселицкого муниципального округа Ставропольского края, утвержденный решением Совета Новоселицкого муниципального округа Ставропольского края от 25 марта 2021 г. № 144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A72" w:rsidRPr="00822965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65">
        <w:rPr>
          <w:rFonts w:ascii="Times New Roman" w:hAnsi="Times New Roman" w:cs="Times New Roman"/>
          <w:sz w:val="28"/>
          <w:szCs w:val="28"/>
        </w:rPr>
        <w:t>5. О протесте прокурора Новоселицкого района 7-91-2023 от 29.06.2023 г. на решение Совета Новоселицкого муниципального округа от 22 сентября 2022 года № 434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>6. О протесте прокурора Новоселицкого района 7-91-2023 от 29.06.2023 г. на решение Совета Новоселицкого муниципального округа от 23 сентября 2021 года №260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>7. О протесте прокурора Новоселицкого района 7-91-2023 от 29.06.2023 г. на решение Совета Новоселицкого муниципального округа от 23 сентября 2021 года №264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>8. Об утверждении Порядка подведения итогов продажи муниципального имущества и заключения с покупателем договора купли-продажи муниципального имущества без объявления цены.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>9. О внесении изменений в Положение по осуществлению муниципального земельного контроля в границах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23.09.2021 г. № 264.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>10. О внесении изменений в решение Совета Новоселицкого муниципального округа Ставропольского края от 15 декабря 2022 г. № 494 «О бюджете Новоселицкого муниципального округа Ставропольского края на 2023 год и плановый период 2024 и 2025 годов».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 xml:space="preserve">11. О внесении изменений в границы территориального общественного самоуправления на территории Новоселицкого муниципального округа </w:t>
      </w:r>
      <w:r w:rsidRPr="00BA1A72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края, утвержденные решением Совета Новоселицкого муниципального округа Ставропольского края от 17 ноября 2022 г. №465.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>12. О внесении изменений в состав ликвидационной комиссии администрации Новоселицкого муниципального района Ставропольского края, утвержденный решением Совета Новоселицкого муниципального округа Ставропольского края от 04.09.2020 г. № 259 «О ликвидации администрации Новоселицкого муниципального района Ставропольского края».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A1A72">
        <w:rPr>
          <w:rFonts w:ascii="Times New Roman" w:hAnsi="Times New Roman" w:cs="Times New Roman"/>
          <w:sz w:val="28"/>
          <w:szCs w:val="28"/>
        </w:rPr>
        <w:t>13. Об утверждении отчета о реализации Стратегии социально-экономического развития Новоселицкого муниципального округа Ставропольского края до 2035 года, утвержденной решением Совета Новоселицкого муниципального округа Ставропольского края от 08.02.2021 г. №127 за 2022 год.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 xml:space="preserve">14. Об утверждении ликвидационного баланса администрации муниципального образования села Новоселицкого </w:t>
      </w:r>
      <w:proofErr w:type="spellStart"/>
      <w:r w:rsidRPr="00BA1A72"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Pr="00BA1A7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>15. О внесении изменений в Положение о муниципальном жилищном контроле на территории Новоселицкого муниципального округа Ставропольского края, утверждённое решением Совета Новоселицкого муниципального округа Ставропольского края от 23 сентября 2021 г. № 260.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>16. О внесении изменений в решение Совета Новоселицкого муниципального округа Ставропольского края от 22.09.2022 г. №434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Новоселицкого муниципального округа Ставропольского края».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 xml:space="preserve">17. О премировании Главы Новоселицкого муниципального округа Ставропольского края </w:t>
      </w:r>
      <w:proofErr w:type="spellStart"/>
      <w:r w:rsidRPr="00BA1A72">
        <w:rPr>
          <w:rFonts w:ascii="Times New Roman" w:hAnsi="Times New Roman" w:cs="Times New Roman"/>
          <w:sz w:val="28"/>
          <w:szCs w:val="28"/>
        </w:rPr>
        <w:t>Безменова</w:t>
      </w:r>
      <w:proofErr w:type="spellEnd"/>
      <w:r w:rsidRPr="00BA1A72">
        <w:rPr>
          <w:rFonts w:ascii="Times New Roman" w:hAnsi="Times New Roman" w:cs="Times New Roman"/>
          <w:sz w:val="28"/>
          <w:szCs w:val="28"/>
        </w:rPr>
        <w:t xml:space="preserve"> О.С. по итогам работы за 2 квартал 2023 года.</w:t>
      </w:r>
    </w:p>
    <w:p w:rsidR="00BA1A72" w:rsidRPr="00BA1A72" w:rsidRDefault="00BA1A72" w:rsidP="00BA1A7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72">
        <w:rPr>
          <w:rFonts w:ascii="Times New Roman" w:hAnsi="Times New Roman" w:cs="Times New Roman"/>
          <w:sz w:val="28"/>
          <w:szCs w:val="28"/>
        </w:rPr>
        <w:t xml:space="preserve">18. О премировании председателя Контрольно-счетной палаты Новоселицкого муниципального округа Ставропольского края </w:t>
      </w:r>
      <w:proofErr w:type="spellStart"/>
      <w:r w:rsidRPr="00BA1A72"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  <w:r w:rsidRPr="00BA1A72">
        <w:rPr>
          <w:rFonts w:ascii="Times New Roman" w:hAnsi="Times New Roman" w:cs="Times New Roman"/>
          <w:sz w:val="28"/>
          <w:szCs w:val="28"/>
        </w:rPr>
        <w:t xml:space="preserve"> Л.В. по итогам работы за первое полугодие 2023 года.</w:t>
      </w:r>
    </w:p>
    <w:p w:rsidR="00AA6F84" w:rsidRPr="00337CD5" w:rsidRDefault="00AA6F84" w:rsidP="00AA6F84">
      <w:pPr>
        <w:suppressAutoHyphens/>
        <w:ind w:firstLine="567"/>
        <w:jc w:val="both"/>
        <w:rPr>
          <w:szCs w:val="28"/>
        </w:rPr>
      </w:pPr>
    </w:p>
    <w:p w:rsidR="000F18C8" w:rsidRPr="00871818" w:rsidRDefault="000F18C8" w:rsidP="000F18C8">
      <w:pPr>
        <w:ind w:firstLine="567"/>
        <w:jc w:val="both"/>
        <w:rPr>
          <w:sz w:val="28"/>
          <w:szCs w:val="28"/>
        </w:rPr>
      </w:pPr>
      <w:r w:rsidRPr="00871818">
        <w:rPr>
          <w:b/>
          <w:bCs/>
          <w:caps/>
          <w:sz w:val="28"/>
          <w:szCs w:val="28"/>
        </w:rPr>
        <w:tab/>
      </w:r>
    </w:p>
    <w:p w:rsidR="0026532F" w:rsidRPr="007F6D30" w:rsidRDefault="00FC6662" w:rsidP="00FC6662">
      <w:pPr>
        <w:ind w:firstLine="567"/>
        <w:jc w:val="both"/>
        <w:rPr>
          <w:bCs/>
          <w:sz w:val="28"/>
          <w:szCs w:val="28"/>
        </w:rPr>
      </w:pPr>
      <w:r w:rsidRPr="000F6EEB">
        <w:rPr>
          <w:sz w:val="28"/>
          <w:szCs w:val="28"/>
        </w:rPr>
        <w:t>С проектами решений можно ознакомиться</w:t>
      </w:r>
      <w:r>
        <w:t xml:space="preserve"> </w:t>
      </w:r>
      <w:r w:rsidR="00FD7C64">
        <w:t>(</w:t>
      </w:r>
      <w:hyperlink r:id="rId6" w:history="1">
        <w:r w:rsidR="0026532F" w:rsidRPr="00F24F4F">
          <w:rPr>
            <w:rStyle w:val="a4"/>
            <w:bCs/>
            <w:sz w:val="28"/>
            <w:szCs w:val="28"/>
          </w:rPr>
          <w:t>https://novoselickoe.ru/sovet-deputatov/proekty-reshenij</w:t>
        </w:r>
      </w:hyperlink>
      <w:r w:rsidR="0026532F">
        <w:rPr>
          <w:bCs/>
          <w:sz w:val="28"/>
          <w:szCs w:val="28"/>
        </w:rPr>
        <w:t xml:space="preserve"> 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26532F" w:rsidRPr="001A02CF" w:rsidRDefault="0026532F" w:rsidP="0026532F">
      <w:pPr>
        <w:ind w:firstLine="567"/>
        <w:jc w:val="right"/>
        <w:rPr>
          <w:sz w:val="26"/>
          <w:szCs w:val="26"/>
        </w:rPr>
      </w:pPr>
      <w:r w:rsidRPr="00F5459E">
        <w:rPr>
          <w:sz w:val="28"/>
          <w:szCs w:val="28"/>
        </w:rPr>
        <w:t>А.Е. Гогина</w:t>
      </w:r>
    </w:p>
    <w:p w:rsidR="00403B4A" w:rsidRPr="0026532F" w:rsidRDefault="00403B4A" w:rsidP="0026532F"/>
    <w:sectPr w:rsidR="00403B4A" w:rsidRPr="0026532F" w:rsidSect="0067321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07" w:rsidRDefault="005C4907">
      <w:r>
        <w:separator/>
      </w:r>
    </w:p>
  </w:endnote>
  <w:endnote w:type="continuationSeparator" w:id="0">
    <w:p w:rsidR="005C4907" w:rsidRDefault="005C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07" w:rsidRDefault="005C4907">
      <w:r>
        <w:separator/>
      </w:r>
    </w:p>
  </w:footnote>
  <w:footnote w:type="continuationSeparator" w:id="0">
    <w:p w:rsidR="005C4907" w:rsidRDefault="005C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5C490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5C4907">
    <w:pPr>
      <w:pStyle w:val="a5"/>
      <w:framePr w:wrap="around" w:vAnchor="text" w:hAnchor="margin" w:xAlign="right" w:y="1"/>
      <w:rPr>
        <w:rStyle w:val="a7"/>
      </w:rPr>
    </w:pPr>
  </w:p>
  <w:p w:rsidR="005D5BA2" w:rsidRDefault="005C490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7B"/>
    <w:rsid w:val="000913B2"/>
    <w:rsid w:val="000B48D2"/>
    <w:rsid w:val="000F18C8"/>
    <w:rsid w:val="000F6EEB"/>
    <w:rsid w:val="001543F5"/>
    <w:rsid w:val="001E4E68"/>
    <w:rsid w:val="002422CB"/>
    <w:rsid w:val="0026532F"/>
    <w:rsid w:val="002732AF"/>
    <w:rsid w:val="00403B4A"/>
    <w:rsid w:val="004C5BD6"/>
    <w:rsid w:val="004D429C"/>
    <w:rsid w:val="004E5F81"/>
    <w:rsid w:val="00531623"/>
    <w:rsid w:val="005C4907"/>
    <w:rsid w:val="00804F93"/>
    <w:rsid w:val="00871818"/>
    <w:rsid w:val="008D6EF9"/>
    <w:rsid w:val="0090605C"/>
    <w:rsid w:val="00911A7C"/>
    <w:rsid w:val="009B3195"/>
    <w:rsid w:val="009F2616"/>
    <w:rsid w:val="00A80ACB"/>
    <w:rsid w:val="00A962F3"/>
    <w:rsid w:val="00AA6F84"/>
    <w:rsid w:val="00B20721"/>
    <w:rsid w:val="00BA1A72"/>
    <w:rsid w:val="00BA28A6"/>
    <w:rsid w:val="00BD2C98"/>
    <w:rsid w:val="00C216AE"/>
    <w:rsid w:val="00C74D08"/>
    <w:rsid w:val="00C96211"/>
    <w:rsid w:val="00D42DE8"/>
    <w:rsid w:val="00D6097E"/>
    <w:rsid w:val="00E01597"/>
    <w:rsid w:val="00EB347B"/>
    <w:rsid w:val="00EC445C"/>
    <w:rsid w:val="00F0460E"/>
    <w:rsid w:val="00F064F2"/>
    <w:rsid w:val="00F71F15"/>
    <w:rsid w:val="00F72982"/>
    <w:rsid w:val="00FC6662"/>
    <w:rsid w:val="00FD7C6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0FBE-3FB0-427B-807B-1CAF41E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selickoe.ru/sovet-deputatov/proekty-resheni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2023-07-11T07:36:00Z</dcterms:created>
  <dcterms:modified xsi:type="dcterms:W3CDTF">2023-07-12T08:53:00Z</dcterms:modified>
</cp:coreProperties>
</file>