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5601B">
        <w:rPr>
          <w:b/>
          <w:sz w:val="28"/>
          <w:szCs w:val="28"/>
        </w:rPr>
        <w:t>4</w:t>
      </w:r>
      <w:r w:rsidR="00BF2F68">
        <w:rPr>
          <w:b/>
          <w:sz w:val="28"/>
          <w:szCs w:val="28"/>
        </w:rPr>
        <w:t>9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1B20B0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1B20B0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1B20B0" w:rsidRPr="001B20B0">
        <w:rPr>
          <w:b/>
          <w:sz w:val="28"/>
          <w:szCs w:val="28"/>
        </w:rPr>
        <w:t>26</w:t>
      </w:r>
      <w:r w:rsidR="00871818" w:rsidRPr="001B20B0">
        <w:rPr>
          <w:b/>
          <w:sz w:val="28"/>
          <w:szCs w:val="28"/>
        </w:rPr>
        <w:t xml:space="preserve"> </w:t>
      </w:r>
      <w:r w:rsidR="001B20B0" w:rsidRPr="001B20B0">
        <w:rPr>
          <w:b/>
          <w:sz w:val="28"/>
          <w:szCs w:val="28"/>
        </w:rPr>
        <w:t>сентября</w:t>
      </w:r>
      <w:r w:rsidR="000F6EEB" w:rsidRPr="001B20B0">
        <w:rPr>
          <w:b/>
          <w:sz w:val="28"/>
          <w:szCs w:val="28"/>
        </w:rPr>
        <w:t xml:space="preserve"> 202</w:t>
      </w:r>
      <w:r w:rsidR="00901233" w:rsidRPr="001B20B0">
        <w:rPr>
          <w:b/>
          <w:sz w:val="28"/>
          <w:szCs w:val="28"/>
        </w:rPr>
        <w:t>4</w:t>
      </w:r>
      <w:r w:rsidR="00AA6F84" w:rsidRPr="001B20B0">
        <w:rPr>
          <w:b/>
          <w:sz w:val="28"/>
          <w:szCs w:val="28"/>
        </w:rPr>
        <w:t xml:space="preserve"> года в </w:t>
      </w:r>
      <w:r w:rsidR="004A1EE7" w:rsidRPr="001B20B0">
        <w:rPr>
          <w:b/>
          <w:sz w:val="28"/>
          <w:szCs w:val="28"/>
        </w:rPr>
        <w:t>10</w:t>
      </w:r>
      <w:r w:rsidR="00871818" w:rsidRPr="001B20B0">
        <w:rPr>
          <w:b/>
          <w:sz w:val="28"/>
          <w:szCs w:val="28"/>
        </w:rPr>
        <w:t>.</w:t>
      </w:r>
      <w:r w:rsidR="00965E40" w:rsidRPr="001B20B0">
        <w:rPr>
          <w:b/>
          <w:sz w:val="28"/>
          <w:szCs w:val="28"/>
        </w:rPr>
        <w:t>0</w:t>
      </w:r>
      <w:r w:rsidRPr="001B20B0">
        <w:rPr>
          <w:b/>
          <w:sz w:val="28"/>
          <w:szCs w:val="28"/>
        </w:rPr>
        <w:t>0</w:t>
      </w:r>
      <w:r w:rsidRPr="001B20B0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4A1EE7" w:rsidRPr="001B20B0">
        <w:rPr>
          <w:sz w:val="28"/>
          <w:szCs w:val="28"/>
        </w:rPr>
        <w:t>сорок</w:t>
      </w:r>
      <w:r w:rsidR="00D5601B" w:rsidRPr="001B20B0">
        <w:rPr>
          <w:sz w:val="28"/>
          <w:szCs w:val="28"/>
        </w:rPr>
        <w:t xml:space="preserve"> </w:t>
      </w:r>
      <w:r w:rsidR="001B20B0">
        <w:rPr>
          <w:sz w:val="28"/>
          <w:szCs w:val="28"/>
        </w:rPr>
        <w:t>девятое</w:t>
      </w:r>
      <w:r w:rsidRPr="001B20B0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вопросы:</w:t>
      </w:r>
    </w:p>
    <w:p w:rsidR="001B20B0" w:rsidRPr="001B20B0" w:rsidRDefault="001B20B0" w:rsidP="001B20B0">
      <w:pPr>
        <w:ind w:firstLine="709"/>
        <w:jc w:val="both"/>
        <w:rPr>
          <w:sz w:val="28"/>
          <w:szCs w:val="28"/>
        </w:rPr>
      </w:pPr>
      <w:r w:rsidRPr="001B20B0">
        <w:rPr>
          <w:sz w:val="28"/>
          <w:szCs w:val="28"/>
        </w:rPr>
        <w:t>1. О внесении изменени</w:t>
      </w:r>
      <w:r w:rsidR="00634AA8">
        <w:rPr>
          <w:sz w:val="28"/>
          <w:szCs w:val="28"/>
        </w:rPr>
        <w:t>й</w:t>
      </w:r>
      <w:r w:rsidRPr="001B20B0">
        <w:rPr>
          <w:sz w:val="28"/>
          <w:szCs w:val="28"/>
        </w:rPr>
        <w:t xml:space="preserve"> в </w:t>
      </w:r>
      <w:hyperlink r:id="rId7" w:history="1">
        <w:r w:rsidRPr="001B20B0">
          <w:rPr>
            <w:sz w:val="28"/>
            <w:szCs w:val="28"/>
          </w:rPr>
          <w:t>Положени</w:t>
        </w:r>
      </w:hyperlink>
      <w:r w:rsidRPr="001B20B0">
        <w:rPr>
          <w:sz w:val="28"/>
          <w:szCs w:val="28"/>
        </w:rPr>
        <w:t>е о сообщении отдельными категориями лиц органов местного самоуправления Новоселицкого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Совета Новоселицкого муниципального округа Ставропольского края от 18 ноября 2021 г. № 311.</w:t>
      </w:r>
    </w:p>
    <w:p w:rsidR="001B20B0" w:rsidRPr="001B20B0" w:rsidRDefault="001B20B0" w:rsidP="001B20B0">
      <w:pPr>
        <w:ind w:right="-6" w:firstLine="708"/>
        <w:jc w:val="both"/>
        <w:rPr>
          <w:b/>
          <w:color w:val="FF0000"/>
          <w:sz w:val="28"/>
          <w:szCs w:val="28"/>
        </w:rPr>
      </w:pPr>
      <w:r w:rsidRPr="001B20B0">
        <w:rPr>
          <w:sz w:val="28"/>
          <w:szCs w:val="28"/>
        </w:rPr>
        <w:t xml:space="preserve">2. </w:t>
      </w:r>
      <w:bookmarkStart w:id="1" w:name="_Hlk72159654"/>
      <w:r w:rsidRPr="001B20B0">
        <w:rPr>
          <w:sz w:val="28"/>
          <w:szCs w:val="28"/>
        </w:rPr>
        <w:t>О назначении публичных слушаний по проекту решения Совета Новоселицкого муниципального округа Ставропольского края «О внесении изменений в Устав Новоселицкого муниципального округа Ставропольского края».</w:t>
      </w:r>
      <w:bookmarkEnd w:id="1"/>
    </w:p>
    <w:p w:rsidR="001B20B0" w:rsidRPr="001B20B0" w:rsidRDefault="001B20B0" w:rsidP="001B20B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B20B0">
        <w:rPr>
          <w:color w:val="000000"/>
          <w:sz w:val="28"/>
          <w:szCs w:val="28"/>
        </w:rPr>
        <w:t xml:space="preserve">3. О проведении </w:t>
      </w:r>
      <w:r w:rsidRPr="001B20B0">
        <w:rPr>
          <w:sz w:val="28"/>
          <w:szCs w:val="28"/>
        </w:rPr>
        <w:t xml:space="preserve">конкурса </w:t>
      </w:r>
      <w:r w:rsidRPr="001B20B0">
        <w:rPr>
          <w:color w:val="000000"/>
          <w:sz w:val="28"/>
          <w:szCs w:val="28"/>
        </w:rPr>
        <w:t>по отбору кандидатур на должность Главы Новоселицкого муниципального округа Ставропольского края.</w:t>
      </w:r>
    </w:p>
    <w:p w:rsidR="001B20B0" w:rsidRPr="001B20B0" w:rsidRDefault="001B20B0" w:rsidP="001B20B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B20B0">
        <w:rPr>
          <w:color w:val="000000"/>
          <w:sz w:val="28"/>
          <w:szCs w:val="28"/>
        </w:rPr>
        <w:t>4. О внесении изменений в решение Совета Новоселицкого муниципального округа Ставропольского края от 14.12.2023 г. № 608 «О бюджете Новоселицкого муниципального округа Ставропольского края на 2024 год и плановый период 2025 и 2026 годов».</w:t>
      </w:r>
    </w:p>
    <w:p w:rsidR="001B20B0" w:rsidRPr="001B20B0" w:rsidRDefault="001B20B0" w:rsidP="001B20B0">
      <w:pPr>
        <w:ind w:firstLine="709"/>
        <w:jc w:val="both"/>
        <w:rPr>
          <w:sz w:val="28"/>
          <w:szCs w:val="28"/>
        </w:rPr>
      </w:pPr>
      <w:r w:rsidRPr="001B20B0">
        <w:rPr>
          <w:sz w:val="28"/>
          <w:szCs w:val="28"/>
        </w:rPr>
        <w:t>5. О внесении изменений в подпункт 2.1 пункта 2 решения Совета Новоселицкого муниципального округа Ставропольского края                          от 02 октября 2020 года № 19 «О земельном налоге на территории муниципального образования Новоселицкого муниципального округа Ставропольского края».</w:t>
      </w:r>
    </w:p>
    <w:p w:rsidR="001B20B0" w:rsidRPr="001B20B0" w:rsidRDefault="001B20B0" w:rsidP="001B20B0">
      <w:pPr>
        <w:ind w:firstLine="709"/>
        <w:jc w:val="both"/>
        <w:rPr>
          <w:sz w:val="28"/>
          <w:szCs w:val="28"/>
        </w:rPr>
      </w:pPr>
      <w:r w:rsidRPr="001B20B0">
        <w:rPr>
          <w:sz w:val="28"/>
          <w:szCs w:val="28"/>
          <w:lang w:eastAsia="en-US"/>
        </w:rPr>
        <w:t xml:space="preserve">6. </w:t>
      </w:r>
      <w:r w:rsidRPr="001B20B0">
        <w:rPr>
          <w:sz w:val="28"/>
          <w:szCs w:val="28"/>
        </w:rPr>
        <w:t>О внесении изменения в подпункт 3.3 пункта 3 решения Совета Новоселицкого муниципального округа Ставропольского края   от 02 октября 2020 года № 18 «О налоге на имущество физических лиц на территории муниципального образования Новоселицкого муниципального округа Ставропольского края».</w:t>
      </w:r>
    </w:p>
    <w:p w:rsidR="001B20B0" w:rsidRPr="001B20B0" w:rsidRDefault="001B20B0" w:rsidP="001B20B0">
      <w:pPr>
        <w:ind w:firstLine="709"/>
        <w:jc w:val="both"/>
        <w:rPr>
          <w:sz w:val="28"/>
          <w:szCs w:val="28"/>
        </w:rPr>
      </w:pPr>
      <w:r w:rsidRPr="001B20B0">
        <w:rPr>
          <w:sz w:val="28"/>
          <w:szCs w:val="28"/>
        </w:rPr>
        <w:t>7. О в несении изменений в решение Совета Новоселицкого муниципального округа Ставропольского края от 17 ноября 2022 года № 460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и порядка их списания».</w:t>
      </w:r>
    </w:p>
    <w:p w:rsidR="001B20B0" w:rsidRPr="001B20B0" w:rsidRDefault="001B20B0" w:rsidP="001B20B0">
      <w:pPr>
        <w:ind w:firstLine="709"/>
        <w:jc w:val="both"/>
        <w:rPr>
          <w:sz w:val="28"/>
          <w:szCs w:val="28"/>
        </w:rPr>
      </w:pPr>
      <w:r w:rsidRPr="001B20B0">
        <w:rPr>
          <w:sz w:val="28"/>
          <w:szCs w:val="28"/>
        </w:rPr>
        <w:lastRenderedPageBreak/>
        <w:t>8. Об установлении туристического налога и введение его в действие на территории Новоселицкого муниципального округа Ставропольского края.</w:t>
      </w:r>
    </w:p>
    <w:p w:rsidR="001B20B0" w:rsidRPr="001B20B0" w:rsidRDefault="001B20B0" w:rsidP="001B20B0">
      <w:pPr>
        <w:shd w:val="clear" w:color="auto" w:fill="FFFFFF"/>
        <w:autoSpaceDE w:val="0"/>
        <w:autoSpaceDN w:val="0"/>
        <w:adjustRightInd w:val="0"/>
        <w:ind w:right="91" w:firstLine="567"/>
        <w:jc w:val="both"/>
        <w:rPr>
          <w:color w:val="000000"/>
          <w:spacing w:val="-1"/>
          <w:sz w:val="28"/>
          <w:szCs w:val="28"/>
        </w:rPr>
      </w:pPr>
      <w:r w:rsidRPr="001B20B0">
        <w:rPr>
          <w:sz w:val="28"/>
          <w:szCs w:val="28"/>
        </w:rPr>
        <w:t>9. Об утверждении норматива стоимости 1 квадратного метра общей площади жилья</w:t>
      </w:r>
      <w:r w:rsidRPr="001B20B0">
        <w:rPr>
          <w:color w:val="000000"/>
          <w:spacing w:val="-1"/>
          <w:sz w:val="28"/>
          <w:szCs w:val="28"/>
        </w:rPr>
        <w:t xml:space="preserve"> по Новоселицкому муниципальному округу Ставропольского края на 4 квартал 2024 года.</w:t>
      </w:r>
    </w:p>
    <w:p w:rsidR="001B20B0" w:rsidRPr="001B20B0" w:rsidRDefault="001B20B0" w:rsidP="001B20B0">
      <w:pPr>
        <w:ind w:firstLine="709"/>
        <w:jc w:val="both"/>
        <w:rPr>
          <w:sz w:val="28"/>
          <w:szCs w:val="28"/>
        </w:rPr>
      </w:pPr>
      <w:r w:rsidRPr="001B20B0">
        <w:rPr>
          <w:sz w:val="28"/>
          <w:szCs w:val="28"/>
        </w:rPr>
        <w:t>10. О внесении изменений в решение Совета Новоселицкого муниципального округа Ставропольского края от 25.03.2021 г. № 147.</w:t>
      </w:r>
    </w:p>
    <w:p w:rsidR="001B20B0" w:rsidRPr="001B20B0" w:rsidRDefault="001B20B0" w:rsidP="001B20B0">
      <w:pPr>
        <w:tabs>
          <w:tab w:val="left" w:pos="2580"/>
        </w:tabs>
        <w:ind w:firstLine="709"/>
        <w:jc w:val="both"/>
        <w:rPr>
          <w:bCs/>
          <w:color w:val="000000"/>
          <w:sz w:val="28"/>
          <w:szCs w:val="28"/>
        </w:rPr>
      </w:pPr>
      <w:r w:rsidRPr="001B20B0">
        <w:rPr>
          <w:sz w:val="28"/>
          <w:szCs w:val="28"/>
        </w:rPr>
        <w:t>11. О внесении изменений в</w:t>
      </w:r>
      <w:r w:rsidRPr="001B20B0">
        <w:rPr>
          <w:bCs/>
          <w:color w:val="000000"/>
          <w:sz w:val="28"/>
          <w:szCs w:val="28"/>
        </w:rPr>
        <w:t xml:space="preserve"> порядок предоставления отдельным категориям граждан, проживающих на территории Новоселицкого муниципального округа Ставропольского края, дополнительных мер социальной поддержки по обеспечению автономными пожарными извещателями от 15 февраля 2024 года №620.</w:t>
      </w:r>
    </w:p>
    <w:p w:rsidR="000F18C8" w:rsidRPr="001B20B0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0B0">
        <w:rPr>
          <w:sz w:val="28"/>
          <w:szCs w:val="28"/>
        </w:rPr>
        <w:tab/>
      </w:r>
    </w:p>
    <w:p w:rsidR="0026532F" w:rsidRPr="001B20B0" w:rsidRDefault="00FC6662" w:rsidP="00915E77">
      <w:pPr>
        <w:jc w:val="both"/>
        <w:rPr>
          <w:bCs/>
          <w:sz w:val="28"/>
          <w:szCs w:val="28"/>
        </w:rPr>
      </w:pPr>
      <w:r w:rsidRPr="001B20B0">
        <w:rPr>
          <w:sz w:val="28"/>
          <w:szCs w:val="28"/>
        </w:rPr>
        <w:t>С проектами решений можно ознакомиться</w:t>
      </w:r>
      <w:r w:rsidR="00965E40" w:rsidRPr="001B20B0">
        <w:rPr>
          <w:sz w:val="28"/>
          <w:szCs w:val="28"/>
        </w:rPr>
        <w:t xml:space="preserve"> по адресу</w:t>
      </w:r>
      <w:r w:rsidRPr="001B20B0">
        <w:rPr>
          <w:sz w:val="28"/>
          <w:szCs w:val="28"/>
        </w:rPr>
        <w:t xml:space="preserve"> </w:t>
      </w:r>
      <w:r w:rsidR="00FD7C64" w:rsidRPr="001B20B0">
        <w:rPr>
          <w:sz w:val="28"/>
          <w:szCs w:val="28"/>
        </w:rPr>
        <w:t>(</w:t>
      </w:r>
      <w:hyperlink r:id="rId8" w:history="1">
        <w:r w:rsidR="00915E77" w:rsidRPr="001B20B0">
          <w:rPr>
            <w:rStyle w:val="a4"/>
            <w:sz w:val="28"/>
            <w:szCs w:val="28"/>
          </w:rPr>
          <w:t>https://anmo-sk-r07.gosweb.gosuslugi.r</w:t>
        </w:r>
        <w:bookmarkStart w:id="2" w:name="_GoBack"/>
        <w:bookmarkEnd w:id="2"/>
        <w:r w:rsidR="00915E77" w:rsidRPr="001B20B0">
          <w:rPr>
            <w:rStyle w:val="a4"/>
            <w:sz w:val="28"/>
            <w:szCs w:val="28"/>
          </w:rPr>
          <w:t>u/ofitsialno/dokumenty/?type=25</w:t>
        </w:r>
      </w:hyperlink>
      <w:r w:rsidR="0026532F" w:rsidRPr="001B20B0">
        <w:rPr>
          <w:bCs/>
          <w:sz w:val="28"/>
          <w:szCs w:val="28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AA" w:rsidRDefault="00A07AAA">
      <w:r>
        <w:separator/>
      </w:r>
    </w:p>
  </w:endnote>
  <w:endnote w:type="continuationSeparator" w:id="0">
    <w:p w:rsidR="00A07AAA" w:rsidRDefault="00A0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AA" w:rsidRDefault="00A07AAA">
      <w:r>
        <w:separator/>
      </w:r>
    </w:p>
  </w:footnote>
  <w:footnote w:type="continuationSeparator" w:id="0">
    <w:p w:rsidR="00A07AAA" w:rsidRDefault="00A0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A07AA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A07AAA">
    <w:pPr>
      <w:pStyle w:val="a5"/>
      <w:framePr w:wrap="around" w:vAnchor="text" w:hAnchor="margin" w:xAlign="right" w:y="1"/>
      <w:rPr>
        <w:rStyle w:val="a7"/>
      </w:rPr>
    </w:pPr>
  </w:p>
  <w:p w:rsidR="005D5BA2" w:rsidRDefault="00A07AAA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B20B0"/>
    <w:rsid w:val="001E4E68"/>
    <w:rsid w:val="002422CB"/>
    <w:rsid w:val="0026532F"/>
    <w:rsid w:val="002732AF"/>
    <w:rsid w:val="003A10EC"/>
    <w:rsid w:val="003A306F"/>
    <w:rsid w:val="00403B4A"/>
    <w:rsid w:val="004A1EE7"/>
    <w:rsid w:val="004C5BD6"/>
    <w:rsid w:val="004D429C"/>
    <w:rsid w:val="004E5F81"/>
    <w:rsid w:val="004F0465"/>
    <w:rsid w:val="00531623"/>
    <w:rsid w:val="005C4907"/>
    <w:rsid w:val="005D711C"/>
    <w:rsid w:val="00634AA8"/>
    <w:rsid w:val="00684568"/>
    <w:rsid w:val="006A3AEC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E1D49"/>
    <w:rsid w:val="009E319D"/>
    <w:rsid w:val="009F2616"/>
    <w:rsid w:val="00A07AAA"/>
    <w:rsid w:val="00A22869"/>
    <w:rsid w:val="00A4707B"/>
    <w:rsid w:val="00A80ACB"/>
    <w:rsid w:val="00A962F3"/>
    <w:rsid w:val="00AA6F84"/>
    <w:rsid w:val="00AB5E0F"/>
    <w:rsid w:val="00AF5B30"/>
    <w:rsid w:val="00B00D74"/>
    <w:rsid w:val="00B20721"/>
    <w:rsid w:val="00BA1A72"/>
    <w:rsid w:val="00BA28A6"/>
    <w:rsid w:val="00BB50FC"/>
    <w:rsid w:val="00BD2C98"/>
    <w:rsid w:val="00BF2F68"/>
    <w:rsid w:val="00C216AE"/>
    <w:rsid w:val="00C74D08"/>
    <w:rsid w:val="00C94112"/>
    <w:rsid w:val="00C96211"/>
    <w:rsid w:val="00D42DE8"/>
    <w:rsid w:val="00D55B36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4C4C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o-sk-r07.gosweb.gosuslugi.ru/ofitsialno/dokumenty/?type=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34105&amp;dst=100016&amp;field=134&amp;date=27.10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5132-480A-42DB-B422-749D45E5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2023-12-06T08:27:00Z</cp:lastPrinted>
  <dcterms:created xsi:type="dcterms:W3CDTF">2023-09-22T13:34:00Z</dcterms:created>
  <dcterms:modified xsi:type="dcterms:W3CDTF">2024-09-19T06:18:00Z</dcterms:modified>
</cp:coreProperties>
</file>