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>Инфо</w:t>
      </w:r>
      <w:bookmarkStart w:id="0" w:name="_GoBack"/>
      <w:bookmarkEnd w:id="0"/>
      <w:r w:rsidRPr="000F6EEB">
        <w:rPr>
          <w:b/>
          <w:sz w:val="28"/>
          <w:szCs w:val="28"/>
        </w:rPr>
        <w:t xml:space="preserve">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5601B">
        <w:rPr>
          <w:b/>
          <w:sz w:val="28"/>
          <w:szCs w:val="28"/>
        </w:rPr>
        <w:t>4</w:t>
      </w:r>
      <w:r w:rsidR="009D0DD9">
        <w:rPr>
          <w:b/>
          <w:sz w:val="28"/>
          <w:szCs w:val="28"/>
        </w:rPr>
        <w:t>6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810B4A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1" w:name="_Hlk81549759"/>
      <w:r w:rsidRPr="00810B4A">
        <w:rPr>
          <w:sz w:val="25"/>
          <w:szCs w:val="25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9D0DD9" w:rsidRPr="009D0DD9">
        <w:rPr>
          <w:b/>
          <w:sz w:val="25"/>
          <w:szCs w:val="25"/>
        </w:rPr>
        <w:t>25</w:t>
      </w:r>
      <w:r w:rsidR="00871818" w:rsidRPr="009D0DD9">
        <w:rPr>
          <w:b/>
          <w:sz w:val="25"/>
          <w:szCs w:val="25"/>
        </w:rPr>
        <w:t xml:space="preserve"> </w:t>
      </w:r>
      <w:r w:rsidR="009E319D">
        <w:rPr>
          <w:b/>
          <w:sz w:val="25"/>
          <w:szCs w:val="25"/>
        </w:rPr>
        <w:t>ию</w:t>
      </w:r>
      <w:r w:rsidR="009D0DD9">
        <w:rPr>
          <w:b/>
          <w:sz w:val="25"/>
          <w:szCs w:val="25"/>
        </w:rPr>
        <w:t>л</w:t>
      </w:r>
      <w:r w:rsidR="00FE7370" w:rsidRPr="00810B4A">
        <w:rPr>
          <w:b/>
          <w:sz w:val="25"/>
          <w:szCs w:val="25"/>
        </w:rPr>
        <w:t>я</w:t>
      </w:r>
      <w:r w:rsidR="000F6EEB" w:rsidRPr="00810B4A">
        <w:rPr>
          <w:b/>
          <w:sz w:val="25"/>
          <w:szCs w:val="25"/>
        </w:rPr>
        <w:t xml:space="preserve"> 202</w:t>
      </w:r>
      <w:r w:rsidR="00901233" w:rsidRPr="00810B4A">
        <w:rPr>
          <w:b/>
          <w:sz w:val="25"/>
          <w:szCs w:val="25"/>
        </w:rPr>
        <w:t>4</w:t>
      </w:r>
      <w:r w:rsidR="00AA6F84" w:rsidRPr="00810B4A">
        <w:rPr>
          <w:b/>
          <w:sz w:val="25"/>
          <w:szCs w:val="25"/>
        </w:rPr>
        <w:t xml:space="preserve"> года в </w:t>
      </w:r>
      <w:r w:rsidR="004A1EE7" w:rsidRPr="00810B4A">
        <w:rPr>
          <w:b/>
          <w:sz w:val="25"/>
          <w:szCs w:val="25"/>
        </w:rPr>
        <w:t>10</w:t>
      </w:r>
      <w:r w:rsidR="00871818" w:rsidRPr="00810B4A">
        <w:rPr>
          <w:b/>
          <w:sz w:val="25"/>
          <w:szCs w:val="25"/>
        </w:rPr>
        <w:t>.</w:t>
      </w:r>
      <w:r w:rsidR="00965E40" w:rsidRPr="00810B4A">
        <w:rPr>
          <w:b/>
          <w:sz w:val="25"/>
          <w:szCs w:val="25"/>
        </w:rPr>
        <w:t>0</w:t>
      </w:r>
      <w:r w:rsidRPr="00810B4A">
        <w:rPr>
          <w:b/>
          <w:sz w:val="25"/>
          <w:szCs w:val="25"/>
        </w:rPr>
        <w:t>0</w:t>
      </w:r>
      <w:r w:rsidRPr="00810B4A">
        <w:rPr>
          <w:sz w:val="25"/>
          <w:szCs w:val="25"/>
        </w:rPr>
        <w:t xml:space="preserve"> часов в зале заседаний администрации Новоселицкого муниципального округа созывается </w:t>
      </w:r>
      <w:r w:rsidR="004A1EE7" w:rsidRPr="00810B4A">
        <w:rPr>
          <w:sz w:val="25"/>
          <w:szCs w:val="25"/>
        </w:rPr>
        <w:t>сорок</w:t>
      </w:r>
      <w:r w:rsidR="00D5601B" w:rsidRPr="00810B4A">
        <w:rPr>
          <w:sz w:val="25"/>
          <w:szCs w:val="25"/>
        </w:rPr>
        <w:t xml:space="preserve"> </w:t>
      </w:r>
      <w:r w:rsidR="00373864">
        <w:rPr>
          <w:sz w:val="25"/>
          <w:szCs w:val="25"/>
        </w:rPr>
        <w:t>шес</w:t>
      </w:r>
      <w:r w:rsidR="009E319D">
        <w:rPr>
          <w:sz w:val="25"/>
          <w:szCs w:val="25"/>
        </w:rPr>
        <w:t>т</w:t>
      </w:r>
      <w:r w:rsidR="00965E40" w:rsidRPr="00810B4A">
        <w:rPr>
          <w:sz w:val="25"/>
          <w:szCs w:val="25"/>
        </w:rPr>
        <w:t>ое</w:t>
      </w:r>
      <w:r w:rsidRPr="00810B4A">
        <w:rPr>
          <w:sz w:val="25"/>
          <w:szCs w:val="25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вопросы:</w:t>
      </w:r>
    </w:p>
    <w:p w:rsidR="00373864" w:rsidRPr="00373864" w:rsidRDefault="00373864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864">
        <w:rPr>
          <w:sz w:val="25"/>
          <w:szCs w:val="25"/>
        </w:rPr>
        <w:t>1. О подтверждении решения Совета Новоселицкого муниципального округа Ставропольского края.</w:t>
      </w:r>
    </w:p>
    <w:p w:rsidR="00373864" w:rsidRPr="00373864" w:rsidRDefault="00373864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864">
        <w:rPr>
          <w:sz w:val="25"/>
          <w:szCs w:val="25"/>
        </w:rPr>
        <w:t>2. О внесении изменений в Устав Новоселицкого муниципального округа Ставропольского края</w:t>
      </w:r>
    </w:p>
    <w:p w:rsidR="00373864" w:rsidRPr="00373864" w:rsidRDefault="00373864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864">
        <w:rPr>
          <w:sz w:val="25"/>
          <w:szCs w:val="25"/>
        </w:rPr>
        <w:t>3. О внесении изменения в Порядок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Новоселицкого муниципального 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опубликования, утвержденный решением Совета Новоселицкого муниципального округа Ставропольского края от 23 сентября 2021 г. №252.</w:t>
      </w:r>
    </w:p>
    <w:p w:rsidR="00373864" w:rsidRPr="00373864" w:rsidRDefault="00373864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864">
        <w:rPr>
          <w:sz w:val="25"/>
          <w:szCs w:val="25"/>
        </w:rPr>
        <w:t>4. О внесении изменений в решение Совета Новоселицкого муниципального округа Ставропольского края от 14.12.2023 г. № 608 «О бюджете Новоселицкого муниципального округа Ставропольского края на 2024 год и плановый период 2025 и 2026 годов».</w:t>
      </w:r>
    </w:p>
    <w:p w:rsidR="00373864" w:rsidRPr="00373864" w:rsidRDefault="00373864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864">
        <w:rPr>
          <w:sz w:val="25"/>
          <w:szCs w:val="25"/>
        </w:rPr>
        <w:t>5. Об утверждении отчета об исполнении бюджета Новоселицкого муниципального округа Ставропольского края за 1 полугодие 2024 года.</w:t>
      </w:r>
    </w:p>
    <w:p w:rsidR="00373864" w:rsidRPr="00373864" w:rsidRDefault="00373864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864">
        <w:rPr>
          <w:sz w:val="25"/>
          <w:szCs w:val="25"/>
        </w:rPr>
        <w:t>6. О внесении изменений в Положение об управлении и распоряжении муниципальным имуществом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17.12.2020 г.</w:t>
      </w:r>
    </w:p>
    <w:p w:rsidR="00373864" w:rsidRPr="00373864" w:rsidRDefault="00373864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864">
        <w:rPr>
          <w:sz w:val="25"/>
          <w:szCs w:val="25"/>
        </w:rPr>
        <w:t>7. О внесении изменений в схему размещения рекламных конструкций на территории Новоселицкого муниципального округа Ставропольского края утвержденную решением Совета Новоселицкого муниципального округа Ставропольского края от 28 сентября 2023 года №587.</w:t>
      </w:r>
    </w:p>
    <w:p w:rsidR="00373864" w:rsidRPr="00373864" w:rsidRDefault="00373864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864">
        <w:rPr>
          <w:sz w:val="25"/>
          <w:szCs w:val="25"/>
        </w:rPr>
        <w:t>8. О внесении изменении в Положение о дополнительной мере социальной поддержки отдельных категорий граждан, имеющих детей, обучающихся в общеобразовательных организациях на территории Новоселицкого муниципального округа Ставропольского края, в целях организации в каникулярное время отдыха детей и их оздоровления, утвержденное решением Совета Новоселицкого муниципального округа Ставропольского края от 05 мая 2022 года № 395 (с изменениями от 22.09.2022 года № 445).</w:t>
      </w:r>
    </w:p>
    <w:p w:rsidR="00373864" w:rsidRPr="00373864" w:rsidRDefault="00373864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864">
        <w:rPr>
          <w:sz w:val="25"/>
          <w:szCs w:val="25"/>
        </w:rPr>
        <w:t>9. О премировании председателя Контрольно-счетной палаты Новоселицкого муниципального округа Ставропольского края Шейкиной Л.В. по итогам работы за первое полугодие 2024 года.</w:t>
      </w:r>
    </w:p>
    <w:p w:rsidR="000F18C8" w:rsidRPr="00810B4A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810B4A">
        <w:rPr>
          <w:sz w:val="25"/>
          <w:szCs w:val="25"/>
        </w:rPr>
        <w:t>С проектами решений можно ознакомиться</w:t>
      </w:r>
      <w:r w:rsidR="00965E40" w:rsidRPr="00810B4A">
        <w:rPr>
          <w:sz w:val="25"/>
          <w:szCs w:val="25"/>
        </w:rPr>
        <w:t xml:space="preserve"> по адресу</w:t>
      </w:r>
      <w:r w:rsidRPr="00810B4A">
        <w:rPr>
          <w:sz w:val="25"/>
          <w:szCs w:val="25"/>
        </w:rPr>
        <w:t xml:space="preserve"> </w:t>
      </w:r>
      <w:r w:rsidR="00FD7C64" w:rsidRPr="00810B4A">
        <w:rPr>
          <w:sz w:val="25"/>
          <w:szCs w:val="25"/>
        </w:rPr>
        <w:t>(</w:t>
      </w:r>
      <w:hyperlink r:id="rId7" w:history="1">
        <w:r w:rsidR="00915E77" w:rsidRPr="00810B4A">
          <w:rPr>
            <w:rStyle w:val="a4"/>
            <w:sz w:val="25"/>
            <w:szCs w:val="25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1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08" w:rsidRDefault="00A91208">
      <w:r>
        <w:separator/>
      </w:r>
    </w:p>
  </w:endnote>
  <w:endnote w:type="continuationSeparator" w:id="0">
    <w:p w:rsidR="00A91208" w:rsidRDefault="00A9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08" w:rsidRDefault="00A91208">
      <w:r>
        <w:separator/>
      </w:r>
    </w:p>
  </w:footnote>
  <w:footnote w:type="continuationSeparator" w:id="0">
    <w:p w:rsidR="00A91208" w:rsidRDefault="00A9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A9120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A91208">
    <w:pPr>
      <w:pStyle w:val="a5"/>
      <w:framePr w:wrap="around" w:vAnchor="text" w:hAnchor="margin" w:xAlign="right" w:y="1"/>
      <w:rPr>
        <w:rStyle w:val="a7"/>
      </w:rPr>
    </w:pPr>
  </w:p>
  <w:p w:rsidR="005D5BA2" w:rsidRDefault="00A91208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73864"/>
    <w:rsid w:val="003A10EC"/>
    <w:rsid w:val="003A306F"/>
    <w:rsid w:val="00403B4A"/>
    <w:rsid w:val="004A1EE7"/>
    <w:rsid w:val="004C5BD6"/>
    <w:rsid w:val="004D429C"/>
    <w:rsid w:val="004E5F81"/>
    <w:rsid w:val="004F0465"/>
    <w:rsid w:val="00531623"/>
    <w:rsid w:val="005C4907"/>
    <w:rsid w:val="005D711C"/>
    <w:rsid w:val="00684568"/>
    <w:rsid w:val="006A3AEC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5B36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CE0A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D02C-8FC3-4DFD-B469-38A3B945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2023-12-06T08:27:00Z</cp:lastPrinted>
  <dcterms:created xsi:type="dcterms:W3CDTF">2023-09-22T13:34:00Z</dcterms:created>
  <dcterms:modified xsi:type="dcterms:W3CDTF">2024-07-17T10:20:00Z</dcterms:modified>
</cp:coreProperties>
</file>