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430" w:rsidRPr="002C5C24" w:rsidRDefault="00046430" w:rsidP="00046430">
      <w:pPr>
        <w:tabs>
          <w:tab w:val="left" w:pos="7855"/>
        </w:tabs>
        <w:jc w:val="center"/>
        <w:rPr>
          <w:sz w:val="28"/>
          <w:szCs w:val="28"/>
        </w:rPr>
      </w:pPr>
      <w:r>
        <w:rPr>
          <w:noProof/>
          <w:sz w:val="28"/>
          <w:szCs w:val="28"/>
        </w:rPr>
        <w:drawing>
          <wp:inline distT="0" distB="0" distL="0" distR="0">
            <wp:extent cx="600075" cy="666750"/>
            <wp:effectExtent l="19050" t="0" r="9525" b="0"/>
            <wp:docPr id="1"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ovo_04"/>
                    <pic:cNvPicPr>
                      <a:picLocks noChangeAspect="1" noChangeArrowheads="1"/>
                    </pic:cNvPicPr>
                  </pic:nvPicPr>
                  <pic:blipFill>
                    <a:blip r:embed="rId8" cstate="print"/>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046430" w:rsidRPr="002C5C24" w:rsidRDefault="00046430" w:rsidP="00046430">
      <w:pPr>
        <w:jc w:val="center"/>
        <w:rPr>
          <w:bCs/>
          <w:sz w:val="28"/>
          <w:szCs w:val="28"/>
        </w:rPr>
      </w:pPr>
    </w:p>
    <w:p w:rsidR="00046430" w:rsidRPr="002C5C24" w:rsidRDefault="00046430" w:rsidP="00046430">
      <w:pPr>
        <w:jc w:val="center"/>
        <w:rPr>
          <w:b/>
          <w:bCs/>
          <w:sz w:val="28"/>
          <w:szCs w:val="28"/>
        </w:rPr>
      </w:pPr>
      <w:r w:rsidRPr="002C5C24">
        <w:rPr>
          <w:b/>
          <w:bCs/>
          <w:sz w:val="28"/>
          <w:szCs w:val="28"/>
        </w:rPr>
        <w:t>П О С Т А Н О В Л Е Н И Е</w:t>
      </w:r>
    </w:p>
    <w:p w:rsidR="00046430" w:rsidRPr="002C5C24" w:rsidRDefault="00046430" w:rsidP="00046430">
      <w:pPr>
        <w:jc w:val="center"/>
        <w:rPr>
          <w:bCs/>
          <w:sz w:val="28"/>
          <w:szCs w:val="28"/>
        </w:rPr>
      </w:pPr>
    </w:p>
    <w:p w:rsidR="00046430" w:rsidRPr="002C5C24" w:rsidRDefault="00046430" w:rsidP="00046430">
      <w:pPr>
        <w:jc w:val="center"/>
        <w:rPr>
          <w:b/>
          <w:bCs/>
          <w:sz w:val="28"/>
          <w:szCs w:val="28"/>
        </w:rPr>
      </w:pPr>
      <w:r w:rsidRPr="002C5C24">
        <w:rPr>
          <w:b/>
          <w:bCs/>
          <w:sz w:val="28"/>
          <w:szCs w:val="28"/>
        </w:rPr>
        <w:t>администрации Новоселицкого муниципального округа</w:t>
      </w:r>
    </w:p>
    <w:p w:rsidR="00046430" w:rsidRPr="002C5C24" w:rsidRDefault="00046430" w:rsidP="00046430">
      <w:pPr>
        <w:jc w:val="center"/>
        <w:rPr>
          <w:b/>
          <w:bCs/>
          <w:sz w:val="28"/>
          <w:szCs w:val="28"/>
        </w:rPr>
      </w:pPr>
      <w:r w:rsidRPr="002C5C24">
        <w:rPr>
          <w:b/>
          <w:bCs/>
          <w:sz w:val="28"/>
          <w:szCs w:val="28"/>
        </w:rPr>
        <w:t>Ставропольского края</w:t>
      </w:r>
    </w:p>
    <w:p w:rsidR="00046430" w:rsidRPr="002C5C24" w:rsidRDefault="00046430" w:rsidP="00046430">
      <w:pPr>
        <w:jc w:val="center"/>
        <w:rPr>
          <w:b/>
          <w:bCs/>
          <w:sz w:val="28"/>
          <w:szCs w:val="28"/>
        </w:rPr>
      </w:pPr>
    </w:p>
    <w:p w:rsidR="00046430" w:rsidRDefault="00046430" w:rsidP="00046430">
      <w:pPr>
        <w:jc w:val="center"/>
        <w:rPr>
          <w:sz w:val="28"/>
          <w:szCs w:val="28"/>
        </w:rPr>
      </w:pPr>
    </w:p>
    <w:p w:rsidR="00046430" w:rsidRPr="00B01C3D" w:rsidRDefault="00046430" w:rsidP="00046430">
      <w:pPr>
        <w:jc w:val="center"/>
      </w:pPr>
      <w:r w:rsidRPr="00B01C3D">
        <w:t>с. Новоселицкое</w:t>
      </w:r>
    </w:p>
    <w:p w:rsidR="00046430" w:rsidRPr="00DD6230" w:rsidRDefault="00C550F2" w:rsidP="00046430">
      <w:pPr>
        <w:rPr>
          <w:sz w:val="28"/>
          <w:szCs w:val="28"/>
        </w:rPr>
      </w:pPr>
      <w:r>
        <w:rPr>
          <w:sz w:val="28"/>
          <w:szCs w:val="28"/>
        </w:rPr>
        <w:t>05</w:t>
      </w:r>
      <w:r w:rsidR="00CE1B83">
        <w:rPr>
          <w:sz w:val="28"/>
          <w:szCs w:val="28"/>
        </w:rPr>
        <w:t xml:space="preserve"> </w:t>
      </w:r>
      <w:r w:rsidR="00214724">
        <w:rPr>
          <w:sz w:val="28"/>
          <w:szCs w:val="28"/>
        </w:rPr>
        <w:t>сентября</w:t>
      </w:r>
      <w:r w:rsidR="00046430">
        <w:rPr>
          <w:sz w:val="28"/>
          <w:szCs w:val="28"/>
        </w:rPr>
        <w:t xml:space="preserve"> </w:t>
      </w:r>
      <w:r w:rsidR="00046430" w:rsidRPr="001B78C0">
        <w:rPr>
          <w:sz w:val="28"/>
          <w:szCs w:val="28"/>
        </w:rPr>
        <w:t>202</w:t>
      </w:r>
      <w:r w:rsidR="00046430">
        <w:rPr>
          <w:sz w:val="28"/>
          <w:szCs w:val="28"/>
        </w:rPr>
        <w:t>4</w:t>
      </w:r>
      <w:r w:rsidR="00046430" w:rsidRPr="001B78C0">
        <w:rPr>
          <w:sz w:val="28"/>
          <w:szCs w:val="28"/>
        </w:rPr>
        <w:t xml:space="preserve"> г.                                       </w:t>
      </w:r>
      <w:r w:rsidR="00CE1B83">
        <w:rPr>
          <w:sz w:val="28"/>
          <w:szCs w:val="28"/>
        </w:rPr>
        <w:t xml:space="preserve">              </w:t>
      </w:r>
      <w:r w:rsidR="00046430">
        <w:rPr>
          <w:sz w:val="28"/>
          <w:szCs w:val="28"/>
        </w:rPr>
        <w:t xml:space="preserve">        </w:t>
      </w:r>
      <w:r w:rsidR="00046430" w:rsidRPr="001B78C0">
        <w:rPr>
          <w:sz w:val="28"/>
          <w:szCs w:val="28"/>
        </w:rPr>
        <w:t xml:space="preserve">               </w:t>
      </w:r>
      <w:r w:rsidR="00B8102F">
        <w:rPr>
          <w:sz w:val="28"/>
          <w:szCs w:val="28"/>
        </w:rPr>
        <w:t xml:space="preserve">              </w:t>
      </w:r>
      <w:r w:rsidR="00AF1859">
        <w:rPr>
          <w:sz w:val="28"/>
          <w:szCs w:val="28"/>
        </w:rPr>
        <w:t>№ 4</w:t>
      </w:r>
      <w:r>
        <w:rPr>
          <w:sz w:val="28"/>
          <w:szCs w:val="28"/>
        </w:rPr>
        <w:t>85</w:t>
      </w:r>
    </w:p>
    <w:p w:rsidR="00046430" w:rsidRDefault="00046430" w:rsidP="00953F43">
      <w:pPr>
        <w:jc w:val="both"/>
        <w:rPr>
          <w:sz w:val="28"/>
          <w:szCs w:val="28"/>
        </w:rPr>
      </w:pPr>
    </w:p>
    <w:p w:rsidR="00BF074C" w:rsidRPr="003209C1" w:rsidRDefault="00BF074C" w:rsidP="00953F43">
      <w:pPr>
        <w:pStyle w:val="ConsPlusTitle"/>
        <w:jc w:val="both"/>
        <w:rPr>
          <w:rFonts w:ascii="Times New Roman" w:hAnsi="Times New Roman" w:cs="Times New Roman"/>
          <w:sz w:val="28"/>
          <w:szCs w:val="28"/>
        </w:rPr>
      </w:pPr>
    </w:p>
    <w:p w:rsidR="00C550F2" w:rsidRDefault="00C550F2" w:rsidP="00C550F2">
      <w:pPr>
        <w:pStyle w:val="ConsPlusTitle"/>
        <w:spacing w:line="240" w:lineRule="exact"/>
        <w:jc w:val="both"/>
        <w:rPr>
          <w:rFonts w:ascii="Times New Roman" w:eastAsiaTheme="minorHAnsi" w:hAnsi="Times New Roman" w:cs="Times New Roman"/>
          <w:b w:val="0"/>
          <w:bCs w:val="0"/>
          <w:color w:val="000000" w:themeColor="text1"/>
          <w:sz w:val="28"/>
          <w:szCs w:val="28"/>
          <w:lang w:eastAsia="en-US"/>
        </w:rPr>
      </w:pPr>
      <w:bookmarkStart w:id="0" w:name="_Hlk175902141"/>
      <w:bookmarkStart w:id="1" w:name="_GoBack"/>
      <w:r w:rsidRPr="00AE48B7">
        <w:rPr>
          <w:rFonts w:ascii="Times New Roman" w:eastAsiaTheme="minorHAnsi" w:hAnsi="Times New Roman" w:cs="Times New Roman"/>
          <w:b w:val="0"/>
          <w:color w:val="000000" w:themeColor="text1"/>
          <w:sz w:val="28"/>
          <w:szCs w:val="28"/>
          <w:lang w:eastAsia="en-US"/>
        </w:rPr>
        <w:t>О создании конкурсной комиссии</w:t>
      </w:r>
      <w:bookmarkEnd w:id="1"/>
      <w:r w:rsidRPr="00AE48B7">
        <w:rPr>
          <w:rFonts w:ascii="Times New Roman" w:eastAsiaTheme="minorHAnsi" w:hAnsi="Times New Roman" w:cs="Times New Roman"/>
          <w:b w:val="0"/>
          <w:color w:val="000000" w:themeColor="text1"/>
          <w:sz w:val="28"/>
          <w:szCs w:val="28"/>
          <w:lang w:eastAsia="en-US"/>
        </w:rPr>
        <w:t xml:space="preserve"> при администрации Новоселицкого</w:t>
      </w:r>
      <w:r>
        <w:rPr>
          <w:rFonts w:ascii="Times New Roman" w:eastAsiaTheme="minorHAnsi" w:hAnsi="Times New Roman" w:cs="Times New Roman"/>
          <w:b w:val="0"/>
          <w:color w:val="000000" w:themeColor="text1"/>
          <w:sz w:val="28"/>
          <w:szCs w:val="28"/>
          <w:lang w:eastAsia="en-US"/>
        </w:rPr>
        <w:t xml:space="preserve"> </w:t>
      </w:r>
      <w:r w:rsidRPr="00AE48B7">
        <w:rPr>
          <w:rFonts w:ascii="Times New Roman" w:eastAsiaTheme="minorHAnsi" w:hAnsi="Times New Roman" w:cs="Times New Roman"/>
          <w:b w:val="0"/>
          <w:color w:val="000000" w:themeColor="text1"/>
          <w:sz w:val="28"/>
          <w:szCs w:val="28"/>
          <w:lang w:eastAsia="en-US"/>
        </w:rPr>
        <w:t>муниципального округа Ставропольского края по проведению конкурсного</w:t>
      </w:r>
      <w:r>
        <w:rPr>
          <w:rFonts w:ascii="Times New Roman" w:eastAsiaTheme="minorHAnsi" w:hAnsi="Times New Roman" w:cs="Times New Roman"/>
          <w:b w:val="0"/>
          <w:color w:val="000000" w:themeColor="text1"/>
          <w:sz w:val="28"/>
          <w:szCs w:val="28"/>
          <w:lang w:eastAsia="en-US"/>
        </w:rPr>
        <w:t xml:space="preserve"> </w:t>
      </w:r>
      <w:r w:rsidRPr="00AE48B7">
        <w:rPr>
          <w:rFonts w:ascii="Times New Roman" w:eastAsiaTheme="minorHAnsi" w:hAnsi="Times New Roman" w:cs="Times New Roman"/>
          <w:b w:val="0"/>
          <w:color w:val="000000" w:themeColor="text1"/>
          <w:sz w:val="28"/>
          <w:szCs w:val="28"/>
          <w:lang w:eastAsia="en-US"/>
        </w:rPr>
        <w:t>отбора граждан, ведущих личные подсобные хозяйства, для предоставления</w:t>
      </w:r>
      <w:r>
        <w:rPr>
          <w:rFonts w:ascii="Times New Roman" w:eastAsiaTheme="minorHAnsi" w:hAnsi="Times New Roman" w:cs="Times New Roman"/>
          <w:b w:val="0"/>
          <w:color w:val="000000" w:themeColor="text1"/>
          <w:sz w:val="28"/>
          <w:szCs w:val="28"/>
          <w:lang w:eastAsia="en-US"/>
        </w:rPr>
        <w:t xml:space="preserve"> </w:t>
      </w:r>
      <w:r w:rsidRPr="00AE48B7">
        <w:rPr>
          <w:rFonts w:ascii="Times New Roman" w:eastAsiaTheme="minorHAnsi" w:hAnsi="Times New Roman" w:cs="Times New Roman"/>
          <w:b w:val="0"/>
          <w:color w:val="000000" w:themeColor="text1"/>
          <w:sz w:val="28"/>
          <w:szCs w:val="28"/>
          <w:lang w:eastAsia="en-US"/>
        </w:rPr>
        <w:t>за счет средств бюджета Ставропольского края грантов в форме субсидий</w:t>
      </w:r>
      <w:r>
        <w:rPr>
          <w:rFonts w:ascii="Times New Roman" w:eastAsiaTheme="minorHAnsi" w:hAnsi="Times New Roman" w:cs="Times New Roman"/>
          <w:b w:val="0"/>
          <w:color w:val="000000" w:themeColor="text1"/>
          <w:sz w:val="28"/>
          <w:szCs w:val="28"/>
          <w:lang w:eastAsia="en-US"/>
        </w:rPr>
        <w:t xml:space="preserve"> </w:t>
      </w:r>
      <w:r w:rsidRPr="00AE48B7">
        <w:rPr>
          <w:rFonts w:ascii="Times New Roman" w:eastAsiaTheme="minorHAnsi" w:hAnsi="Times New Roman" w:cs="Times New Roman"/>
          <w:b w:val="0"/>
          <w:color w:val="000000" w:themeColor="text1"/>
          <w:sz w:val="28"/>
          <w:szCs w:val="28"/>
          <w:lang w:eastAsia="en-US"/>
        </w:rPr>
        <w:t>гражданам, ведущим личные подсобные хозяйства, на закладку сада</w:t>
      </w:r>
      <w:r>
        <w:rPr>
          <w:rFonts w:ascii="Times New Roman" w:eastAsiaTheme="minorHAnsi" w:hAnsi="Times New Roman" w:cs="Times New Roman"/>
          <w:b w:val="0"/>
          <w:color w:val="000000" w:themeColor="text1"/>
          <w:sz w:val="28"/>
          <w:szCs w:val="28"/>
          <w:lang w:eastAsia="en-US"/>
        </w:rPr>
        <w:t xml:space="preserve"> </w:t>
      </w:r>
      <w:r w:rsidRPr="00AE48B7">
        <w:rPr>
          <w:rFonts w:ascii="Times New Roman" w:eastAsiaTheme="minorHAnsi" w:hAnsi="Times New Roman" w:cs="Times New Roman"/>
          <w:b w:val="0"/>
          <w:color w:val="000000" w:themeColor="text1"/>
          <w:sz w:val="28"/>
          <w:szCs w:val="28"/>
          <w:lang w:eastAsia="en-US"/>
        </w:rPr>
        <w:t>суперинтенсивного типа</w:t>
      </w:r>
    </w:p>
    <w:bookmarkEnd w:id="0"/>
    <w:p w:rsidR="00C550F2" w:rsidRDefault="00C550F2" w:rsidP="00C550F2">
      <w:pPr>
        <w:pStyle w:val="ConsPlusTitle"/>
        <w:ind w:firstLine="709"/>
        <w:jc w:val="both"/>
        <w:rPr>
          <w:rFonts w:ascii="Times New Roman" w:eastAsiaTheme="minorHAnsi" w:hAnsi="Times New Roman" w:cs="Times New Roman"/>
          <w:b w:val="0"/>
          <w:bCs w:val="0"/>
          <w:color w:val="000000" w:themeColor="text1"/>
          <w:sz w:val="28"/>
          <w:szCs w:val="28"/>
          <w:lang w:eastAsia="en-US"/>
        </w:rPr>
      </w:pPr>
    </w:p>
    <w:p w:rsidR="00C550F2" w:rsidRPr="00AE48B7" w:rsidRDefault="00C550F2" w:rsidP="00C550F2">
      <w:pPr>
        <w:pStyle w:val="ConsPlusTitle"/>
        <w:ind w:firstLine="709"/>
        <w:jc w:val="both"/>
        <w:rPr>
          <w:rFonts w:ascii="Times New Roman" w:eastAsiaTheme="minorHAnsi" w:hAnsi="Times New Roman" w:cs="Times New Roman"/>
          <w:b w:val="0"/>
          <w:bCs w:val="0"/>
          <w:color w:val="000000" w:themeColor="text1"/>
          <w:sz w:val="28"/>
          <w:szCs w:val="28"/>
          <w:lang w:eastAsia="en-US"/>
        </w:rPr>
      </w:pPr>
    </w:p>
    <w:p w:rsidR="00C550F2" w:rsidRPr="00AE48B7" w:rsidRDefault="00C550F2" w:rsidP="00C550F2">
      <w:pPr>
        <w:pStyle w:val="ConsPlusTitle"/>
        <w:ind w:firstLine="709"/>
        <w:jc w:val="both"/>
        <w:rPr>
          <w:rFonts w:ascii="Times New Roman" w:eastAsiaTheme="minorHAnsi" w:hAnsi="Times New Roman" w:cs="Times New Roman"/>
          <w:b w:val="0"/>
          <w:bCs w:val="0"/>
          <w:color w:val="000000" w:themeColor="text1"/>
          <w:sz w:val="28"/>
          <w:szCs w:val="28"/>
          <w:lang w:eastAsia="en-US"/>
        </w:rPr>
      </w:pPr>
      <w:r w:rsidRPr="00AE48B7">
        <w:rPr>
          <w:rFonts w:ascii="Times New Roman" w:eastAsiaTheme="minorHAnsi" w:hAnsi="Times New Roman" w:cs="Times New Roman"/>
          <w:b w:val="0"/>
          <w:color w:val="000000" w:themeColor="text1"/>
          <w:sz w:val="28"/>
          <w:szCs w:val="28"/>
          <w:lang w:eastAsia="en-US"/>
        </w:rPr>
        <w:t>В соответствии с постановлением Правительства Ставропольского края</w:t>
      </w:r>
      <w:r>
        <w:rPr>
          <w:rFonts w:ascii="Times New Roman" w:eastAsiaTheme="minorHAnsi" w:hAnsi="Times New Roman" w:cs="Times New Roman"/>
          <w:b w:val="0"/>
          <w:color w:val="000000" w:themeColor="text1"/>
          <w:sz w:val="28"/>
          <w:szCs w:val="28"/>
          <w:lang w:eastAsia="en-US"/>
        </w:rPr>
        <w:t xml:space="preserve"> </w:t>
      </w:r>
      <w:r w:rsidRPr="00AE48B7">
        <w:rPr>
          <w:rFonts w:ascii="Times New Roman" w:eastAsiaTheme="minorHAnsi" w:hAnsi="Times New Roman" w:cs="Times New Roman"/>
          <w:b w:val="0"/>
          <w:color w:val="000000" w:themeColor="text1"/>
          <w:sz w:val="28"/>
          <w:szCs w:val="28"/>
          <w:lang w:eastAsia="en-US"/>
        </w:rPr>
        <w:t>от 29 января 2018 г. № 38-п «Об утверждении Порядка предоставления за</w:t>
      </w:r>
      <w:r>
        <w:rPr>
          <w:rFonts w:ascii="Times New Roman" w:eastAsiaTheme="minorHAnsi" w:hAnsi="Times New Roman" w:cs="Times New Roman"/>
          <w:b w:val="0"/>
          <w:color w:val="000000" w:themeColor="text1"/>
          <w:sz w:val="28"/>
          <w:szCs w:val="28"/>
          <w:lang w:eastAsia="en-US"/>
        </w:rPr>
        <w:t xml:space="preserve"> </w:t>
      </w:r>
      <w:r w:rsidRPr="00AE48B7">
        <w:rPr>
          <w:rFonts w:ascii="Times New Roman" w:eastAsiaTheme="minorHAnsi" w:hAnsi="Times New Roman" w:cs="Times New Roman"/>
          <w:b w:val="0"/>
          <w:color w:val="000000" w:themeColor="text1"/>
          <w:sz w:val="28"/>
          <w:szCs w:val="28"/>
          <w:lang w:eastAsia="en-US"/>
        </w:rPr>
        <w:t>счет средств бюджета Ставропольского края грантов в форме субсидий</w:t>
      </w:r>
      <w:r>
        <w:rPr>
          <w:rFonts w:ascii="Times New Roman" w:eastAsiaTheme="minorHAnsi" w:hAnsi="Times New Roman" w:cs="Times New Roman"/>
          <w:b w:val="0"/>
          <w:color w:val="000000" w:themeColor="text1"/>
          <w:sz w:val="28"/>
          <w:szCs w:val="28"/>
          <w:lang w:eastAsia="en-US"/>
        </w:rPr>
        <w:t xml:space="preserve"> </w:t>
      </w:r>
      <w:r w:rsidRPr="00AE48B7">
        <w:rPr>
          <w:rFonts w:ascii="Times New Roman" w:eastAsiaTheme="minorHAnsi" w:hAnsi="Times New Roman" w:cs="Times New Roman"/>
          <w:b w:val="0"/>
          <w:color w:val="000000" w:themeColor="text1"/>
          <w:sz w:val="28"/>
          <w:szCs w:val="28"/>
          <w:lang w:eastAsia="en-US"/>
        </w:rPr>
        <w:t>гражданам, ведущим личные подсобные хозяйства, на закладку сада</w:t>
      </w:r>
      <w:r>
        <w:rPr>
          <w:rFonts w:ascii="Times New Roman" w:eastAsiaTheme="minorHAnsi" w:hAnsi="Times New Roman" w:cs="Times New Roman"/>
          <w:b w:val="0"/>
          <w:color w:val="000000" w:themeColor="text1"/>
          <w:sz w:val="28"/>
          <w:szCs w:val="28"/>
          <w:lang w:eastAsia="en-US"/>
        </w:rPr>
        <w:t xml:space="preserve"> </w:t>
      </w:r>
      <w:r w:rsidRPr="00AE48B7">
        <w:rPr>
          <w:rFonts w:ascii="Times New Roman" w:eastAsiaTheme="minorHAnsi" w:hAnsi="Times New Roman" w:cs="Times New Roman"/>
          <w:b w:val="0"/>
          <w:color w:val="000000" w:themeColor="text1"/>
          <w:sz w:val="28"/>
          <w:szCs w:val="28"/>
          <w:lang w:eastAsia="en-US"/>
        </w:rPr>
        <w:t>суперинтенсивного типа», приказом министерства сельского хозяйства от 12</w:t>
      </w:r>
      <w:r>
        <w:rPr>
          <w:rFonts w:ascii="Times New Roman" w:eastAsiaTheme="minorHAnsi" w:hAnsi="Times New Roman" w:cs="Times New Roman"/>
          <w:b w:val="0"/>
          <w:color w:val="000000" w:themeColor="text1"/>
          <w:sz w:val="28"/>
          <w:szCs w:val="28"/>
          <w:lang w:eastAsia="en-US"/>
        </w:rPr>
        <w:t xml:space="preserve"> </w:t>
      </w:r>
      <w:r w:rsidRPr="00AE48B7">
        <w:rPr>
          <w:rFonts w:ascii="Times New Roman" w:eastAsiaTheme="minorHAnsi" w:hAnsi="Times New Roman" w:cs="Times New Roman"/>
          <w:b w:val="0"/>
          <w:color w:val="000000" w:themeColor="text1"/>
          <w:sz w:val="28"/>
          <w:szCs w:val="28"/>
          <w:lang w:eastAsia="en-US"/>
        </w:rPr>
        <w:t>февраля 2018 г. № 36 «Об утверждении типовой формы положения о</w:t>
      </w:r>
      <w:r>
        <w:rPr>
          <w:rFonts w:ascii="Times New Roman" w:eastAsiaTheme="minorHAnsi" w:hAnsi="Times New Roman" w:cs="Times New Roman"/>
          <w:b w:val="0"/>
          <w:color w:val="000000" w:themeColor="text1"/>
          <w:sz w:val="28"/>
          <w:szCs w:val="28"/>
          <w:lang w:eastAsia="en-US"/>
        </w:rPr>
        <w:t xml:space="preserve"> </w:t>
      </w:r>
      <w:r w:rsidRPr="00AE48B7">
        <w:rPr>
          <w:rFonts w:ascii="Times New Roman" w:eastAsiaTheme="minorHAnsi" w:hAnsi="Times New Roman" w:cs="Times New Roman"/>
          <w:b w:val="0"/>
          <w:color w:val="000000" w:themeColor="text1"/>
          <w:sz w:val="28"/>
          <w:szCs w:val="28"/>
          <w:lang w:eastAsia="en-US"/>
        </w:rPr>
        <w:t>конкурсной комиссии органа местного самоуправления муниципального</w:t>
      </w:r>
      <w:r>
        <w:rPr>
          <w:rFonts w:ascii="Times New Roman" w:eastAsiaTheme="minorHAnsi" w:hAnsi="Times New Roman" w:cs="Times New Roman"/>
          <w:b w:val="0"/>
          <w:color w:val="000000" w:themeColor="text1"/>
          <w:sz w:val="28"/>
          <w:szCs w:val="28"/>
          <w:lang w:eastAsia="en-US"/>
        </w:rPr>
        <w:t xml:space="preserve"> </w:t>
      </w:r>
      <w:r w:rsidRPr="00AE48B7">
        <w:rPr>
          <w:rFonts w:ascii="Times New Roman" w:eastAsiaTheme="minorHAnsi" w:hAnsi="Times New Roman" w:cs="Times New Roman"/>
          <w:b w:val="0"/>
          <w:color w:val="000000" w:themeColor="text1"/>
          <w:sz w:val="28"/>
          <w:szCs w:val="28"/>
          <w:lang w:eastAsia="en-US"/>
        </w:rPr>
        <w:t>(городского округа) Ставропольского края по проведению</w:t>
      </w:r>
      <w:r>
        <w:rPr>
          <w:rFonts w:ascii="Times New Roman" w:eastAsiaTheme="minorHAnsi" w:hAnsi="Times New Roman" w:cs="Times New Roman"/>
          <w:b w:val="0"/>
          <w:color w:val="000000" w:themeColor="text1"/>
          <w:sz w:val="28"/>
          <w:szCs w:val="28"/>
          <w:lang w:eastAsia="en-US"/>
        </w:rPr>
        <w:t xml:space="preserve"> </w:t>
      </w:r>
      <w:r w:rsidRPr="00AE48B7">
        <w:rPr>
          <w:rFonts w:ascii="Times New Roman" w:eastAsiaTheme="minorHAnsi" w:hAnsi="Times New Roman" w:cs="Times New Roman"/>
          <w:b w:val="0"/>
          <w:color w:val="000000" w:themeColor="text1"/>
          <w:sz w:val="28"/>
          <w:szCs w:val="28"/>
          <w:lang w:eastAsia="en-US"/>
        </w:rPr>
        <w:t>конкурсного отбора граждан, ведущих личные подсобные хозяйства, для</w:t>
      </w:r>
      <w:r>
        <w:rPr>
          <w:rFonts w:ascii="Times New Roman" w:eastAsiaTheme="minorHAnsi" w:hAnsi="Times New Roman" w:cs="Times New Roman"/>
          <w:b w:val="0"/>
          <w:color w:val="000000" w:themeColor="text1"/>
          <w:sz w:val="28"/>
          <w:szCs w:val="28"/>
          <w:lang w:eastAsia="en-US"/>
        </w:rPr>
        <w:t xml:space="preserve"> </w:t>
      </w:r>
      <w:r w:rsidRPr="00AE48B7">
        <w:rPr>
          <w:rFonts w:ascii="Times New Roman" w:eastAsiaTheme="minorHAnsi" w:hAnsi="Times New Roman" w:cs="Times New Roman"/>
          <w:b w:val="0"/>
          <w:color w:val="000000" w:themeColor="text1"/>
          <w:sz w:val="28"/>
          <w:szCs w:val="28"/>
          <w:lang w:eastAsia="en-US"/>
        </w:rPr>
        <w:t>предоставления за счет средств бюджета Ставропольского края грантов в</w:t>
      </w:r>
      <w:r>
        <w:rPr>
          <w:rFonts w:ascii="Times New Roman" w:eastAsiaTheme="minorHAnsi" w:hAnsi="Times New Roman" w:cs="Times New Roman"/>
          <w:b w:val="0"/>
          <w:color w:val="000000" w:themeColor="text1"/>
          <w:sz w:val="28"/>
          <w:szCs w:val="28"/>
          <w:lang w:eastAsia="en-US"/>
        </w:rPr>
        <w:t xml:space="preserve"> </w:t>
      </w:r>
      <w:r w:rsidRPr="00AE48B7">
        <w:rPr>
          <w:rFonts w:ascii="Times New Roman" w:eastAsiaTheme="minorHAnsi" w:hAnsi="Times New Roman" w:cs="Times New Roman"/>
          <w:b w:val="0"/>
          <w:color w:val="000000" w:themeColor="text1"/>
          <w:sz w:val="28"/>
          <w:szCs w:val="28"/>
          <w:lang w:eastAsia="en-US"/>
        </w:rPr>
        <w:t>форме субсидий гражданам, ведущим личные подсобные хозяйства, на</w:t>
      </w:r>
      <w:r>
        <w:rPr>
          <w:rFonts w:ascii="Times New Roman" w:eastAsiaTheme="minorHAnsi" w:hAnsi="Times New Roman" w:cs="Times New Roman"/>
          <w:b w:val="0"/>
          <w:color w:val="000000" w:themeColor="text1"/>
          <w:sz w:val="28"/>
          <w:szCs w:val="28"/>
          <w:lang w:eastAsia="en-US"/>
        </w:rPr>
        <w:t xml:space="preserve"> </w:t>
      </w:r>
      <w:r w:rsidRPr="00AE48B7">
        <w:rPr>
          <w:rFonts w:ascii="Times New Roman" w:eastAsiaTheme="minorHAnsi" w:hAnsi="Times New Roman" w:cs="Times New Roman"/>
          <w:b w:val="0"/>
          <w:color w:val="000000" w:themeColor="text1"/>
          <w:sz w:val="28"/>
          <w:szCs w:val="28"/>
          <w:lang w:eastAsia="en-US"/>
        </w:rPr>
        <w:t>закладку сада суперинтенсивного типа»</w:t>
      </w:r>
      <w:r>
        <w:rPr>
          <w:rFonts w:ascii="Times New Roman" w:eastAsiaTheme="minorHAnsi" w:hAnsi="Times New Roman" w:cs="Times New Roman"/>
          <w:b w:val="0"/>
          <w:color w:val="000000" w:themeColor="text1"/>
          <w:sz w:val="28"/>
          <w:szCs w:val="28"/>
          <w:lang w:eastAsia="en-US"/>
        </w:rPr>
        <w:t xml:space="preserve"> (</w:t>
      </w:r>
      <w:r w:rsidRPr="001A4B5C">
        <w:rPr>
          <w:rFonts w:ascii="Times New Roman" w:eastAsiaTheme="minorHAnsi" w:hAnsi="Times New Roman" w:cs="Times New Roman"/>
          <w:b w:val="0"/>
          <w:color w:val="000000" w:themeColor="text1"/>
          <w:sz w:val="28"/>
          <w:szCs w:val="28"/>
          <w:lang w:eastAsia="en-US"/>
        </w:rPr>
        <w:t>в редакции приказа министерства</w:t>
      </w:r>
      <w:r>
        <w:rPr>
          <w:rFonts w:ascii="Times New Roman" w:eastAsiaTheme="minorHAnsi" w:hAnsi="Times New Roman" w:cs="Times New Roman"/>
          <w:b w:val="0"/>
          <w:color w:val="000000" w:themeColor="text1"/>
          <w:sz w:val="28"/>
          <w:szCs w:val="28"/>
          <w:lang w:eastAsia="en-US"/>
        </w:rPr>
        <w:t xml:space="preserve"> </w:t>
      </w:r>
      <w:r w:rsidRPr="001A4B5C">
        <w:rPr>
          <w:rFonts w:ascii="Times New Roman" w:eastAsiaTheme="minorHAnsi" w:hAnsi="Times New Roman" w:cs="Times New Roman"/>
          <w:b w:val="0"/>
          <w:color w:val="000000" w:themeColor="text1"/>
          <w:sz w:val="28"/>
          <w:szCs w:val="28"/>
          <w:lang w:eastAsia="en-US"/>
        </w:rPr>
        <w:t>сельского хозяйства Ставропольского</w:t>
      </w:r>
      <w:r>
        <w:rPr>
          <w:rFonts w:ascii="Times New Roman" w:eastAsiaTheme="minorHAnsi" w:hAnsi="Times New Roman" w:cs="Times New Roman"/>
          <w:b w:val="0"/>
          <w:color w:val="000000" w:themeColor="text1"/>
          <w:sz w:val="28"/>
          <w:szCs w:val="28"/>
          <w:lang w:eastAsia="en-US"/>
        </w:rPr>
        <w:t xml:space="preserve"> </w:t>
      </w:r>
      <w:r>
        <w:rPr>
          <w:rFonts w:ascii="Times New Roman" w:eastAsiaTheme="minorHAnsi" w:hAnsi="Times New Roman" w:cs="Times New Roman"/>
          <w:b w:val="0"/>
          <w:color w:val="000000" w:themeColor="text1"/>
          <w:sz w:val="28"/>
          <w:szCs w:val="28"/>
          <w:lang w:eastAsia="en-US"/>
        </w:rPr>
        <w:t>края от 19</w:t>
      </w:r>
      <w:r w:rsidRPr="001A4B5C">
        <w:rPr>
          <w:rFonts w:ascii="Times New Roman" w:eastAsiaTheme="minorHAnsi" w:hAnsi="Times New Roman" w:cs="Times New Roman"/>
          <w:b w:val="0"/>
          <w:color w:val="000000" w:themeColor="text1"/>
          <w:sz w:val="28"/>
          <w:szCs w:val="28"/>
          <w:lang w:eastAsia="en-US"/>
        </w:rPr>
        <w:t xml:space="preserve"> августа 2024 г. № 283-од</w:t>
      </w:r>
      <w:r>
        <w:rPr>
          <w:rFonts w:ascii="Times New Roman" w:eastAsiaTheme="minorHAnsi" w:hAnsi="Times New Roman" w:cs="Times New Roman"/>
          <w:b w:val="0"/>
          <w:color w:val="000000" w:themeColor="text1"/>
          <w:sz w:val="28"/>
          <w:szCs w:val="28"/>
          <w:lang w:eastAsia="en-US"/>
        </w:rPr>
        <w:t>)</w:t>
      </w:r>
      <w:r w:rsidRPr="00AE48B7">
        <w:rPr>
          <w:rFonts w:ascii="Times New Roman" w:eastAsiaTheme="minorHAnsi" w:hAnsi="Times New Roman" w:cs="Times New Roman"/>
          <w:b w:val="0"/>
          <w:color w:val="000000" w:themeColor="text1"/>
          <w:sz w:val="28"/>
          <w:szCs w:val="28"/>
          <w:lang w:eastAsia="en-US"/>
        </w:rPr>
        <w:t xml:space="preserve"> администрация Новоселицкого</w:t>
      </w:r>
      <w:r>
        <w:rPr>
          <w:rFonts w:ascii="Times New Roman" w:eastAsiaTheme="minorHAnsi" w:hAnsi="Times New Roman" w:cs="Times New Roman"/>
          <w:b w:val="0"/>
          <w:color w:val="000000" w:themeColor="text1"/>
          <w:sz w:val="28"/>
          <w:szCs w:val="28"/>
          <w:lang w:eastAsia="en-US"/>
        </w:rPr>
        <w:t xml:space="preserve"> </w:t>
      </w:r>
      <w:r w:rsidRPr="00AE48B7">
        <w:rPr>
          <w:rFonts w:ascii="Times New Roman" w:eastAsiaTheme="minorHAnsi" w:hAnsi="Times New Roman" w:cs="Times New Roman"/>
          <w:b w:val="0"/>
          <w:color w:val="000000" w:themeColor="text1"/>
          <w:sz w:val="28"/>
          <w:szCs w:val="28"/>
          <w:lang w:eastAsia="en-US"/>
        </w:rPr>
        <w:t>муниципального округа Ставропольского края</w:t>
      </w:r>
    </w:p>
    <w:p w:rsidR="00C550F2" w:rsidRDefault="00C550F2" w:rsidP="00C550F2">
      <w:pPr>
        <w:pStyle w:val="ConsPlusTitle"/>
        <w:ind w:firstLine="709"/>
        <w:jc w:val="both"/>
        <w:rPr>
          <w:rFonts w:ascii="Times New Roman" w:hAnsi="Times New Roman" w:cs="Times New Roman"/>
          <w:b w:val="0"/>
          <w:bCs w:val="0"/>
          <w:sz w:val="28"/>
          <w:szCs w:val="28"/>
        </w:rPr>
      </w:pPr>
    </w:p>
    <w:p w:rsidR="00C550F2" w:rsidRPr="00791585" w:rsidRDefault="00C550F2" w:rsidP="00C550F2">
      <w:pPr>
        <w:pStyle w:val="ConsPlusTitle"/>
        <w:jc w:val="both"/>
        <w:rPr>
          <w:rFonts w:ascii="Times New Roman" w:hAnsi="Times New Roman" w:cs="Times New Roman"/>
          <w:b w:val="0"/>
          <w:bCs w:val="0"/>
          <w:sz w:val="28"/>
          <w:szCs w:val="28"/>
        </w:rPr>
      </w:pPr>
      <w:r w:rsidRPr="00791585">
        <w:rPr>
          <w:rFonts w:ascii="Times New Roman" w:hAnsi="Times New Roman" w:cs="Times New Roman"/>
          <w:b w:val="0"/>
          <w:sz w:val="28"/>
          <w:szCs w:val="28"/>
        </w:rPr>
        <w:t>ПОСТАНОВЛЯЕТ:</w:t>
      </w:r>
    </w:p>
    <w:p w:rsidR="00C550F2" w:rsidRDefault="00C550F2" w:rsidP="00C550F2">
      <w:pPr>
        <w:jc w:val="both"/>
        <w:rPr>
          <w:sz w:val="28"/>
          <w:szCs w:val="28"/>
        </w:rPr>
      </w:pPr>
    </w:p>
    <w:p w:rsidR="00C550F2" w:rsidRPr="00B64BB7" w:rsidRDefault="00C550F2" w:rsidP="00C550F2">
      <w:pPr>
        <w:ind w:firstLine="709"/>
        <w:jc w:val="both"/>
        <w:rPr>
          <w:sz w:val="28"/>
          <w:szCs w:val="28"/>
        </w:rPr>
      </w:pPr>
      <w:r>
        <w:rPr>
          <w:sz w:val="28"/>
          <w:szCs w:val="28"/>
        </w:rPr>
        <w:t>1.</w:t>
      </w:r>
      <w:r>
        <w:rPr>
          <w:rFonts w:eastAsiaTheme="minorEastAsia"/>
        </w:rPr>
        <w:t xml:space="preserve"> </w:t>
      </w:r>
      <w:bookmarkStart w:id="2" w:name="_Hlk148356069"/>
      <w:r w:rsidRPr="00B64BB7">
        <w:rPr>
          <w:sz w:val="28"/>
          <w:szCs w:val="28"/>
        </w:rPr>
        <w:t>Создать и утвердить прилагаемый состав конкурсной комиссии при</w:t>
      </w:r>
      <w:r>
        <w:rPr>
          <w:sz w:val="28"/>
          <w:szCs w:val="28"/>
        </w:rPr>
        <w:t xml:space="preserve"> </w:t>
      </w:r>
      <w:r w:rsidRPr="00B64BB7">
        <w:rPr>
          <w:sz w:val="28"/>
          <w:szCs w:val="28"/>
        </w:rPr>
        <w:t>администрации Новоселицкого муниципального округа Ставропольского</w:t>
      </w:r>
      <w:r>
        <w:rPr>
          <w:sz w:val="28"/>
          <w:szCs w:val="28"/>
        </w:rPr>
        <w:t xml:space="preserve"> </w:t>
      </w:r>
      <w:r w:rsidRPr="00B64BB7">
        <w:rPr>
          <w:sz w:val="28"/>
          <w:szCs w:val="28"/>
        </w:rPr>
        <w:t>края по проведению конкурсного отбора граждан, ведущих личные</w:t>
      </w:r>
      <w:r>
        <w:rPr>
          <w:sz w:val="28"/>
          <w:szCs w:val="28"/>
        </w:rPr>
        <w:t xml:space="preserve"> </w:t>
      </w:r>
      <w:r w:rsidRPr="00B64BB7">
        <w:rPr>
          <w:sz w:val="28"/>
          <w:szCs w:val="28"/>
        </w:rPr>
        <w:t>подсобные хозяйства, для предоставления за счет средств бюджета</w:t>
      </w:r>
      <w:r>
        <w:rPr>
          <w:sz w:val="28"/>
          <w:szCs w:val="28"/>
        </w:rPr>
        <w:t xml:space="preserve"> </w:t>
      </w:r>
      <w:r w:rsidRPr="00B64BB7">
        <w:rPr>
          <w:sz w:val="28"/>
          <w:szCs w:val="28"/>
        </w:rPr>
        <w:t>Ставропольского края грантов в форме субсидий гражданам, ведущим</w:t>
      </w:r>
      <w:r>
        <w:rPr>
          <w:sz w:val="28"/>
          <w:szCs w:val="28"/>
        </w:rPr>
        <w:t xml:space="preserve"> </w:t>
      </w:r>
      <w:r w:rsidRPr="00B64BB7">
        <w:rPr>
          <w:sz w:val="28"/>
          <w:szCs w:val="28"/>
        </w:rPr>
        <w:t>личные подсобные хозяйства, на закладку сада суперинтенсивного типа</w:t>
      </w:r>
      <w:r>
        <w:rPr>
          <w:bCs/>
          <w:sz w:val="28"/>
          <w:szCs w:val="28"/>
        </w:rPr>
        <w:t>.</w:t>
      </w:r>
      <w:bookmarkEnd w:id="2"/>
    </w:p>
    <w:p w:rsidR="00C550F2" w:rsidRDefault="00C550F2" w:rsidP="00C550F2">
      <w:pPr>
        <w:ind w:firstLine="709"/>
        <w:jc w:val="both"/>
        <w:rPr>
          <w:bCs/>
          <w:sz w:val="28"/>
          <w:szCs w:val="28"/>
        </w:rPr>
      </w:pPr>
    </w:p>
    <w:p w:rsidR="00C550F2" w:rsidRDefault="00C550F2" w:rsidP="00C550F2">
      <w:pPr>
        <w:ind w:firstLine="709"/>
        <w:jc w:val="both"/>
        <w:rPr>
          <w:bCs/>
          <w:sz w:val="28"/>
          <w:szCs w:val="28"/>
        </w:rPr>
      </w:pPr>
      <w:bookmarkStart w:id="3" w:name="_Hlk148356216"/>
      <w:r>
        <w:rPr>
          <w:bCs/>
          <w:sz w:val="28"/>
          <w:szCs w:val="28"/>
        </w:rPr>
        <w:t xml:space="preserve">2. </w:t>
      </w:r>
      <w:bookmarkEnd w:id="3"/>
      <w:r w:rsidRPr="00B64BB7">
        <w:rPr>
          <w:bCs/>
          <w:sz w:val="28"/>
          <w:szCs w:val="28"/>
        </w:rPr>
        <w:t>Утвердить прилагаемое Положение о конкурсной комиссии при</w:t>
      </w:r>
      <w:r>
        <w:rPr>
          <w:bCs/>
          <w:sz w:val="28"/>
          <w:szCs w:val="28"/>
        </w:rPr>
        <w:t xml:space="preserve"> </w:t>
      </w:r>
      <w:r w:rsidRPr="00B64BB7">
        <w:rPr>
          <w:bCs/>
          <w:sz w:val="28"/>
          <w:szCs w:val="28"/>
        </w:rPr>
        <w:t>администрации Новоселицкого муниципального округа Ставропольского</w:t>
      </w:r>
      <w:r>
        <w:rPr>
          <w:bCs/>
          <w:sz w:val="28"/>
          <w:szCs w:val="28"/>
        </w:rPr>
        <w:t xml:space="preserve"> </w:t>
      </w:r>
      <w:r w:rsidRPr="00B64BB7">
        <w:rPr>
          <w:bCs/>
          <w:sz w:val="28"/>
          <w:szCs w:val="28"/>
        </w:rPr>
        <w:t>края по проведению конкурсного отбора граждан, ведущих личные</w:t>
      </w:r>
      <w:r>
        <w:rPr>
          <w:bCs/>
          <w:sz w:val="28"/>
          <w:szCs w:val="28"/>
        </w:rPr>
        <w:t xml:space="preserve"> </w:t>
      </w:r>
      <w:r w:rsidRPr="00B64BB7">
        <w:rPr>
          <w:bCs/>
          <w:sz w:val="28"/>
          <w:szCs w:val="28"/>
        </w:rPr>
        <w:t>подсобные хозяйства, для предоставления за счет средств бюджета</w:t>
      </w:r>
      <w:r>
        <w:rPr>
          <w:bCs/>
          <w:sz w:val="28"/>
          <w:szCs w:val="28"/>
        </w:rPr>
        <w:t xml:space="preserve"> </w:t>
      </w:r>
      <w:r w:rsidRPr="00B64BB7">
        <w:rPr>
          <w:bCs/>
          <w:sz w:val="28"/>
          <w:szCs w:val="28"/>
        </w:rPr>
        <w:t>Ставропольского края грантов в форме субсидий гражданам, ведущим</w:t>
      </w:r>
      <w:r>
        <w:rPr>
          <w:bCs/>
          <w:sz w:val="28"/>
          <w:szCs w:val="28"/>
        </w:rPr>
        <w:t xml:space="preserve"> </w:t>
      </w:r>
      <w:r w:rsidRPr="00B64BB7">
        <w:rPr>
          <w:bCs/>
          <w:sz w:val="28"/>
          <w:szCs w:val="28"/>
        </w:rPr>
        <w:t>личные подсобные хозяйства, на закладку сада суперинтенсивного типа</w:t>
      </w:r>
      <w:r w:rsidRPr="005E1B84">
        <w:rPr>
          <w:bCs/>
          <w:sz w:val="28"/>
          <w:szCs w:val="28"/>
        </w:rPr>
        <w:t>.</w:t>
      </w:r>
    </w:p>
    <w:p w:rsidR="00C550F2" w:rsidRDefault="00C550F2" w:rsidP="00C550F2">
      <w:pPr>
        <w:pStyle w:val="a9"/>
        <w:ind w:left="0" w:firstLine="709"/>
        <w:contextualSpacing w:val="0"/>
        <w:jc w:val="both"/>
        <w:rPr>
          <w:bCs/>
          <w:sz w:val="28"/>
          <w:szCs w:val="28"/>
        </w:rPr>
      </w:pPr>
    </w:p>
    <w:p w:rsidR="00C550F2" w:rsidRDefault="00C550F2" w:rsidP="00C550F2">
      <w:pPr>
        <w:ind w:firstLine="708"/>
        <w:jc w:val="both"/>
        <w:rPr>
          <w:bCs/>
          <w:sz w:val="28"/>
          <w:szCs w:val="28"/>
        </w:rPr>
      </w:pPr>
      <w:r>
        <w:rPr>
          <w:bCs/>
          <w:sz w:val="28"/>
          <w:szCs w:val="28"/>
        </w:rPr>
        <w:t>3. Признать утратившим силу постановление администрации Новоселицкого муниципального округа Ставропольского края от 18 июля 2023 г. № 477 «</w:t>
      </w:r>
      <w:r w:rsidRPr="00E274BD">
        <w:rPr>
          <w:bCs/>
          <w:sz w:val="28"/>
          <w:szCs w:val="28"/>
        </w:rPr>
        <w:t>О создании конкурсной комиссии при администрации Новоселицкого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r>
        <w:rPr>
          <w:bCs/>
          <w:sz w:val="28"/>
          <w:szCs w:val="28"/>
        </w:rPr>
        <w:t>» (в редакции постановления администрации Новоселицкого муниципального округа Ставропольского края от 10 октября 2023 г. № 654).</w:t>
      </w:r>
    </w:p>
    <w:p w:rsidR="00C550F2" w:rsidRPr="00895CD6" w:rsidRDefault="00C550F2" w:rsidP="00C550F2">
      <w:pPr>
        <w:widowControl w:val="0"/>
        <w:jc w:val="both"/>
        <w:rPr>
          <w:rFonts w:eastAsia="Lucida Sans Unicode"/>
          <w:b/>
          <w:bCs/>
          <w:sz w:val="28"/>
          <w:szCs w:val="28"/>
          <w:lang w:eastAsia="ar-SA"/>
        </w:rPr>
      </w:pPr>
    </w:p>
    <w:p w:rsidR="00C550F2" w:rsidRDefault="00C550F2" w:rsidP="00C550F2">
      <w:pPr>
        <w:pStyle w:val="a9"/>
        <w:ind w:left="0" w:firstLine="708"/>
        <w:contextualSpacing w:val="0"/>
        <w:jc w:val="both"/>
        <w:rPr>
          <w:bCs/>
          <w:sz w:val="28"/>
          <w:szCs w:val="28"/>
        </w:rPr>
      </w:pPr>
      <w:r>
        <w:rPr>
          <w:bCs/>
          <w:sz w:val="28"/>
          <w:szCs w:val="28"/>
        </w:rPr>
        <w:t>4</w:t>
      </w:r>
      <w:r>
        <w:rPr>
          <w:bCs/>
          <w:sz w:val="28"/>
          <w:szCs w:val="28"/>
        </w:rPr>
        <w:t xml:space="preserve">. Контроль за </w:t>
      </w:r>
      <w:r w:rsidRPr="00FF277F">
        <w:rPr>
          <w:rFonts w:eastAsia="Calibri"/>
          <w:bCs/>
          <w:sz w:val="28"/>
          <w:szCs w:val="28"/>
        </w:rPr>
        <w:t>выполнением</w:t>
      </w:r>
      <w:r>
        <w:rPr>
          <w:bCs/>
          <w:sz w:val="28"/>
          <w:szCs w:val="28"/>
        </w:rPr>
        <w:t xml:space="preserve">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Крисана</w:t>
      </w:r>
      <w:r w:rsidRPr="00C550F2">
        <w:rPr>
          <w:bCs/>
          <w:sz w:val="28"/>
          <w:szCs w:val="28"/>
        </w:rPr>
        <w:t xml:space="preserve"> </w:t>
      </w:r>
      <w:r>
        <w:rPr>
          <w:bCs/>
          <w:sz w:val="28"/>
          <w:szCs w:val="28"/>
        </w:rPr>
        <w:t>А.В</w:t>
      </w:r>
      <w:r>
        <w:rPr>
          <w:bCs/>
          <w:sz w:val="28"/>
          <w:szCs w:val="28"/>
        </w:rPr>
        <w:t>.</w:t>
      </w:r>
    </w:p>
    <w:p w:rsidR="00C550F2" w:rsidRDefault="00C550F2" w:rsidP="00C550F2">
      <w:pPr>
        <w:pStyle w:val="a9"/>
        <w:ind w:left="0" w:firstLine="851"/>
        <w:contextualSpacing w:val="0"/>
        <w:jc w:val="both"/>
        <w:rPr>
          <w:bCs/>
          <w:sz w:val="28"/>
          <w:szCs w:val="28"/>
        </w:rPr>
      </w:pPr>
    </w:p>
    <w:p w:rsidR="00C550F2" w:rsidRDefault="00C550F2" w:rsidP="00C550F2">
      <w:pPr>
        <w:pStyle w:val="a9"/>
        <w:ind w:left="0" w:firstLine="851"/>
        <w:contextualSpacing w:val="0"/>
        <w:jc w:val="both"/>
        <w:rPr>
          <w:bCs/>
          <w:sz w:val="28"/>
          <w:szCs w:val="28"/>
        </w:rPr>
      </w:pPr>
      <w:r>
        <w:rPr>
          <w:bCs/>
          <w:sz w:val="28"/>
          <w:szCs w:val="28"/>
        </w:rPr>
        <w:t>5</w:t>
      </w:r>
      <w:r>
        <w:rPr>
          <w:bCs/>
          <w:sz w:val="28"/>
          <w:szCs w:val="28"/>
        </w:rPr>
        <w:t>. Настоящее постановление вступает в силу со дня его официального опубликования (обнародования).</w:t>
      </w:r>
    </w:p>
    <w:p w:rsidR="00E50A87" w:rsidRPr="00C80239" w:rsidRDefault="00E50A87" w:rsidP="00DF2FE5">
      <w:pPr>
        <w:spacing w:line="240" w:lineRule="exact"/>
        <w:jc w:val="both"/>
        <w:rPr>
          <w:sz w:val="28"/>
          <w:szCs w:val="28"/>
        </w:rPr>
      </w:pPr>
    </w:p>
    <w:p w:rsidR="00E50A87" w:rsidRDefault="00E50A87" w:rsidP="00A043C7">
      <w:pPr>
        <w:rPr>
          <w:sz w:val="28"/>
          <w:szCs w:val="28"/>
        </w:rPr>
      </w:pPr>
    </w:p>
    <w:p w:rsidR="00012433" w:rsidRPr="00ED4854" w:rsidRDefault="00012433" w:rsidP="00A043C7">
      <w:pPr>
        <w:rPr>
          <w:sz w:val="28"/>
          <w:szCs w:val="28"/>
        </w:rPr>
      </w:pPr>
    </w:p>
    <w:p w:rsidR="00CE1B83" w:rsidRDefault="00C11A38" w:rsidP="00CE1B83">
      <w:pPr>
        <w:pStyle w:val="ConsPlusTitle"/>
        <w:widowControl/>
        <w:spacing w:line="240" w:lineRule="exact"/>
        <w:jc w:val="both"/>
        <w:rPr>
          <w:rFonts w:ascii="Times New Roman" w:hAnsi="Times New Roman" w:cs="Times New Roman"/>
          <w:b w:val="0"/>
          <w:sz w:val="28"/>
          <w:szCs w:val="28"/>
        </w:rPr>
      </w:pPr>
      <w:r>
        <w:rPr>
          <w:rFonts w:ascii="Times New Roman" w:hAnsi="Times New Roman" w:cs="Times New Roman"/>
          <w:b w:val="0"/>
          <w:sz w:val="28"/>
          <w:szCs w:val="28"/>
        </w:rPr>
        <w:t>Глава</w:t>
      </w:r>
      <w:r w:rsidR="00CE1B83" w:rsidRPr="000D4B51">
        <w:rPr>
          <w:rFonts w:ascii="Times New Roman" w:hAnsi="Times New Roman" w:cs="Times New Roman"/>
          <w:b w:val="0"/>
          <w:sz w:val="28"/>
          <w:szCs w:val="28"/>
        </w:rPr>
        <w:t xml:space="preserve"> Новоселицкого </w:t>
      </w:r>
    </w:p>
    <w:p w:rsidR="00CE1B83" w:rsidRDefault="00CE1B83" w:rsidP="00CE1B83">
      <w:pPr>
        <w:pStyle w:val="ConsPlusTitle"/>
        <w:widowControl/>
        <w:spacing w:line="240" w:lineRule="exact"/>
        <w:jc w:val="both"/>
        <w:rPr>
          <w:rFonts w:ascii="Times New Roman" w:hAnsi="Times New Roman" w:cs="Times New Roman"/>
          <w:b w:val="0"/>
          <w:sz w:val="28"/>
          <w:szCs w:val="28"/>
        </w:rPr>
      </w:pPr>
      <w:r w:rsidRPr="000D4B51">
        <w:rPr>
          <w:rFonts w:ascii="Times New Roman" w:hAnsi="Times New Roman" w:cs="Times New Roman"/>
          <w:b w:val="0"/>
          <w:sz w:val="28"/>
          <w:szCs w:val="28"/>
        </w:rPr>
        <w:t xml:space="preserve">муниципального округа </w:t>
      </w:r>
    </w:p>
    <w:p w:rsidR="00C550F2" w:rsidRDefault="00CE1B83" w:rsidP="00A92688">
      <w:pPr>
        <w:pStyle w:val="ConsPlusTitle"/>
        <w:widowControl/>
        <w:spacing w:line="240" w:lineRule="exact"/>
        <w:jc w:val="both"/>
        <w:rPr>
          <w:rFonts w:ascii="Times New Roman" w:hAnsi="Times New Roman" w:cs="Times New Roman"/>
          <w:b w:val="0"/>
          <w:sz w:val="28"/>
          <w:szCs w:val="28"/>
        </w:rPr>
        <w:sectPr w:rsidR="00C550F2" w:rsidSect="00C550F2">
          <w:headerReference w:type="default" r:id="rId9"/>
          <w:headerReference w:type="first" r:id="rId10"/>
          <w:pgSz w:w="11906" w:h="16838"/>
          <w:pgMar w:top="1134" w:right="567" w:bottom="1134" w:left="1985" w:header="709" w:footer="680" w:gutter="0"/>
          <w:pgNumType w:start="1"/>
          <w:cols w:space="708"/>
          <w:titlePg/>
          <w:docGrid w:linePitch="360"/>
        </w:sectPr>
      </w:pPr>
      <w:r w:rsidRPr="000D4B51">
        <w:rPr>
          <w:rFonts w:ascii="Times New Roman" w:hAnsi="Times New Roman" w:cs="Times New Roman"/>
          <w:b w:val="0"/>
          <w:sz w:val="28"/>
          <w:szCs w:val="28"/>
        </w:rPr>
        <w:t xml:space="preserve">Ставропольского края              </w:t>
      </w:r>
      <w:r w:rsidRPr="000D4B51">
        <w:rPr>
          <w:rFonts w:ascii="Times New Roman" w:hAnsi="Times New Roman" w:cs="Times New Roman"/>
          <w:b w:val="0"/>
          <w:sz w:val="28"/>
          <w:szCs w:val="28"/>
        </w:rPr>
        <w:tab/>
      </w:r>
      <w:r w:rsidRPr="000D4B51">
        <w:rPr>
          <w:rFonts w:ascii="Times New Roman" w:hAnsi="Times New Roman" w:cs="Times New Roman"/>
          <w:b w:val="0"/>
          <w:sz w:val="28"/>
          <w:szCs w:val="28"/>
        </w:rPr>
        <w:tab/>
        <w:t xml:space="preserve">                </w:t>
      </w:r>
      <w:r w:rsidR="001D4AA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1D4AA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C11A38">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0D4B51">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AB4C21">
        <w:rPr>
          <w:rFonts w:ascii="Times New Roman" w:hAnsi="Times New Roman" w:cs="Times New Roman"/>
          <w:b w:val="0"/>
          <w:sz w:val="28"/>
          <w:szCs w:val="28"/>
        </w:rPr>
        <w:t xml:space="preserve"> </w:t>
      </w:r>
      <w:r w:rsidR="00C11A38">
        <w:rPr>
          <w:rFonts w:ascii="Times New Roman" w:hAnsi="Times New Roman" w:cs="Times New Roman"/>
          <w:b w:val="0"/>
          <w:sz w:val="28"/>
          <w:szCs w:val="28"/>
        </w:rPr>
        <w:t>О.С.Безменов</w:t>
      </w:r>
    </w:p>
    <w:p w:rsidR="00C550F2" w:rsidRDefault="00C550F2" w:rsidP="00C550F2">
      <w:pPr>
        <w:widowControl w:val="0"/>
        <w:spacing w:line="240" w:lineRule="exact"/>
        <w:ind w:left="4536"/>
        <w:jc w:val="center"/>
        <w:rPr>
          <w:rFonts w:eastAsia="Lucida Sans Unicode"/>
          <w:sz w:val="28"/>
          <w:szCs w:val="28"/>
          <w:lang w:eastAsia="ar-SA"/>
        </w:rPr>
      </w:pPr>
      <w:r>
        <w:rPr>
          <w:rFonts w:eastAsia="Lucida Sans Unicode"/>
          <w:sz w:val="28"/>
          <w:szCs w:val="28"/>
          <w:lang w:eastAsia="ar-SA"/>
        </w:rPr>
        <w:lastRenderedPageBreak/>
        <w:t>Приложение</w:t>
      </w:r>
      <w:r>
        <w:rPr>
          <w:rFonts w:eastAsia="Lucida Sans Unicode"/>
          <w:sz w:val="28"/>
          <w:szCs w:val="28"/>
          <w:lang w:eastAsia="ar-SA"/>
        </w:rPr>
        <w:t xml:space="preserve"> 1</w:t>
      </w:r>
    </w:p>
    <w:p w:rsidR="00C550F2" w:rsidRDefault="00C550F2" w:rsidP="00C550F2">
      <w:pPr>
        <w:widowControl w:val="0"/>
        <w:spacing w:line="240" w:lineRule="exact"/>
        <w:ind w:left="4536"/>
        <w:jc w:val="center"/>
        <w:rPr>
          <w:rFonts w:eastAsia="Lucida Sans Unicode"/>
          <w:sz w:val="28"/>
          <w:szCs w:val="28"/>
          <w:lang w:eastAsia="ar-SA"/>
        </w:rPr>
      </w:pPr>
    </w:p>
    <w:p w:rsidR="00C550F2" w:rsidRDefault="00C550F2" w:rsidP="00C550F2">
      <w:pPr>
        <w:widowControl w:val="0"/>
        <w:spacing w:line="240" w:lineRule="exact"/>
        <w:ind w:left="4536"/>
        <w:jc w:val="center"/>
        <w:rPr>
          <w:rFonts w:eastAsia="Lucida Sans Unicode"/>
          <w:sz w:val="28"/>
          <w:szCs w:val="28"/>
          <w:lang w:eastAsia="ar-SA"/>
        </w:rPr>
      </w:pPr>
      <w:r>
        <w:rPr>
          <w:rFonts w:eastAsia="Lucida Sans Unicode"/>
          <w:sz w:val="28"/>
          <w:szCs w:val="28"/>
          <w:lang w:eastAsia="ar-SA"/>
        </w:rPr>
        <w:t>УТВЕРЖДЕН</w:t>
      </w:r>
    </w:p>
    <w:p w:rsidR="00C550F2" w:rsidRDefault="00C550F2" w:rsidP="00C550F2">
      <w:pPr>
        <w:widowControl w:val="0"/>
        <w:spacing w:line="240" w:lineRule="exact"/>
        <w:ind w:left="4536"/>
        <w:jc w:val="center"/>
        <w:rPr>
          <w:rFonts w:eastAsia="Lucida Sans Unicode"/>
          <w:sz w:val="28"/>
          <w:szCs w:val="28"/>
          <w:lang w:eastAsia="ar-SA"/>
        </w:rPr>
      </w:pPr>
    </w:p>
    <w:p w:rsidR="00C550F2" w:rsidRDefault="00C550F2" w:rsidP="00C550F2">
      <w:pPr>
        <w:widowControl w:val="0"/>
        <w:spacing w:line="240" w:lineRule="exact"/>
        <w:ind w:left="4536"/>
        <w:jc w:val="center"/>
        <w:rPr>
          <w:rFonts w:eastAsia="Lucida Sans Unicode"/>
          <w:sz w:val="28"/>
          <w:szCs w:val="28"/>
          <w:lang w:eastAsia="ar-SA"/>
        </w:rPr>
      </w:pPr>
      <w:r>
        <w:rPr>
          <w:rFonts w:eastAsia="Lucida Sans Unicode"/>
          <w:sz w:val="28"/>
          <w:szCs w:val="28"/>
          <w:lang w:eastAsia="ar-SA"/>
        </w:rPr>
        <w:t>постановлением администрации</w:t>
      </w:r>
    </w:p>
    <w:p w:rsidR="00C550F2" w:rsidRDefault="00C550F2" w:rsidP="00C550F2">
      <w:pPr>
        <w:widowControl w:val="0"/>
        <w:spacing w:line="240" w:lineRule="exact"/>
        <w:ind w:left="4536"/>
        <w:jc w:val="center"/>
        <w:rPr>
          <w:rFonts w:eastAsia="Lucida Sans Unicode"/>
          <w:sz w:val="28"/>
          <w:szCs w:val="28"/>
          <w:lang w:eastAsia="ar-SA"/>
        </w:rPr>
      </w:pPr>
      <w:r>
        <w:rPr>
          <w:rFonts w:eastAsia="Lucida Sans Unicode"/>
          <w:sz w:val="28"/>
          <w:szCs w:val="28"/>
          <w:lang w:eastAsia="ar-SA"/>
        </w:rPr>
        <w:t>Новоселицкого муниципального округа</w:t>
      </w:r>
    </w:p>
    <w:p w:rsidR="00C550F2" w:rsidRDefault="00C550F2" w:rsidP="00C550F2">
      <w:pPr>
        <w:widowControl w:val="0"/>
        <w:spacing w:line="240" w:lineRule="exact"/>
        <w:ind w:left="4536"/>
        <w:jc w:val="center"/>
        <w:rPr>
          <w:rFonts w:eastAsia="Lucida Sans Unicode"/>
          <w:sz w:val="28"/>
          <w:szCs w:val="28"/>
          <w:lang w:eastAsia="ar-SA"/>
        </w:rPr>
      </w:pPr>
      <w:r>
        <w:rPr>
          <w:rFonts w:eastAsia="Lucida Sans Unicode"/>
          <w:sz w:val="28"/>
          <w:szCs w:val="28"/>
          <w:lang w:eastAsia="ar-SA"/>
        </w:rPr>
        <w:t>Ставропольского края</w:t>
      </w:r>
    </w:p>
    <w:p w:rsidR="00C550F2" w:rsidRDefault="00C550F2" w:rsidP="00C550F2">
      <w:pPr>
        <w:widowControl w:val="0"/>
        <w:spacing w:line="240" w:lineRule="exact"/>
        <w:ind w:left="4536"/>
        <w:jc w:val="center"/>
        <w:rPr>
          <w:rFonts w:eastAsia="Lucida Sans Unicode"/>
          <w:sz w:val="28"/>
          <w:szCs w:val="28"/>
          <w:lang w:eastAsia="ar-SA"/>
        </w:rPr>
      </w:pPr>
    </w:p>
    <w:p w:rsidR="00C550F2" w:rsidRDefault="00C550F2" w:rsidP="00C550F2">
      <w:pPr>
        <w:widowControl w:val="0"/>
        <w:spacing w:line="240" w:lineRule="exact"/>
        <w:ind w:left="4536"/>
        <w:jc w:val="center"/>
        <w:rPr>
          <w:rFonts w:eastAsia="Lucida Sans Unicode"/>
          <w:b/>
          <w:sz w:val="28"/>
          <w:szCs w:val="28"/>
          <w:lang w:eastAsia="ar-SA"/>
        </w:rPr>
      </w:pPr>
      <w:r>
        <w:rPr>
          <w:rFonts w:eastAsia="Lucida Sans Unicode"/>
          <w:sz w:val="28"/>
          <w:szCs w:val="28"/>
          <w:lang w:eastAsia="ar-SA"/>
        </w:rPr>
        <w:t>от</w:t>
      </w:r>
      <w:r>
        <w:rPr>
          <w:rFonts w:eastAsia="Lucida Sans Unicode"/>
          <w:sz w:val="28"/>
          <w:szCs w:val="28"/>
          <w:lang w:eastAsia="ar-SA"/>
        </w:rPr>
        <w:t xml:space="preserve"> 05 сентября 2024 г. № 485</w:t>
      </w:r>
    </w:p>
    <w:p w:rsidR="00C550F2" w:rsidRDefault="00C550F2" w:rsidP="00C550F2">
      <w:pPr>
        <w:widowControl w:val="0"/>
        <w:spacing w:line="240" w:lineRule="exact"/>
        <w:ind w:left="4536"/>
        <w:rPr>
          <w:rFonts w:eastAsia="Lucida Sans Unicode"/>
          <w:sz w:val="28"/>
          <w:szCs w:val="24"/>
          <w:lang w:eastAsia="ar-SA"/>
        </w:rPr>
      </w:pPr>
    </w:p>
    <w:p w:rsidR="00C550F2" w:rsidRDefault="00C550F2" w:rsidP="00C550F2">
      <w:pPr>
        <w:widowControl w:val="0"/>
        <w:spacing w:line="240" w:lineRule="exact"/>
        <w:ind w:left="4536"/>
        <w:rPr>
          <w:rFonts w:eastAsia="Lucida Sans Unicode"/>
          <w:sz w:val="28"/>
          <w:szCs w:val="24"/>
          <w:lang w:eastAsia="ar-SA"/>
        </w:rPr>
      </w:pPr>
    </w:p>
    <w:p w:rsidR="00C550F2" w:rsidRDefault="00C550F2" w:rsidP="00C550F2">
      <w:pPr>
        <w:widowControl w:val="0"/>
        <w:spacing w:line="240" w:lineRule="exact"/>
        <w:ind w:left="4536"/>
        <w:rPr>
          <w:rFonts w:eastAsia="Lucida Sans Unicode"/>
          <w:sz w:val="28"/>
          <w:szCs w:val="24"/>
          <w:lang w:eastAsia="ar-SA"/>
        </w:rPr>
      </w:pPr>
    </w:p>
    <w:p w:rsidR="00C550F2" w:rsidRDefault="00C550F2" w:rsidP="00C550F2">
      <w:pPr>
        <w:widowControl w:val="0"/>
        <w:spacing w:line="240" w:lineRule="exact"/>
        <w:ind w:left="4536"/>
        <w:rPr>
          <w:rFonts w:eastAsia="Lucida Sans Unicode"/>
          <w:sz w:val="28"/>
          <w:szCs w:val="24"/>
          <w:lang w:eastAsia="ar-SA"/>
        </w:rPr>
      </w:pPr>
    </w:p>
    <w:p w:rsidR="00C550F2" w:rsidRDefault="00C550F2" w:rsidP="00C550F2">
      <w:pPr>
        <w:widowControl w:val="0"/>
        <w:jc w:val="center"/>
        <w:rPr>
          <w:rFonts w:eastAsia="Lucida Sans Unicode"/>
          <w:sz w:val="28"/>
          <w:szCs w:val="24"/>
          <w:lang w:eastAsia="ar-SA"/>
        </w:rPr>
      </w:pPr>
      <w:r>
        <w:rPr>
          <w:rFonts w:eastAsia="Lucida Sans Unicode"/>
          <w:sz w:val="28"/>
          <w:szCs w:val="24"/>
          <w:lang w:eastAsia="ar-SA"/>
        </w:rPr>
        <w:t>СОСТАВ</w:t>
      </w:r>
    </w:p>
    <w:p w:rsidR="00C550F2" w:rsidRDefault="00C550F2" w:rsidP="00C550F2">
      <w:pPr>
        <w:widowControl w:val="0"/>
        <w:jc w:val="center"/>
        <w:rPr>
          <w:rFonts w:eastAsia="Lucida Sans Unicode"/>
          <w:sz w:val="28"/>
          <w:szCs w:val="24"/>
          <w:lang w:eastAsia="ar-SA"/>
        </w:rPr>
      </w:pPr>
    </w:p>
    <w:p w:rsidR="00C550F2" w:rsidRDefault="00C550F2" w:rsidP="00C550F2">
      <w:pPr>
        <w:widowControl w:val="0"/>
        <w:spacing w:line="240" w:lineRule="exact"/>
        <w:jc w:val="center"/>
        <w:rPr>
          <w:rFonts w:eastAsia="Lucida Sans Unicode"/>
          <w:sz w:val="28"/>
          <w:szCs w:val="24"/>
          <w:lang w:eastAsia="ar-SA"/>
        </w:rPr>
      </w:pPr>
      <w:r>
        <w:rPr>
          <w:rFonts w:eastAsia="Lucida Sans Unicode"/>
          <w:sz w:val="28"/>
          <w:szCs w:val="24"/>
          <w:lang w:eastAsia="ar-SA"/>
        </w:rPr>
        <w:t xml:space="preserve">конкурсной комиссии при администрации Новоселицкого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w:t>
      </w:r>
    </w:p>
    <w:tbl>
      <w:tblPr>
        <w:tblW w:w="16049" w:type="dxa"/>
        <w:tblInd w:w="55" w:type="dxa"/>
        <w:tblLayout w:type="fixed"/>
        <w:tblCellMar>
          <w:top w:w="55" w:type="dxa"/>
          <w:left w:w="55" w:type="dxa"/>
          <w:bottom w:w="55" w:type="dxa"/>
          <w:right w:w="55" w:type="dxa"/>
        </w:tblCellMar>
        <w:tblLook w:val="0000" w:firstRow="0" w:lastRow="0" w:firstColumn="0" w:lastColumn="0" w:noHBand="0" w:noVBand="0"/>
      </w:tblPr>
      <w:tblGrid>
        <w:gridCol w:w="9653"/>
        <w:gridCol w:w="6396"/>
      </w:tblGrid>
      <w:tr w:rsidR="00C550F2" w:rsidTr="00F147F5">
        <w:trPr>
          <w:trHeight w:val="25"/>
        </w:trPr>
        <w:tc>
          <w:tcPr>
            <w:tcW w:w="9653" w:type="dxa"/>
          </w:tcPr>
          <w:p w:rsidR="00C550F2" w:rsidRDefault="00C550F2" w:rsidP="00F147F5">
            <w:pPr>
              <w:widowControl w:val="0"/>
              <w:suppressLineNumbers/>
              <w:spacing w:line="240" w:lineRule="exact"/>
              <w:rPr>
                <w:rFonts w:eastAsia="Lucida Sans Unicode"/>
                <w:sz w:val="28"/>
                <w:szCs w:val="28"/>
                <w:lang w:eastAsia="ar-SA"/>
              </w:rPr>
            </w:pPr>
          </w:p>
          <w:p w:rsidR="00117E12" w:rsidRDefault="00117E12" w:rsidP="00F147F5">
            <w:pPr>
              <w:widowControl w:val="0"/>
              <w:suppressLineNumbers/>
              <w:spacing w:line="240" w:lineRule="exact"/>
              <w:rPr>
                <w:rFonts w:eastAsia="Lucida Sans Unicode"/>
                <w:sz w:val="28"/>
                <w:szCs w:val="28"/>
                <w:lang w:eastAsia="ar-SA"/>
              </w:rPr>
            </w:pPr>
          </w:p>
          <w:p w:rsidR="00C550F2" w:rsidRDefault="00C550F2" w:rsidP="00F147F5">
            <w:pPr>
              <w:widowControl w:val="0"/>
              <w:suppressLineNumbers/>
              <w:spacing w:line="240" w:lineRule="exact"/>
              <w:jc w:val="center"/>
              <w:rPr>
                <w:rFonts w:eastAsia="Lucida Sans Unicode"/>
                <w:sz w:val="28"/>
                <w:szCs w:val="28"/>
                <w:lang w:eastAsia="ar-SA"/>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4"/>
              <w:gridCol w:w="4764"/>
            </w:tblGrid>
            <w:tr w:rsidR="00C550F2" w:rsidTr="00F147F5">
              <w:tc>
                <w:tcPr>
                  <w:tcW w:w="4764" w:type="dxa"/>
                </w:tcPr>
                <w:p w:rsidR="00C550F2" w:rsidRDefault="00C550F2" w:rsidP="00F147F5">
                  <w:pPr>
                    <w:suppressLineNumbers/>
                    <w:spacing w:line="240" w:lineRule="exact"/>
                    <w:rPr>
                      <w:rFonts w:eastAsia="Lucida Sans Unicode" w:cs="Times New Roman"/>
                      <w:sz w:val="28"/>
                      <w:szCs w:val="24"/>
                      <w:lang w:eastAsia="ar-SA"/>
                    </w:rPr>
                  </w:pPr>
                  <w:r>
                    <w:rPr>
                      <w:rFonts w:eastAsia="Lucida Sans Unicode" w:cs="Times New Roman"/>
                      <w:sz w:val="28"/>
                      <w:szCs w:val="24"/>
                      <w:lang w:eastAsia="ar-SA"/>
                    </w:rPr>
                    <w:t xml:space="preserve">Крисан Алексей </w:t>
                  </w:r>
                </w:p>
                <w:p w:rsidR="00C550F2" w:rsidRDefault="00C550F2" w:rsidP="00F147F5">
                  <w:pPr>
                    <w:suppressLineNumbers/>
                    <w:spacing w:line="240" w:lineRule="exact"/>
                    <w:rPr>
                      <w:rFonts w:eastAsia="Lucida Sans Unicode" w:cs="Times New Roman"/>
                      <w:sz w:val="28"/>
                      <w:szCs w:val="24"/>
                      <w:lang w:eastAsia="ar-SA"/>
                    </w:rPr>
                  </w:pPr>
                  <w:r>
                    <w:rPr>
                      <w:rFonts w:eastAsia="Lucida Sans Unicode" w:cs="Times New Roman"/>
                      <w:sz w:val="28"/>
                      <w:szCs w:val="24"/>
                      <w:lang w:eastAsia="ar-SA"/>
                    </w:rPr>
                    <w:t>Валентинович</w:t>
                  </w:r>
                </w:p>
                <w:p w:rsidR="00C550F2" w:rsidRDefault="00C550F2" w:rsidP="00F147F5">
                  <w:pPr>
                    <w:suppressLineNumbers/>
                    <w:spacing w:line="240" w:lineRule="exact"/>
                    <w:jc w:val="center"/>
                    <w:rPr>
                      <w:rFonts w:eastAsia="Lucida Sans Unicode" w:cs="Times New Roman"/>
                      <w:sz w:val="28"/>
                      <w:szCs w:val="28"/>
                      <w:lang w:eastAsia="ar-SA"/>
                    </w:rPr>
                  </w:pPr>
                </w:p>
              </w:tc>
              <w:tc>
                <w:tcPr>
                  <w:tcW w:w="4764" w:type="dxa"/>
                </w:tcPr>
                <w:p w:rsidR="00C550F2" w:rsidRPr="00C550F2" w:rsidRDefault="00C550F2" w:rsidP="00F147F5">
                  <w:pPr>
                    <w:suppressLineNumbers/>
                    <w:spacing w:line="240" w:lineRule="exact"/>
                    <w:jc w:val="both"/>
                    <w:rPr>
                      <w:rFonts w:eastAsia="Lucida Sans Unicode" w:cs="Times New Roman"/>
                      <w:bCs/>
                      <w:sz w:val="28"/>
                      <w:szCs w:val="28"/>
                      <w:lang w:val="ru-RU" w:eastAsia="ar-SA"/>
                    </w:rPr>
                  </w:pPr>
                  <w:r>
                    <w:rPr>
                      <w:rFonts w:eastAsia="Lucida Sans Unicode" w:cs="Times New Roman"/>
                      <w:bCs/>
                      <w:sz w:val="28"/>
                      <w:szCs w:val="28"/>
                      <w:lang w:val="ru-RU" w:eastAsia="ar-SA"/>
                    </w:rPr>
                    <w:t>З</w:t>
                  </w:r>
                  <w:r w:rsidRPr="00C550F2">
                    <w:rPr>
                      <w:rFonts w:eastAsia="Lucida Sans Unicode" w:cs="Times New Roman"/>
                      <w:bCs/>
                      <w:sz w:val="28"/>
                      <w:szCs w:val="28"/>
                      <w:lang w:val="ru-RU" w:eastAsia="ar-SA"/>
                    </w:rPr>
                    <w:t>аместитель главы администрации - начальник отдела сельского хозяйства и охраны окружающей среды администрации Новоселицкого муниципального округа ставропольского края, председатель комиссии</w:t>
                  </w:r>
                </w:p>
              </w:tc>
            </w:tr>
            <w:tr w:rsidR="00C550F2" w:rsidTr="00F147F5">
              <w:tc>
                <w:tcPr>
                  <w:tcW w:w="4764" w:type="dxa"/>
                </w:tcPr>
                <w:p w:rsidR="00C550F2" w:rsidRPr="00C550F2" w:rsidRDefault="00C550F2" w:rsidP="00F147F5">
                  <w:pPr>
                    <w:suppressLineNumbers/>
                    <w:spacing w:line="240" w:lineRule="exact"/>
                    <w:jc w:val="center"/>
                    <w:rPr>
                      <w:rFonts w:eastAsia="Lucida Sans Unicode" w:cs="Times New Roman"/>
                      <w:sz w:val="28"/>
                      <w:szCs w:val="28"/>
                      <w:lang w:val="ru-RU" w:eastAsia="ar-SA"/>
                    </w:rPr>
                  </w:pPr>
                </w:p>
              </w:tc>
              <w:tc>
                <w:tcPr>
                  <w:tcW w:w="4764" w:type="dxa"/>
                </w:tcPr>
                <w:p w:rsidR="00C550F2" w:rsidRPr="00C550F2" w:rsidRDefault="00C550F2" w:rsidP="00F147F5">
                  <w:pPr>
                    <w:suppressLineNumbers/>
                    <w:spacing w:line="240" w:lineRule="exact"/>
                    <w:jc w:val="center"/>
                    <w:rPr>
                      <w:rFonts w:eastAsia="Lucida Sans Unicode" w:cs="Times New Roman"/>
                      <w:sz w:val="28"/>
                      <w:szCs w:val="28"/>
                      <w:lang w:val="ru-RU" w:eastAsia="ar-SA"/>
                    </w:rPr>
                  </w:pPr>
                </w:p>
              </w:tc>
            </w:tr>
            <w:tr w:rsidR="00C550F2" w:rsidTr="00F147F5">
              <w:tc>
                <w:tcPr>
                  <w:tcW w:w="4764" w:type="dxa"/>
                </w:tcPr>
                <w:p w:rsidR="00C550F2" w:rsidRDefault="00C550F2" w:rsidP="00F147F5">
                  <w:pPr>
                    <w:suppressLineNumbers/>
                    <w:spacing w:line="240" w:lineRule="exact"/>
                    <w:rPr>
                      <w:rFonts w:eastAsia="Lucida Sans Unicode" w:cs="Times New Roman"/>
                      <w:sz w:val="28"/>
                      <w:szCs w:val="24"/>
                      <w:lang w:eastAsia="ar-SA"/>
                    </w:rPr>
                  </w:pPr>
                  <w:r>
                    <w:rPr>
                      <w:rFonts w:eastAsia="Lucida Sans Unicode" w:cs="Times New Roman"/>
                      <w:sz w:val="28"/>
                      <w:szCs w:val="24"/>
                      <w:lang w:eastAsia="ar-SA"/>
                    </w:rPr>
                    <w:t>Корытникова Галина</w:t>
                  </w:r>
                </w:p>
                <w:p w:rsidR="00C550F2" w:rsidRDefault="00C550F2" w:rsidP="00F147F5">
                  <w:pPr>
                    <w:suppressLineNumbers/>
                    <w:spacing w:line="240" w:lineRule="exact"/>
                    <w:rPr>
                      <w:rFonts w:eastAsia="Lucida Sans Unicode" w:cs="Times New Roman"/>
                      <w:sz w:val="28"/>
                      <w:szCs w:val="24"/>
                      <w:lang w:eastAsia="ar-SA"/>
                    </w:rPr>
                  </w:pPr>
                  <w:r>
                    <w:rPr>
                      <w:rFonts w:eastAsia="Lucida Sans Unicode" w:cs="Times New Roman"/>
                      <w:sz w:val="28"/>
                      <w:szCs w:val="24"/>
                      <w:lang w:eastAsia="ar-SA"/>
                    </w:rPr>
                    <w:t>Николаевна</w:t>
                  </w:r>
                </w:p>
                <w:p w:rsidR="00C550F2" w:rsidRDefault="00C550F2" w:rsidP="00F147F5">
                  <w:pPr>
                    <w:suppressLineNumbers/>
                    <w:spacing w:line="240" w:lineRule="exact"/>
                    <w:jc w:val="center"/>
                    <w:rPr>
                      <w:rFonts w:eastAsia="Lucida Sans Unicode" w:cs="Times New Roman"/>
                      <w:sz w:val="28"/>
                      <w:szCs w:val="28"/>
                      <w:lang w:eastAsia="ar-SA"/>
                    </w:rPr>
                  </w:pPr>
                </w:p>
              </w:tc>
              <w:tc>
                <w:tcPr>
                  <w:tcW w:w="4764" w:type="dxa"/>
                </w:tcPr>
                <w:p w:rsidR="00C550F2" w:rsidRPr="00C550F2" w:rsidRDefault="00C550F2" w:rsidP="00F147F5">
                  <w:pPr>
                    <w:suppressLineNumbers/>
                    <w:spacing w:line="240" w:lineRule="exact"/>
                    <w:jc w:val="both"/>
                    <w:rPr>
                      <w:rFonts w:eastAsia="Lucida Sans Unicode" w:cs="Times New Roman"/>
                      <w:bCs/>
                      <w:sz w:val="28"/>
                      <w:szCs w:val="28"/>
                      <w:lang w:val="ru-RU" w:eastAsia="ar-SA"/>
                    </w:rPr>
                  </w:pPr>
                  <w:r w:rsidRPr="00C550F2">
                    <w:rPr>
                      <w:rFonts w:eastAsia="Lucida Sans Unicode" w:cs="Times New Roman"/>
                      <w:bCs/>
                      <w:sz w:val="28"/>
                      <w:szCs w:val="28"/>
                      <w:lang w:val="ru-RU" w:eastAsia="ar-SA"/>
                    </w:rPr>
                    <w:t>главный экономист отдела сельского хозяйства и охраны окружающей среды администрации Новоселицкого муниципального округа Ставропольского края, заместитель председателя комиссии</w:t>
                  </w:r>
                </w:p>
              </w:tc>
            </w:tr>
            <w:tr w:rsidR="00C550F2" w:rsidTr="00F147F5">
              <w:tc>
                <w:tcPr>
                  <w:tcW w:w="4764" w:type="dxa"/>
                </w:tcPr>
                <w:p w:rsidR="00C550F2" w:rsidRPr="00C550F2" w:rsidRDefault="00C550F2" w:rsidP="00F147F5">
                  <w:pPr>
                    <w:suppressLineNumbers/>
                    <w:spacing w:line="240" w:lineRule="exact"/>
                    <w:jc w:val="center"/>
                    <w:rPr>
                      <w:rFonts w:eastAsia="Lucida Sans Unicode" w:cs="Times New Roman"/>
                      <w:sz w:val="28"/>
                      <w:szCs w:val="28"/>
                      <w:lang w:val="ru-RU" w:eastAsia="ar-SA"/>
                    </w:rPr>
                  </w:pPr>
                </w:p>
              </w:tc>
              <w:tc>
                <w:tcPr>
                  <w:tcW w:w="4764" w:type="dxa"/>
                </w:tcPr>
                <w:p w:rsidR="00C550F2" w:rsidRPr="00C550F2" w:rsidRDefault="00C550F2" w:rsidP="00F147F5">
                  <w:pPr>
                    <w:suppressLineNumbers/>
                    <w:spacing w:line="240" w:lineRule="exact"/>
                    <w:jc w:val="center"/>
                    <w:rPr>
                      <w:rFonts w:eastAsia="Lucida Sans Unicode" w:cs="Times New Roman"/>
                      <w:sz w:val="28"/>
                      <w:szCs w:val="28"/>
                      <w:lang w:val="ru-RU" w:eastAsia="ar-SA"/>
                    </w:rPr>
                  </w:pPr>
                </w:p>
              </w:tc>
            </w:tr>
            <w:tr w:rsidR="00C550F2" w:rsidTr="00F147F5">
              <w:tc>
                <w:tcPr>
                  <w:tcW w:w="4764" w:type="dxa"/>
                </w:tcPr>
                <w:p w:rsidR="00C550F2" w:rsidRDefault="00C550F2" w:rsidP="00F147F5">
                  <w:pPr>
                    <w:suppressLineNumbers/>
                    <w:spacing w:line="240" w:lineRule="exact"/>
                    <w:rPr>
                      <w:rFonts w:eastAsia="Lucida Sans Unicode" w:cs="Times New Roman"/>
                      <w:sz w:val="28"/>
                      <w:szCs w:val="28"/>
                      <w:lang w:eastAsia="ar-SA"/>
                    </w:rPr>
                  </w:pPr>
                  <w:r>
                    <w:rPr>
                      <w:rFonts w:eastAsia="Lucida Sans Unicode" w:cs="Times New Roman"/>
                      <w:sz w:val="28"/>
                      <w:szCs w:val="28"/>
                      <w:lang w:eastAsia="ar-SA"/>
                    </w:rPr>
                    <w:t xml:space="preserve">Корчагина Светлана </w:t>
                  </w:r>
                </w:p>
                <w:p w:rsidR="00C550F2" w:rsidRDefault="00C550F2" w:rsidP="00F147F5">
                  <w:pPr>
                    <w:suppressLineNumbers/>
                    <w:spacing w:line="240" w:lineRule="exact"/>
                    <w:rPr>
                      <w:rFonts w:eastAsia="Lucida Sans Unicode" w:cs="Times New Roman"/>
                      <w:sz w:val="28"/>
                      <w:szCs w:val="28"/>
                      <w:lang w:eastAsia="ar-SA"/>
                    </w:rPr>
                  </w:pPr>
                  <w:r>
                    <w:rPr>
                      <w:rFonts w:eastAsia="Lucida Sans Unicode" w:cs="Times New Roman"/>
                      <w:sz w:val="28"/>
                      <w:szCs w:val="28"/>
                      <w:lang w:eastAsia="ar-SA"/>
                    </w:rPr>
                    <w:t>Александровна</w:t>
                  </w:r>
                </w:p>
                <w:p w:rsidR="00C550F2" w:rsidRDefault="00C550F2" w:rsidP="00F147F5">
                  <w:pPr>
                    <w:suppressLineNumbers/>
                    <w:spacing w:line="240" w:lineRule="exact"/>
                    <w:jc w:val="center"/>
                    <w:rPr>
                      <w:rFonts w:eastAsia="Lucida Sans Unicode" w:cs="Times New Roman"/>
                      <w:sz w:val="28"/>
                      <w:szCs w:val="28"/>
                      <w:lang w:eastAsia="ar-SA"/>
                    </w:rPr>
                  </w:pPr>
                </w:p>
              </w:tc>
              <w:tc>
                <w:tcPr>
                  <w:tcW w:w="4764" w:type="dxa"/>
                </w:tcPr>
                <w:p w:rsidR="00C550F2" w:rsidRPr="00C550F2" w:rsidRDefault="00C550F2" w:rsidP="00F147F5">
                  <w:pPr>
                    <w:suppressLineNumbers/>
                    <w:spacing w:line="240" w:lineRule="exact"/>
                    <w:jc w:val="both"/>
                    <w:rPr>
                      <w:rFonts w:eastAsia="Lucida Sans Unicode" w:cs="Times New Roman"/>
                      <w:sz w:val="28"/>
                      <w:szCs w:val="28"/>
                      <w:lang w:val="ru-RU" w:eastAsia="ar-SA"/>
                    </w:rPr>
                  </w:pPr>
                  <w:r w:rsidRPr="00C550F2">
                    <w:rPr>
                      <w:rFonts w:eastAsia="Lucida Sans Unicode" w:cs="Times New Roman"/>
                      <w:sz w:val="28"/>
                      <w:szCs w:val="28"/>
                      <w:lang w:val="ru-RU" w:eastAsia="ar-SA"/>
                    </w:rPr>
                    <w:t>главный специалист отдела сельского хозяйства и охраны окружающей среды администрации Новоселицкого муниципального округа Ставропольского края, секретарь комиссии</w:t>
                  </w:r>
                </w:p>
              </w:tc>
            </w:tr>
            <w:tr w:rsidR="00C550F2" w:rsidTr="00F147F5">
              <w:tc>
                <w:tcPr>
                  <w:tcW w:w="4764" w:type="dxa"/>
                </w:tcPr>
                <w:p w:rsidR="00C550F2" w:rsidRPr="00C550F2" w:rsidRDefault="00C550F2" w:rsidP="00F147F5">
                  <w:pPr>
                    <w:suppressLineNumbers/>
                    <w:spacing w:line="240" w:lineRule="exact"/>
                    <w:jc w:val="center"/>
                    <w:rPr>
                      <w:rFonts w:eastAsia="Lucida Sans Unicode" w:cs="Times New Roman"/>
                      <w:sz w:val="28"/>
                      <w:szCs w:val="28"/>
                      <w:lang w:val="ru-RU" w:eastAsia="ar-SA"/>
                    </w:rPr>
                  </w:pPr>
                </w:p>
              </w:tc>
              <w:tc>
                <w:tcPr>
                  <w:tcW w:w="4764" w:type="dxa"/>
                </w:tcPr>
                <w:p w:rsidR="00C550F2" w:rsidRPr="00C550F2" w:rsidRDefault="00C550F2" w:rsidP="00F147F5">
                  <w:pPr>
                    <w:suppressLineNumbers/>
                    <w:spacing w:line="240" w:lineRule="exact"/>
                    <w:jc w:val="center"/>
                    <w:rPr>
                      <w:rFonts w:eastAsia="Lucida Sans Unicode" w:cs="Times New Roman"/>
                      <w:sz w:val="28"/>
                      <w:szCs w:val="28"/>
                      <w:lang w:val="ru-RU" w:eastAsia="ar-SA"/>
                    </w:rPr>
                  </w:pPr>
                </w:p>
              </w:tc>
            </w:tr>
            <w:tr w:rsidR="00C550F2" w:rsidTr="00F147F5">
              <w:tc>
                <w:tcPr>
                  <w:tcW w:w="9528" w:type="dxa"/>
                  <w:gridSpan w:val="2"/>
                </w:tcPr>
                <w:p w:rsidR="00C550F2" w:rsidRPr="00C550F2" w:rsidRDefault="00C550F2" w:rsidP="00F147F5">
                  <w:pPr>
                    <w:suppressLineNumbers/>
                    <w:spacing w:line="240" w:lineRule="exact"/>
                    <w:jc w:val="center"/>
                    <w:rPr>
                      <w:rFonts w:eastAsia="Lucida Sans Unicode" w:cs="Times New Roman"/>
                      <w:sz w:val="28"/>
                      <w:szCs w:val="28"/>
                      <w:lang w:val="ru-RU" w:eastAsia="ar-SA"/>
                    </w:rPr>
                  </w:pPr>
                </w:p>
                <w:p w:rsidR="00C550F2" w:rsidRDefault="00C550F2" w:rsidP="00F147F5">
                  <w:pPr>
                    <w:suppressLineNumbers/>
                    <w:spacing w:line="240" w:lineRule="exact"/>
                    <w:jc w:val="center"/>
                    <w:rPr>
                      <w:rFonts w:eastAsia="Lucida Sans Unicode" w:cs="Times New Roman"/>
                      <w:sz w:val="28"/>
                      <w:szCs w:val="28"/>
                      <w:lang w:eastAsia="ar-SA"/>
                    </w:rPr>
                  </w:pPr>
                  <w:r>
                    <w:rPr>
                      <w:rFonts w:eastAsia="Lucida Sans Unicode" w:cs="Times New Roman"/>
                      <w:sz w:val="28"/>
                      <w:szCs w:val="28"/>
                      <w:lang w:val="ru-RU" w:eastAsia="ar-SA"/>
                    </w:rPr>
                    <w:t>ч</w:t>
                  </w:r>
                  <w:r>
                    <w:rPr>
                      <w:rFonts w:eastAsia="Lucida Sans Unicode" w:cs="Times New Roman"/>
                      <w:sz w:val="28"/>
                      <w:szCs w:val="28"/>
                      <w:lang w:eastAsia="ar-SA"/>
                    </w:rPr>
                    <w:t>лены комиссии:</w:t>
                  </w:r>
                </w:p>
              </w:tc>
            </w:tr>
            <w:tr w:rsidR="00C550F2" w:rsidTr="00F147F5">
              <w:tc>
                <w:tcPr>
                  <w:tcW w:w="4764" w:type="dxa"/>
                </w:tcPr>
                <w:p w:rsidR="00C550F2" w:rsidRDefault="00C550F2" w:rsidP="00F147F5">
                  <w:pPr>
                    <w:suppressLineNumbers/>
                    <w:spacing w:line="240" w:lineRule="exact"/>
                    <w:jc w:val="center"/>
                    <w:rPr>
                      <w:rFonts w:eastAsia="Lucida Sans Unicode" w:cs="Times New Roman"/>
                      <w:sz w:val="28"/>
                      <w:szCs w:val="28"/>
                      <w:lang w:eastAsia="ar-SA"/>
                    </w:rPr>
                  </w:pPr>
                </w:p>
              </w:tc>
              <w:tc>
                <w:tcPr>
                  <w:tcW w:w="4764" w:type="dxa"/>
                </w:tcPr>
                <w:p w:rsidR="00C550F2" w:rsidRDefault="00C550F2" w:rsidP="00F147F5">
                  <w:pPr>
                    <w:suppressLineNumbers/>
                    <w:spacing w:line="240" w:lineRule="exact"/>
                    <w:jc w:val="center"/>
                    <w:rPr>
                      <w:rFonts w:eastAsia="Lucida Sans Unicode" w:cs="Times New Roman"/>
                      <w:sz w:val="28"/>
                      <w:szCs w:val="28"/>
                      <w:lang w:eastAsia="ar-SA"/>
                    </w:rPr>
                  </w:pPr>
                </w:p>
              </w:tc>
            </w:tr>
            <w:tr w:rsidR="00C550F2" w:rsidTr="00F147F5">
              <w:tc>
                <w:tcPr>
                  <w:tcW w:w="4764" w:type="dxa"/>
                </w:tcPr>
                <w:p w:rsidR="00C550F2" w:rsidRDefault="00C550F2" w:rsidP="00F147F5">
                  <w:pPr>
                    <w:suppressLineNumbers/>
                    <w:spacing w:line="240" w:lineRule="exact"/>
                    <w:jc w:val="both"/>
                    <w:rPr>
                      <w:rFonts w:eastAsia="Lucida Sans Unicode" w:cs="Times New Roman"/>
                      <w:sz w:val="28"/>
                      <w:szCs w:val="28"/>
                      <w:lang w:eastAsia="ar-SA"/>
                    </w:rPr>
                  </w:pPr>
                  <w:r>
                    <w:rPr>
                      <w:rFonts w:eastAsia="Lucida Sans Unicode" w:cs="Times New Roman"/>
                      <w:sz w:val="28"/>
                      <w:szCs w:val="28"/>
                      <w:lang w:eastAsia="ar-SA"/>
                    </w:rPr>
                    <w:t>Алфёрова Татьяна</w:t>
                  </w:r>
                </w:p>
                <w:p w:rsidR="00C550F2" w:rsidRDefault="00C550F2" w:rsidP="00F147F5">
                  <w:pPr>
                    <w:suppressLineNumbers/>
                    <w:spacing w:line="240" w:lineRule="exact"/>
                    <w:rPr>
                      <w:rFonts w:eastAsia="Lucida Sans Unicode" w:cs="Times New Roman"/>
                      <w:sz w:val="28"/>
                      <w:szCs w:val="24"/>
                      <w:lang w:eastAsia="ar-SA"/>
                    </w:rPr>
                  </w:pPr>
                  <w:r>
                    <w:rPr>
                      <w:rFonts w:eastAsia="Lucida Sans Unicode" w:cs="Times New Roman"/>
                      <w:sz w:val="28"/>
                      <w:szCs w:val="28"/>
                      <w:lang w:eastAsia="ar-SA"/>
                    </w:rPr>
                    <w:t>Викторовна</w:t>
                  </w:r>
                </w:p>
              </w:tc>
              <w:tc>
                <w:tcPr>
                  <w:tcW w:w="4764" w:type="dxa"/>
                </w:tcPr>
                <w:p w:rsidR="00C550F2" w:rsidRPr="00C550F2" w:rsidRDefault="00C550F2" w:rsidP="00F147F5">
                  <w:pPr>
                    <w:suppressLineNumbers/>
                    <w:spacing w:line="240" w:lineRule="exact"/>
                    <w:jc w:val="both"/>
                    <w:rPr>
                      <w:rFonts w:eastAsia="Lucida Sans Unicode" w:cs="Times New Roman"/>
                      <w:sz w:val="28"/>
                      <w:szCs w:val="28"/>
                      <w:lang w:val="ru-RU" w:eastAsia="ar-SA"/>
                    </w:rPr>
                  </w:pPr>
                  <w:r w:rsidRPr="00C550F2">
                    <w:rPr>
                      <w:rFonts w:eastAsia="Lucida Sans Unicode" w:cs="Times New Roman"/>
                      <w:sz w:val="28"/>
                      <w:szCs w:val="28"/>
                      <w:lang w:val="ru-RU" w:eastAsia="ar-SA"/>
                    </w:rPr>
                    <w:t xml:space="preserve">начальник Журавского территориального отдела администрации Новоселицкого муниципального округа Ставропольского края </w:t>
                  </w:r>
                </w:p>
              </w:tc>
            </w:tr>
            <w:tr w:rsidR="00C550F2" w:rsidTr="00F147F5">
              <w:tc>
                <w:tcPr>
                  <w:tcW w:w="4764" w:type="dxa"/>
                </w:tcPr>
                <w:p w:rsidR="00C550F2" w:rsidRPr="00C550F2" w:rsidRDefault="00C550F2" w:rsidP="00F147F5">
                  <w:pPr>
                    <w:suppressLineNumbers/>
                    <w:spacing w:line="240" w:lineRule="exact"/>
                    <w:rPr>
                      <w:rFonts w:eastAsia="Lucida Sans Unicode" w:cs="Times New Roman"/>
                      <w:sz w:val="28"/>
                      <w:szCs w:val="24"/>
                      <w:lang w:val="ru-RU" w:eastAsia="ar-SA"/>
                    </w:rPr>
                  </w:pPr>
                </w:p>
              </w:tc>
              <w:tc>
                <w:tcPr>
                  <w:tcW w:w="4764" w:type="dxa"/>
                </w:tcPr>
                <w:p w:rsidR="00C550F2" w:rsidRPr="00C550F2" w:rsidRDefault="00C550F2" w:rsidP="00F147F5">
                  <w:pPr>
                    <w:suppressLineNumbers/>
                    <w:spacing w:line="240" w:lineRule="exact"/>
                    <w:jc w:val="both"/>
                    <w:rPr>
                      <w:rFonts w:eastAsia="Lucida Sans Unicode" w:cs="Times New Roman"/>
                      <w:sz w:val="28"/>
                      <w:szCs w:val="28"/>
                      <w:lang w:val="ru-RU" w:eastAsia="ar-SA"/>
                    </w:rPr>
                  </w:pPr>
                </w:p>
              </w:tc>
            </w:tr>
            <w:tr w:rsidR="00C550F2" w:rsidTr="00F147F5">
              <w:tc>
                <w:tcPr>
                  <w:tcW w:w="4764" w:type="dxa"/>
                </w:tcPr>
                <w:p w:rsidR="00C550F2" w:rsidRDefault="00C550F2" w:rsidP="00F147F5">
                  <w:pPr>
                    <w:suppressLineNumbers/>
                    <w:spacing w:line="240" w:lineRule="exact"/>
                    <w:rPr>
                      <w:rFonts w:eastAsia="Lucida Sans Unicode" w:cs="Times New Roman"/>
                      <w:sz w:val="28"/>
                      <w:szCs w:val="24"/>
                      <w:lang w:eastAsia="ar-SA"/>
                    </w:rPr>
                  </w:pPr>
                  <w:r>
                    <w:rPr>
                      <w:rFonts w:eastAsia="Lucida Sans Unicode" w:cs="Times New Roman"/>
                      <w:sz w:val="28"/>
                      <w:szCs w:val="24"/>
                      <w:lang w:eastAsia="ar-SA"/>
                    </w:rPr>
                    <w:t>Анненко Оксана</w:t>
                  </w:r>
                </w:p>
                <w:p w:rsidR="00C550F2" w:rsidRDefault="00C550F2" w:rsidP="00F147F5">
                  <w:pPr>
                    <w:suppressLineNumbers/>
                    <w:spacing w:line="240" w:lineRule="exact"/>
                    <w:rPr>
                      <w:rFonts w:eastAsia="Lucida Sans Unicode" w:cs="Times New Roman"/>
                      <w:sz w:val="28"/>
                      <w:szCs w:val="24"/>
                      <w:lang w:eastAsia="ar-SA"/>
                    </w:rPr>
                  </w:pPr>
                  <w:r>
                    <w:rPr>
                      <w:rFonts w:eastAsia="Lucida Sans Unicode" w:cs="Times New Roman"/>
                      <w:sz w:val="28"/>
                      <w:szCs w:val="24"/>
                      <w:lang w:eastAsia="ar-SA"/>
                    </w:rPr>
                    <w:t>Владимировна</w:t>
                  </w:r>
                </w:p>
                <w:p w:rsidR="00C550F2" w:rsidRDefault="00C550F2" w:rsidP="00F147F5">
                  <w:pPr>
                    <w:suppressLineNumbers/>
                    <w:spacing w:line="240" w:lineRule="exact"/>
                    <w:rPr>
                      <w:rFonts w:eastAsia="Lucida Sans Unicode" w:cs="Times New Roman"/>
                      <w:sz w:val="28"/>
                      <w:szCs w:val="24"/>
                      <w:lang w:eastAsia="ar-SA"/>
                    </w:rPr>
                  </w:pPr>
                </w:p>
              </w:tc>
              <w:tc>
                <w:tcPr>
                  <w:tcW w:w="4764" w:type="dxa"/>
                </w:tcPr>
                <w:p w:rsidR="00C550F2" w:rsidRPr="00C550F2" w:rsidRDefault="00C550F2" w:rsidP="00F147F5">
                  <w:pPr>
                    <w:suppressLineNumbers/>
                    <w:spacing w:line="240" w:lineRule="exact"/>
                    <w:jc w:val="both"/>
                    <w:rPr>
                      <w:rFonts w:eastAsia="Lucida Sans Unicode" w:cs="Times New Roman"/>
                      <w:sz w:val="28"/>
                      <w:szCs w:val="28"/>
                      <w:lang w:val="ru-RU" w:eastAsia="ar-SA"/>
                    </w:rPr>
                  </w:pPr>
                  <w:r w:rsidRPr="00C550F2">
                    <w:rPr>
                      <w:rFonts w:eastAsia="Lucida Sans Unicode" w:cs="Times New Roman"/>
                      <w:sz w:val="28"/>
                      <w:szCs w:val="28"/>
                      <w:lang w:val="ru-RU" w:eastAsia="ar-SA"/>
                    </w:rPr>
                    <w:t>начальник отдела правового, кадрового обеспечения и профилактика коррупционных правонарушений администрации Новоселицкого муниципального округа Ставропольского края</w:t>
                  </w:r>
                </w:p>
              </w:tc>
            </w:tr>
            <w:tr w:rsidR="00C550F2" w:rsidTr="00F147F5">
              <w:tc>
                <w:tcPr>
                  <w:tcW w:w="4764" w:type="dxa"/>
                </w:tcPr>
                <w:p w:rsidR="00C550F2" w:rsidRPr="00C550F2" w:rsidRDefault="00C550F2" w:rsidP="00F147F5">
                  <w:pPr>
                    <w:suppressLineNumbers/>
                    <w:spacing w:line="240" w:lineRule="exact"/>
                    <w:rPr>
                      <w:rFonts w:eastAsia="Lucida Sans Unicode" w:cs="Times New Roman"/>
                      <w:sz w:val="28"/>
                      <w:szCs w:val="24"/>
                      <w:lang w:val="ru-RU" w:eastAsia="ar-SA"/>
                    </w:rPr>
                  </w:pPr>
                </w:p>
              </w:tc>
              <w:tc>
                <w:tcPr>
                  <w:tcW w:w="4764" w:type="dxa"/>
                </w:tcPr>
                <w:p w:rsidR="00C550F2" w:rsidRPr="00C550F2" w:rsidRDefault="00C550F2" w:rsidP="00F147F5">
                  <w:pPr>
                    <w:suppressLineNumbers/>
                    <w:spacing w:line="240" w:lineRule="exact"/>
                    <w:jc w:val="both"/>
                    <w:rPr>
                      <w:rFonts w:eastAsia="Lucida Sans Unicode" w:cs="Times New Roman"/>
                      <w:sz w:val="28"/>
                      <w:szCs w:val="28"/>
                      <w:lang w:val="ru-RU" w:eastAsia="ar-SA"/>
                    </w:rPr>
                  </w:pPr>
                </w:p>
              </w:tc>
            </w:tr>
            <w:tr w:rsidR="00C550F2" w:rsidTr="00F147F5">
              <w:trPr>
                <w:trHeight w:val="425"/>
              </w:trPr>
              <w:tc>
                <w:tcPr>
                  <w:tcW w:w="4764" w:type="dxa"/>
                </w:tcPr>
                <w:p w:rsidR="00C550F2" w:rsidRPr="00C550F2" w:rsidRDefault="00C550F2" w:rsidP="00F147F5">
                  <w:pPr>
                    <w:spacing w:line="240" w:lineRule="exact"/>
                    <w:rPr>
                      <w:rFonts w:eastAsia="Lucida Sans Unicode" w:cs="Times New Roman"/>
                      <w:sz w:val="28"/>
                      <w:szCs w:val="24"/>
                      <w:lang w:val="ru-RU" w:eastAsia="ar-SA"/>
                    </w:rPr>
                  </w:pPr>
                </w:p>
                <w:p w:rsidR="00C550F2" w:rsidRDefault="00C550F2" w:rsidP="00F147F5">
                  <w:pPr>
                    <w:spacing w:line="240" w:lineRule="exact"/>
                    <w:rPr>
                      <w:rFonts w:eastAsia="Lucida Sans Unicode" w:cs="Times New Roman"/>
                      <w:sz w:val="28"/>
                      <w:szCs w:val="24"/>
                      <w:lang w:eastAsia="ar-SA"/>
                    </w:rPr>
                  </w:pPr>
                  <w:r>
                    <w:rPr>
                      <w:rFonts w:eastAsia="Lucida Sans Unicode" w:cs="Times New Roman"/>
                      <w:sz w:val="28"/>
                      <w:szCs w:val="24"/>
                      <w:lang w:eastAsia="ar-SA"/>
                    </w:rPr>
                    <w:t xml:space="preserve">Белов Николай </w:t>
                  </w:r>
                </w:p>
                <w:p w:rsidR="00C550F2" w:rsidRDefault="00C550F2" w:rsidP="00F147F5">
                  <w:pPr>
                    <w:spacing w:line="240" w:lineRule="exact"/>
                    <w:rPr>
                      <w:rFonts w:eastAsia="Lucida Sans Unicode" w:cs="Times New Roman"/>
                      <w:sz w:val="28"/>
                      <w:szCs w:val="24"/>
                      <w:lang w:eastAsia="ar-SA"/>
                    </w:rPr>
                  </w:pPr>
                  <w:r>
                    <w:rPr>
                      <w:rFonts w:eastAsia="Lucida Sans Unicode" w:cs="Times New Roman"/>
                      <w:sz w:val="28"/>
                      <w:szCs w:val="24"/>
                      <w:lang w:eastAsia="ar-SA"/>
                    </w:rPr>
                    <w:t>Иванович</w:t>
                  </w:r>
                </w:p>
              </w:tc>
              <w:tc>
                <w:tcPr>
                  <w:tcW w:w="4764" w:type="dxa"/>
                </w:tcPr>
                <w:p w:rsidR="00C550F2" w:rsidRPr="00C550F2" w:rsidRDefault="00C550F2" w:rsidP="00F147F5">
                  <w:pPr>
                    <w:suppressLineNumbers/>
                    <w:spacing w:line="240" w:lineRule="exact"/>
                    <w:jc w:val="both"/>
                    <w:rPr>
                      <w:rFonts w:eastAsia="Lucida Sans Unicode" w:cs="Times New Roman"/>
                      <w:sz w:val="28"/>
                      <w:szCs w:val="28"/>
                      <w:lang w:val="ru-RU" w:eastAsia="ar-SA"/>
                    </w:rPr>
                  </w:pPr>
                </w:p>
                <w:p w:rsidR="00C550F2" w:rsidRPr="00C550F2" w:rsidRDefault="00C550F2" w:rsidP="00F147F5">
                  <w:pPr>
                    <w:suppressLineNumbers/>
                    <w:spacing w:line="240" w:lineRule="exact"/>
                    <w:jc w:val="both"/>
                    <w:rPr>
                      <w:rFonts w:eastAsia="Lucida Sans Unicode" w:cs="Times New Roman"/>
                      <w:sz w:val="28"/>
                      <w:szCs w:val="28"/>
                      <w:lang w:val="ru-RU" w:eastAsia="ar-SA"/>
                    </w:rPr>
                  </w:pPr>
                  <w:r w:rsidRPr="00C550F2">
                    <w:rPr>
                      <w:rFonts w:eastAsia="Lucida Sans Unicode" w:cs="Times New Roman"/>
                      <w:sz w:val="28"/>
                      <w:szCs w:val="28"/>
                      <w:lang w:val="ru-RU" w:eastAsia="ar-SA"/>
                    </w:rPr>
                    <w:t>главный специалист ГКУ «Ставропольский СИКЦ»</w:t>
                  </w:r>
                </w:p>
              </w:tc>
            </w:tr>
            <w:tr w:rsidR="00C550F2" w:rsidTr="00F147F5">
              <w:tc>
                <w:tcPr>
                  <w:tcW w:w="4764" w:type="dxa"/>
                </w:tcPr>
                <w:p w:rsidR="00C550F2" w:rsidRPr="00C550F2" w:rsidRDefault="00C550F2" w:rsidP="00F147F5">
                  <w:pPr>
                    <w:suppressLineNumbers/>
                    <w:spacing w:line="240" w:lineRule="exact"/>
                    <w:rPr>
                      <w:rFonts w:eastAsia="Lucida Sans Unicode" w:cs="Times New Roman"/>
                      <w:sz w:val="28"/>
                      <w:szCs w:val="24"/>
                      <w:lang w:val="ru-RU" w:eastAsia="ar-SA"/>
                    </w:rPr>
                  </w:pPr>
                </w:p>
              </w:tc>
              <w:tc>
                <w:tcPr>
                  <w:tcW w:w="4764" w:type="dxa"/>
                </w:tcPr>
                <w:p w:rsidR="00C550F2" w:rsidRPr="00C550F2" w:rsidRDefault="00C550F2" w:rsidP="00F147F5">
                  <w:pPr>
                    <w:suppressLineNumbers/>
                    <w:spacing w:line="240" w:lineRule="exact"/>
                    <w:jc w:val="both"/>
                    <w:rPr>
                      <w:rFonts w:eastAsia="Lucida Sans Unicode" w:cs="Times New Roman"/>
                      <w:sz w:val="28"/>
                      <w:szCs w:val="28"/>
                      <w:lang w:val="ru-RU" w:eastAsia="ar-SA"/>
                    </w:rPr>
                  </w:pPr>
                </w:p>
              </w:tc>
            </w:tr>
            <w:tr w:rsidR="00C550F2" w:rsidTr="00F147F5">
              <w:tc>
                <w:tcPr>
                  <w:tcW w:w="4764" w:type="dxa"/>
                </w:tcPr>
                <w:p w:rsidR="00C550F2" w:rsidRDefault="00C550F2" w:rsidP="00F147F5">
                  <w:pPr>
                    <w:suppressLineNumbers/>
                    <w:spacing w:line="240" w:lineRule="exact"/>
                    <w:jc w:val="both"/>
                    <w:rPr>
                      <w:rFonts w:eastAsia="Lucida Sans Unicode" w:cs="Times New Roman"/>
                      <w:sz w:val="28"/>
                      <w:szCs w:val="28"/>
                      <w:lang w:eastAsia="ar-SA"/>
                    </w:rPr>
                  </w:pPr>
                  <w:r>
                    <w:rPr>
                      <w:rFonts w:eastAsia="Lucida Sans Unicode" w:cs="Times New Roman"/>
                      <w:sz w:val="28"/>
                      <w:szCs w:val="28"/>
                      <w:lang w:eastAsia="ar-SA"/>
                    </w:rPr>
                    <w:t xml:space="preserve">Воронина Светлана </w:t>
                  </w:r>
                </w:p>
                <w:p w:rsidR="00C550F2" w:rsidRDefault="00C550F2" w:rsidP="00F147F5">
                  <w:pPr>
                    <w:suppressLineNumbers/>
                    <w:spacing w:line="240" w:lineRule="exact"/>
                    <w:rPr>
                      <w:rFonts w:eastAsia="Lucida Sans Unicode" w:cs="Times New Roman"/>
                      <w:sz w:val="28"/>
                      <w:szCs w:val="24"/>
                      <w:lang w:eastAsia="ar-SA"/>
                    </w:rPr>
                  </w:pPr>
                  <w:r>
                    <w:rPr>
                      <w:rFonts w:eastAsia="Lucida Sans Unicode" w:cs="Times New Roman"/>
                      <w:sz w:val="28"/>
                      <w:szCs w:val="28"/>
                      <w:lang w:eastAsia="ar-SA"/>
                    </w:rPr>
                    <w:t>Николаевна</w:t>
                  </w:r>
                </w:p>
              </w:tc>
              <w:tc>
                <w:tcPr>
                  <w:tcW w:w="4764" w:type="dxa"/>
                </w:tcPr>
                <w:p w:rsidR="00C550F2" w:rsidRPr="00C550F2" w:rsidRDefault="00C550F2" w:rsidP="00F147F5">
                  <w:pPr>
                    <w:suppressLineNumbers/>
                    <w:spacing w:line="240" w:lineRule="exact"/>
                    <w:jc w:val="both"/>
                    <w:rPr>
                      <w:rFonts w:eastAsia="Lucida Sans Unicode" w:cs="Times New Roman"/>
                      <w:sz w:val="28"/>
                      <w:szCs w:val="28"/>
                      <w:lang w:val="ru-RU" w:eastAsia="ar-SA"/>
                    </w:rPr>
                  </w:pPr>
                  <w:r w:rsidRPr="00C550F2">
                    <w:rPr>
                      <w:rFonts w:eastAsia="Lucida Sans Unicode" w:cs="Times New Roman"/>
                      <w:sz w:val="28"/>
                      <w:szCs w:val="28"/>
                      <w:lang w:val="ru-RU" w:eastAsia="ar-SA"/>
                    </w:rPr>
                    <w:t>начальник территориального отдела администрации Новоселицкого муниципального округа Ставропольского края в п. Щелкан</w:t>
                  </w:r>
                </w:p>
              </w:tc>
            </w:tr>
            <w:tr w:rsidR="00C550F2" w:rsidTr="00F147F5">
              <w:tc>
                <w:tcPr>
                  <w:tcW w:w="4764" w:type="dxa"/>
                </w:tcPr>
                <w:p w:rsidR="00C550F2" w:rsidRPr="00C550F2" w:rsidRDefault="00C550F2" w:rsidP="00F147F5">
                  <w:pPr>
                    <w:suppressLineNumbers/>
                    <w:spacing w:line="240" w:lineRule="exact"/>
                    <w:rPr>
                      <w:rFonts w:eastAsia="Lucida Sans Unicode" w:cs="Times New Roman"/>
                      <w:sz w:val="28"/>
                      <w:szCs w:val="24"/>
                      <w:lang w:val="ru-RU" w:eastAsia="ar-SA"/>
                    </w:rPr>
                  </w:pPr>
                </w:p>
              </w:tc>
              <w:tc>
                <w:tcPr>
                  <w:tcW w:w="4764" w:type="dxa"/>
                </w:tcPr>
                <w:p w:rsidR="00C550F2" w:rsidRPr="00C550F2" w:rsidRDefault="00C550F2" w:rsidP="00F147F5">
                  <w:pPr>
                    <w:suppressLineNumbers/>
                    <w:spacing w:line="240" w:lineRule="exact"/>
                    <w:jc w:val="both"/>
                    <w:rPr>
                      <w:rFonts w:eastAsia="Lucida Sans Unicode" w:cs="Times New Roman"/>
                      <w:sz w:val="28"/>
                      <w:szCs w:val="28"/>
                      <w:lang w:val="ru-RU" w:eastAsia="ar-SA"/>
                    </w:rPr>
                  </w:pPr>
                </w:p>
              </w:tc>
            </w:tr>
            <w:tr w:rsidR="00C550F2" w:rsidTr="00F147F5">
              <w:tc>
                <w:tcPr>
                  <w:tcW w:w="4764" w:type="dxa"/>
                </w:tcPr>
                <w:p w:rsidR="00C550F2" w:rsidRDefault="00C550F2" w:rsidP="00F147F5">
                  <w:pPr>
                    <w:suppressLineNumbers/>
                    <w:spacing w:line="240" w:lineRule="exact"/>
                    <w:jc w:val="both"/>
                    <w:rPr>
                      <w:rFonts w:eastAsia="Lucida Sans Unicode" w:cs="Times New Roman"/>
                      <w:sz w:val="28"/>
                      <w:szCs w:val="28"/>
                      <w:lang w:eastAsia="ar-SA"/>
                    </w:rPr>
                  </w:pPr>
                  <w:r>
                    <w:rPr>
                      <w:rFonts w:eastAsia="Lucida Sans Unicode" w:cs="Times New Roman"/>
                      <w:sz w:val="28"/>
                      <w:szCs w:val="28"/>
                      <w:lang w:eastAsia="ar-SA"/>
                    </w:rPr>
                    <w:t xml:space="preserve">Даничкина Юлия </w:t>
                  </w:r>
                </w:p>
                <w:p w:rsidR="00C550F2" w:rsidRDefault="00C550F2" w:rsidP="00F147F5">
                  <w:pPr>
                    <w:suppressLineNumbers/>
                    <w:spacing w:line="240" w:lineRule="exact"/>
                    <w:rPr>
                      <w:rFonts w:eastAsia="Lucida Sans Unicode" w:cs="Times New Roman"/>
                      <w:sz w:val="28"/>
                      <w:szCs w:val="24"/>
                      <w:lang w:eastAsia="ar-SA"/>
                    </w:rPr>
                  </w:pPr>
                  <w:r>
                    <w:rPr>
                      <w:rFonts w:eastAsia="Lucida Sans Unicode" w:cs="Times New Roman"/>
                      <w:sz w:val="28"/>
                      <w:szCs w:val="28"/>
                      <w:lang w:eastAsia="ar-SA"/>
                    </w:rPr>
                    <w:t>Николаевна</w:t>
                  </w:r>
                </w:p>
              </w:tc>
              <w:tc>
                <w:tcPr>
                  <w:tcW w:w="4764" w:type="dxa"/>
                </w:tcPr>
                <w:p w:rsidR="00C550F2" w:rsidRPr="00C550F2" w:rsidRDefault="00C550F2" w:rsidP="00F147F5">
                  <w:pPr>
                    <w:suppressLineNumbers/>
                    <w:spacing w:line="240" w:lineRule="exact"/>
                    <w:jc w:val="both"/>
                    <w:rPr>
                      <w:rFonts w:eastAsia="Lucida Sans Unicode" w:cs="Times New Roman"/>
                      <w:sz w:val="28"/>
                      <w:szCs w:val="28"/>
                      <w:lang w:val="ru-RU" w:eastAsia="ar-SA"/>
                    </w:rPr>
                  </w:pPr>
                  <w:r w:rsidRPr="00C550F2">
                    <w:rPr>
                      <w:rFonts w:eastAsia="Lucida Sans Unicode" w:cs="Times New Roman"/>
                      <w:sz w:val="28"/>
                      <w:szCs w:val="28"/>
                      <w:lang w:val="ru-RU" w:eastAsia="ar-SA"/>
                    </w:rPr>
                    <w:t>начальник территориального отдела администрации Новоселицкого муниципального округа Ставропольского края в с. Чернолесском</w:t>
                  </w:r>
                </w:p>
              </w:tc>
            </w:tr>
            <w:tr w:rsidR="00C550F2" w:rsidTr="00F147F5">
              <w:tc>
                <w:tcPr>
                  <w:tcW w:w="4764" w:type="dxa"/>
                </w:tcPr>
                <w:p w:rsidR="00C550F2" w:rsidRPr="00C550F2" w:rsidRDefault="00C550F2" w:rsidP="00F147F5">
                  <w:pPr>
                    <w:suppressLineNumbers/>
                    <w:spacing w:line="240" w:lineRule="exact"/>
                    <w:rPr>
                      <w:rFonts w:eastAsia="Lucida Sans Unicode" w:cs="Times New Roman"/>
                      <w:sz w:val="28"/>
                      <w:szCs w:val="24"/>
                      <w:lang w:val="ru-RU" w:eastAsia="ar-SA"/>
                    </w:rPr>
                  </w:pPr>
                </w:p>
              </w:tc>
              <w:tc>
                <w:tcPr>
                  <w:tcW w:w="4764" w:type="dxa"/>
                </w:tcPr>
                <w:p w:rsidR="00C550F2" w:rsidRPr="00C550F2" w:rsidRDefault="00C550F2" w:rsidP="00F147F5">
                  <w:pPr>
                    <w:suppressLineNumbers/>
                    <w:spacing w:line="240" w:lineRule="exact"/>
                    <w:jc w:val="both"/>
                    <w:rPr>
                      <w:rFonts w:eastAsia="Lucida Sans Unicode" w:cs="Times New Roman"/>
                      <w:sz w:val="28"/>
                      <w:szCs w:val="28"/>
                      <w:lang w:val="ru-RU" w:eastAsia="ar-SA"/>
                    </w:rPr>
                  </w:pPr>
                </w:p>
              </w:tc>
            </w:tr>
            <w:tr w:rsidR="00C550F2" w:rsidTr="00F147F5">
              <w:tc>
                <w:tcPr>
                  <w:tcW w:w="4764" w:type="dxa"/>
                </w:tcPr>
                <w:p w:rsidR="00C550F2" w:rsidRDefault="00C550F2" w:rsidP="00F147F5">
                  <w:pPr>
                    <w:suppressLineNumbers/>
                    <w:spacing w:line="240" w:lineRule="exact"/>
                    <w:jc w:val="both"/>
                    <w:rPr>
                      <w:rFonts w:eastAsia="Lucida Sans Unicode" w:cs="Times New Roman"/>
                      <w:sz w:val="28"/>
                      <w:szCs w:val="28"/>
                      <w:lang w:eastAsia="ar-SA"/>
                    </w:rPr>
                  </w:pPr>
                  <w:r>
                    <w:rPr>
                      <w:rFonts w:eastAsia="Lucida Sans Unicode" w:cs="Times New Roman"/>
                      <w:sz w:val="28"/>
                      <w:szCs w:val="28"/>
                      <w:lang w:eastAsia="ar-SA"/>
                    </w:rPr>
                    <w:t xml:space="preserve">Долматов Иван </w:t>
                  </w:r>
                </w:p>
                <w:p w:rsidR="00C550F2" w:rsidRDefault="00C550F2" w:rsidP="00F147F5">
                  <w:pPr>
                    <w:suppressLineNumbers/>
                    <w:spacing w:line="240" w:lineRule="exact"/>
                    <w:rPr>
                      <w:rFonts w:eastAsia="Lucida Sans Unicode" w:cs="Times New Roman"/>
                      <w:sz w:val="28"/>
                      <w:szCs w:val="24"/>
                      <w:lang w:eastAsia="ar-SA"/>
                    </w:rPr>
                  </w:pPr>
                  <w:r>
                    <w:rPr>
                      <w:rFonts w:eastAsia="Lucida Sans Unicode" w:cs="Times New Roman"/>
                      <w:sz w:val="28"/>
                      <w:szCs w:val="28"/>
                      <w:lang w:eastAsia="ar-SA"/>
                    </w:rPr>
                    <w:t>Александрович</w:t>
                  </w:r>
                </w:p>
              </w:tc>
              <w:tc>
                <w:tcPr>
                  <w:tcW w:w="4764" w:type="dxa"/>
                </w:tcPr>
                <w:p w:rsidR="00C550F2" w:rsidRPr="00C550F2" w:rsidRDefault="00C550F2" w:rsidP="00F147F5">
                  <w:pPr>
                    <w:suppressLineNumbers/>
                    <w:spacing w:line="240" w:lineRule="exact"/>
                    <w:jc w:val="both"/>
                    <w:rPr>
                      <w:rFonts w:eastAsia="Lucida Sans Unicode" w:cs="Times New Roman"/>
                      <w:sz w:val="28"/>
                      <w:szCs w:val="28"/>
                      <w:lang w:val="ru-RU" w:eastAsia="ar-SA"/>
                    </w:rPr>
                  </w:pPr>
                  <w:r w:rsidRPr="00C550F2">
                    <w:rPr>
                      <w:rFonts w:eastAsia="Lucida Sans Unicode" w:cs="Times New Roman"/>
                      <w:sz w:val="28"/>
                      <w:szCs w:val="28"/>
                      <w:lang w:val="ru-RU" w:eastAsia="ar-SA"/>
                    </w:rPr>
                    <w:t>руководитель муниципального бюджетного учреждения Новоселицкого муниципального округа Ставропольского края «Многофункциональный центр предоставления государственных и муниципальных услуг»</w:t>
                  </w:r>
                </w:p>
              </w:tc>
            </w:tr>
            <w:tr w:rsidR="00C550F2" w:rsidTr="00F147F5">
              <w:tc>
                <w:tcPr>
                  <w:tcW w:w="4764" w:type="dxa"/>
                </w:tcPr>
                <w:p w:rsidR="00C550F2" w:rsidRPr="00C550F2" w:rsidRDefault="00C550F2" w:rsidP="00F147F5">
                  <w:pPr>
                    <w:suppressLineNumbers/>
                    <w:spacing w:line="240" w:lineRule="exact"/>
                    <w:rPr>
                      <w:rFonts w:eastAsia="Lucida Sans Unicode" w:cs="Times New Roman"/>
                      <w:sz w:val="28"/>
                      <w:szCs w:val="24"/>
                      <w:lang w:val="ru-RU" w:eastAsia="ar-SA"/>
                    </w:rPr>
                  </w:pPr>
                </w:p>
              </w:tc>
              <w:tc>
                <w:tcPr>
                  <w:tcW w:w="4764" w:type="dxa"/>
                </w:tcPr>
                <w:p w:rsidR="00C550F2" w:rsidRPr="00C550F2" w:rsidRDefault="00C550F2" w:rsidP="00F147F5">
                  <w:pPr>
                    <w:suppressLineNumbers/>
                    <w:spacing w:line="240" w:lineRule="exact"/>
                    <w:jc w:val="both"/>
                    <w:rPr>
                      <w:rFonts w:eastAsia="Lucida Sans Unicode" w:cs="Times New Roman"/>
                      <w:sz w:val="28"/>
                      <w:szCs w:val="28"/>
                      <w:lang w:val="ru-RU" w:eastAsia="ar-SA"/>
                    </w:rPr>
                  </w:pPr>
                </w:p>
              </w:tc>
            </w:tr>
            <w:tr w:rsidR="00C550F2" w:rsidTr="00F147F5">
              <w:tc>
                <w:tcPr>
                  <w:tcW w:w="4764" w:type="dxa"/>
                </w:tcPr>
                <w:p w:rsidR="00C550F2" w:rsidRPr="00C550F2" w:rsidRDefault="00C550F2" w:rsidP="00F147F5">
                  <w:pPr>
                    <w:suppressLineNumbers/>
                    <w:spacing w:line="240" w:lineRule="exact"/>
                    <w:rPr>
                      <w:rFonts w:eastAsia="Lucida Sans Unicode" w:cs="Times New Roman"/>
                      <w:sz w:val="28"/>
                      <w:szCs w:val="24"/>
                      <w:lang w:val="ru-RU" w:eastAsia="ar-SA"/>
                    </w:rPr>
                  </w:pPr>
                </w:p>
              </w:tc>
              <w:tc>
                <w:tcPr>
                  <w:tcW w:w="4764" w:type="dxa"/>
                </w:tcPr>
                <w:p w:rsidR="00C550F2" w:rsidRPr="00C550F2" w:rsidRDefault="00C550F2" w:rsidP="00F147F5">
                  <w:pPr>
                    <w:suppressLineNumbers/>
                    <w:spacing w:line="240" w:lineRule="exact"/>
                    <w:jc w:val="both"/>
                    <w:rPr>
                      <w:rFonts w:eastAsia="Lucida Sans Unicode" w:cs="Times New Roman"/>
                      <w:sz w:val="28"/>
                      <w:szCs w:val="28"/>
                      <w:lang w:val="ru-RU" w:eastAsia="ar-SA"/>
                    </w:rPr>
                  </w:pPr>
                </w:p>
              </w:tc>
            </w:tr>
            <w:tr w:rsidR="00C550F2" w:rsidTr="00F147F5">
              <w:tc>
                <w:tcPr>
                  <w:tcW w:w="4764" w:type="dxa"/>
                </w:tcPr>
                <w:p w:rsidR="00C550F2" w:rsidRDefault="00C550F2" w:rsidP="00F147F5">
                  <w:pPr>
                    <w:suppressLineNumbers/>
                    <w:spacing w:line="240" w:lineRule="exact"/>
                    <w:jc w:val="both"/>
                    <w:rPr>
                      <w:rFonts w:eastAsia="Lucida Sans Unicode" w:cs="Times New Roman"/>
                      <w:sz w:val="28"/>
                      <w:szCs w:val="28"/>
                      <w:lang w:eastAsia="ar-SA"/>
                    </w:rPr>
                  </w:pPr>
                  <w:r>
                    <w:rPr>
                      <w:rFonts w:eastAsia="Lucida Sans Unicode" w:cs="Times New Roman"/>
                      <w:sz w:val="28"/>
                      <w:szCs w:val="28"/>
                      <w:lang w:eastAsia="ar-SA"/>
                    </w:rPr>
                    <w:t xml:space="preserve">Ефименко Андрей </w:t>
                  </w:r>
                </w:p>
                <w:p w:rsidR="00C550F2" w:rsidRDefault="00C550F2" w:rsidP="00F147F5">
                  <w:pPr>
                    <w:suppressLineNumbers/>
                    <w:spacing w:line="240" w:lineRule="exact"/>
                    <w:rPr>
                      <w:rFonts w:eastAsia="Lucida Sans Unicode" w:cs="Times New Roman"/>
                      <w:sz w:val="28"/>
                      <w:szCs w:val="24"/>
                      <w:lang w:eastAsia="ar-SA"/>
                    </w:rPr>
                  </w:pPr>
                  <w:r>
                    <w:rPr>
                      <w:rFonts w:eastAsia="Lucida Sans Unicode" w:cs="Times New Roman"/>
                      <w:sz w:val="28"/>
                      <w:szCs w:val="28"/>
                      <w:lang w:eastAsia="ar-SA"/>
                    </w:rPr>
                    <w:t>Анатольевич</w:t>
                  </w:r>
                </w:p>
              </w:tc>
              <w:tc>
                <w:tcPr>
                  <w:tcW w:w="4764" w:type="dxa"/>
                </w:tcPr>
                <w:p w:rsidR="00C550F2" w:rsidRPr="00C550F2" w:rsidRDefault="00C550F2" w:rsidP="00F147F5">
                  <w:pPr>
                    <w:suppressLineNumbers/>
                    <w:spacing w:line="240" w:lineRule="exact"/>
                    <w:jc w:val="both"/>
                    <w:rPr>
                      <w:rFonts w:eastAsia="Lucida Sans Unicode" w:cs="Times New Roman"/>
                      <w:sz w:val="28"/>
                      <w:szCs w:val="28"/>
                      <w:lang w:val="ru-RU" w:eastAsia="ar-SA"/>
                    </w:rPr>
                  </w:pPr>
                  <w:r w:rsidRPr="00C550F2">
                    <w:rPr>
                      <w:rFonts w:eastAsia="Lucida Sans Unicode" w:cs="Times New Roman"/>
                      <w:sz w:val="28"/>
                      <w:szCs w:val="28"/>
                      <w:lang w:val="ru-RU" w:eastAsia="ar-SA"/>
                    </w:rPr>
                    <w:t>начальник территориального отдела администрации Новоселицкого муниципального округа Ставропольского края в с. Китаевском</w:t>
                  </w:r>
                </w:p>
              </w:tc>
            </w:tr>
            <w:tr w:rsidR="00C550F2" w:rsidTr="00F147F5">
              <w:tc>
                <w:tcPr>
                  <w:tcW w:w="4764" w:type="dxa"/>
                </w:tcPr>
                <w:p w:rsidR="00C550F2" w:rsidRPr="00C550F2" w:rsidRDefault="00C550F2" w:rsidP="00F147F5">
                  <w:pPr>
                    <w:suppressLineNumbers/>
                    <w:spacing w:line="240" w:lineRule="exact"/>
                    <w:rPr>
                      <w:rFonts w:eastAsia="Lucida Sans Unicode" w:cs="Times New Roman"/>
                      <w:sz w:val="28"/>
                      <w:szCs w:val="24"/>
                      <w:lang w:val="ru-RU" w:eastAsia="ar-SA"/>
                    </w:rPr>
                  </w:pPr>
                </w:p>
              </w:tc>
              <w:tc>
                <w:tcPr>
                  <w:tcW w:w="4764" w:type="dxa"/>
                </w:tcPr>
                <w:p w:rsidR="00C550F2" w:rsidRPr="00C550F2" w:rsidRDefault="00C550F2" w:rsidP="00F147F5">
                  <w:pPr>
                    <w:suppressLineNumbers/>
                    <w:spacing w:line="240" w:lineRule="exact"/>
                    <w:jc w:val="both"/>
                    <w:rPr>
                      <w:rFonts w:eastAsia="Lucida Sans Unicode" w:cs="Times New Roman"/>
                      <w:sz w:val="28"/>
                      <w:szCs w:val="28"/>
                      <w:lang w:val="ru-RU" w:eastAsia="ar-SA"/>
                    </w:rPr>
                  </w:pPr>
                </w:p>
              </w:tc>
            </w:tr>
            <w:tr w:rsidR="00C550F2" w:rsidTr="00F147F5">
              <w:tc>
                <w:tcPr>
                  <w:tcW w:w="4764" w:type="dxa"/>
                </w:tcPr>
                <w:p w:rsidR="00C550F2" w:rsidRDefault="00C550F2" w:rsidP="00F147F5">
                  <w:pPr>
                    <w:suppressLineNumbers/>
                    <w:spacing w:line="240" w:lineRule="exact"/>
                    <w:jc w:val="both"/>
                    <w:rPr>
                      <w:rFonts w:eastAsia="Lucida Sans Unicode" w:cs="Times New Roman"/>
                      <w:sz w:val="28"/>
                      <w:szCs w:val="28"/>
                      <w:lang w:eastAsia="ar-SA"/>
                    </w:rPr>
                  </w:pPr>
                  <w:r>
                    <w:rPr>
                      <w:rFonts w:eastAsia="Lucida Sans Unicode" w:cs="Times New Roman"/>
                      <w:sz w:val="28"/>
                      <w:szCs w:val="28"/>
                      <w:lang w:eastAsia="ar-SA"/>
                    </w:rPr>
                    <w:t xml:space="preserve">Жалыбина Ольга </w:t>
                  </w:r>
                </w:p>
                <w:p w:rsidR="00C550F2" w:rsidRDefault="00C550F2" w:rsidP="00F147F5">
                  <w:pPr>
                    <w:suppressLineNumbers/>
                    <w:spacing w:line="240" w:lineRule="exact"/>
                    <w:rPr>
                      <w:rFonts w:eastAsia="Lucida Sans Unicode" w:cs="Times New Roman"/>
                      <w:sz w:val="28"/>
                      <w:szCs w:val="24"/>
                      <w:lang w:eastAsia="ar-SA"/>
                    </w:rPr>
                  </w:pPr>
                  <w:r>
                    <w:rPr>
                      <w:rFonts w:eastAsia="Lucida Sans Unicode" w:cs="Times New Roman"/>
                      <w:sz w:val="28"/>
                      <w:szCs w:val="28"/>
                      <w:lang w:eastAsia="ar-SA"/>
                    </w:rPr>
                    <w:t>Александровна</w:t>
                  </w:r>
                </w:p>
              </w:tc>
              <w:tc>
                <w:tcPr>
                  <w:tcW w:w="4764" w:type="dxa"/>
                </w:tcPr>
                <w:p w:rsidR="00C550F2" w:rsidRPr="00C550F2" w:rsidRDefault="00C550F2" w:rsidP="00F147F5">
                  <w:pPr>
                    <w:suppressLineNumbers/>
                    <w:spacing w:line="240" w:lineRule="exact"/>
                    <w:jc w:val="both"/>
                    <w:rPr>
                      <w:rFonts w:eastAsia="Lucida Sans Unicode" w:cs="Times New Roman"/>
                      <w:sz w:val="28"/>
                      <w:szCs w:val="28"/>
                      <w:lang w:val="ru-RU" w:eastAsia="ar-SA"/>
                    </w:rPr>
                  </w:pPr>
                  <w:r w:rsidRPr="00C550F2">
                    <w:rPr>
                      <w:rFonts w:eastAsia="Lucida Sans Unicode" w:cs="Times New Roman"/>
                      <w:sz w:val="28"/>
                      <w:szCs w:val="28"/>
                      <w:lang w:val="ru-RU" w:eastAsia="ar-SA"/>
                    </w:rPr>
                    <w:t>начальник отдела имущественных и земельных отношений администрации Новоселицкого муниципального округа Ставропольского края</w:t>
                  </w:r>
                </w:p>
              </w:tc>
            </w:tr>
            <w:tr w:rsidR="00C550F2" w:rsidTr="00F147F5">
              <w:tc>
                <w:tcPr>
                  <w:tcW w:w="4764" w:type="dxa"/>
                </w:tcPr>
                <w:p w:rsidR="00C550F2" w:rsidRPr="00C550F2" w:rsidRDefault="00C550F2" w:rsidP="00F147F5">
                  <w:pPr>
                    <w:suppressLineNumbers/>
                    <w:spacing w:line="240" w:lineRule="exact"/>
                    <w:rPr>
                      <w:rFonts w:eastAsia="Lucida Sans Unicode" w:cs="Times New Roman"/>
                      <w:sz w:val="28"/>
                      <w:szCs w:val="24"/>
                      <w:lang w:val="ru-RU" w:eastAsia="ar-SA"/>
                    </w:rPr>
                  </w:pPr>
                </w:p>
              </w:tc>
              <w:tc>
                <w:tcPr>
                  <w:tcW w:w="4764" w:type="dxa"/>
                </w:tcPr>
                <w:p w:rsidR="00C550F2" w:rsidRPr="00C550F2" w:rsidRDefault="00C550F2" w:rsidP="00F147F5">
                  <w:pPr>
                    <w:suppressLineNumbers/>
                    <w:spacing w:line="240" w:lineRule="exact"/>
                    <w:jc w:val="both"/>
                    <w:rPr>
                      <w:rFonts w:eastAsia="Lucida Sans Unicode" w:cs="Times New Roman"/>
                      <w:sz w:val="28"/>
                      <w:szCs w:val="28"/>
                      <w:lang w:val="ru-RU" w:eastAsia="ar-SA"/>
                    </w:rPr>
                  </w:pPr>
                </w:p>
              </w:tc>
            </w:tr>
            <w:tr w:rsidR="00C550F2" w:rsidTr="00F147F5">
              <w:tc>
                <w:tcPr>
                  <w:tcW w:w="4764" w:type="dxa"/>
                </w:tcPr>
                <w:p w:rsidR="00C550F2" w:rsidRDefault="00C550F2" w:rsidP="00F147F5">
                  <w:pPr>
                    <w:suppressLineNumbers/>
                    <w:spacing w:line="240" w:lineRule="exact"/>
                    <w:jc w:val="both"/>
                    <w:rPr>
                      <w:rFonts w:eastAsia="Lucida Sans Unicode" w:cs="Times New Roman"/>
                      <w:sz w:val="28"/>
                      <w:szCs w:val="28"/>
                      <w:lang w:eastAsia="ar-SA"/>
                    </w:rPr>
                  </w:pPr>
                  <w:r>
                    <w:rPr>
                      <w:rFonts w:eastAsia="Lucida Sans Unicode" w:cs="Times New Roman"/>
                      <w:sz w:val="28"/>
                      <w:szCs w:val="28"/>
                      <w:lang w:eastAsia="ar-SA"/>
                    </w:rPr>
                    <w:t xml:space="preserve">Журавлев Евгений </w:t>
                  </w:r>
                </w:p>
                <w:p w:rsidR="00C550F2" w:rsidRDefault="00C550F2" w:rsidP="00F147F5">
                  <w:pPr>
                    <w:suppressLineNumbers/>
                    <w:spacing w:line="240" w:lineRule="exact"/>
                    <w:rPr>
                      <w:rFonts w:eastAsia="Lucida Sans Unicode" w:cs="Times New Roman"/>
                      <w:sz w:val="28"/>
                      <w:szCs w:val="28"/>
                      <w:lang w:eastAsia="ar-SA"/>
                    </w:rPr>
                  </w:pPr>
                  <w:r>
                    <w:rPr>
                      <w:rFonts w:eastAsia="Lucida Sans Unicode" w:cs="Times New Roman"/>
                      <w:sz w:val="28"/>
                      <w:szCs w:val="28"/>
                      <w:lang w:eastAsia="ar-SA"/>
                    </w:rPr>
                    <w:t>Владимирович</w:t>
                  </w:r>
                </w:p>
              </w:tc>
              <w:tc>
                <w:tcPr>
                  <w:tcW w:w="4764" w:type="dxa"/>
                </w:tcPr>
                <w:p w:rsidR="00C550F2" w:rsidRPr="00C550F2" w:rsidRDefault="00C550F2" w:rsidP="00F147F5">
                  <w:pPr>
                    <w:suppressLineNumbers/>
                    <w:spacing w:line="240" w:lineRule="exact"/>
                    <w:jc w:val="both"/>
                    <w:rPr>
                      <w:rFonts w:eastAsia="Lucida Sans Unicode" w:cs="Times New Roman"/>
                      <w:bCs/>
                      <w:sz w:val="28"/>
                      <w:szCs w:val="28"/>
                      <w:lang w:val="ru-RU" w:eastAsia="ar-SA"/>
                    </w:rPr>
                  </w:pPr>
                  <w:r w:rsidRPr="00C550F2">
                    <w:rPr>
                      <w:rFonts w:eastAsia="Lucida Sans Unicode" w:cs="Times New Roman"/>
                      <w:sz w:val="28"/>
                      <w:szCs w:val="28"/>
                      <w:lang w:val="ru-RU" w:eastAsia="ar-SA"/>
                    </w:rPr>
                    <w:t xml:space="preserve">начальник Новомаякского территориального отдела администрации Новоселицкого муниципального округа Ставропольского края </w:t>
                  </w:r>
                </w:p>
              </w:tc>
            </w:tr>
            <w:tr w:rsidR="00C550F2" w:rsidTr="00F147F5">
              <w:tc>
                <w:tcPr>
                  <w:tcW w:w="4764" w:type="dxa"/>
                </w:tcPr>
                <w:p w:rsidR="00C550F2" w:rsidRPr="00C550F2" w:rsidRDefault="00C550F2" w:rsidP="00F147F5">
                  <w:pPr>
                    <w:suppressLineNumbers/>
                    <w:spacing w:line="240" w:lineRule="exact"/>
                    <w:jc w:val="center"/>
                    <w:rPr>
                      <w:rFonts w:eastAsia="Lucida Sans Unicode" w:cs="Times New Roman"/>
                      <w:sz w:val="28"/>
                      <w:szCs w:val="28"/>
                      <w:lang w:val="ru-RU" w:eastAsia="ar-SA"/>
                    </w:rPr>
                  </w:pPr>
                </w:p>
              </w:tc>
              <w:tc>
                <w:tcPr>
                  <w:tcW w:w="4764" w:type="dxa"/>
                </w:tcPr>
                <w:p w:rsidR="00C550F2" w:rsidRPr="00C550F2" w:rsidRDefault="00C550F2" w:rsidP="00F147F5">
                  <w:pPr>
                    <w:suppressLineNumbers/>
                    <w:spacing w:line="240" w:lineRule="exact"/>
                    <w:jc w:val="center"/>
                    <w:rPr>
                      <w:rFonts w:eastAsia="Lucida Sans Unicode" w:cs="Times New Roman"/>
                      <w:sz w:val="28"/>
                      <w:szCs w:val="28"/>
                      <w:lang w:val="ru-RU" w:eastAsia="ar-SA"/>
                    </w:rPr>
                  </w:pPr>
                </w:p>
              </w:tc>
            </w:tr>
            <w:tr w:rsidR="00C550F2" w:rsidTr="00F147F5">
              <w:tc>
                <w:tcPr>
                  <w:tcW w:w="4764" w:type="dxa"/>
                </w:tcPr>
                <w:p w:rsidR="00C550F2" w:rsidRDefault="00C550F2" w:rsidP="00F147F5">
                  <w:pPr>
                    <w:suppressLineNumbers/>
                    <w:spacing w:line="240" w:lineRule="exact"/>
                    <w:jc w:val="both"/>
                    <w:rPr>
                      <w:rFonts w:eastAsia="Lucida Sans Unicode" w:cs="Times New Roman"/>
                      <w:sz w:val="28"/>
                      <w:szCs w:val="28"/>
                      <w:lang w:eastAsia="ar-SA"/>
                    </w:rPr>
                  </w:pPr>
                  <w:r>
                    <w:rPr>
                      <w:rFonts w:eastAsia="Lucida Sans Unicode" w:cs="Times New Roman"/>
                      <w:sz w:val="28"/>
                      <w:szCs w:val="28"/>
                      <w:lang w:eastAsia="ar-SA"/>
                    </w:rPr>
                    <w:t>Ильченко Иван</w:t>
                  </w:r>
                </w:p>
                <w:p w:rsidR="00C550F2" w:rsidRDefault="00C550F2" w:rsidP="00F147F5">
                  <w:pPr>
                    <w:suppressLineNumbers/>
                    <w:spacing w:line="240" w:lineRule="exact"/>
                    <w:rPr>
                      <w:rFonts w:eastAsia="Lucida Sans Unicode" w:cs="Times New Roman"/>
                      <w:sz w:val="28"/>
                      <w:szCs w:val="28"/>
                      <w:lang w:eastAsia="ar-SA"/>
                    </w:rPr>
                  </w:pPr>
                  <w:r>
                    <w:rPr>
                      <w:rFonts w:eastAsia="Lucida Sans Unicode" w:cs="Times New Roman"/>
                      <w:sz w:val="28"/>
                      <w:szCs w:val="28"/>
                      <w:lang w:eastAsia="ar-SA"/>
                    </w:rPr>
                    <w:t>Юрьевич</w:t>
                  </w:r>
                </w:p>
              </w:tc>
              <w:tc>
                <w:tcPr>
                  <w:tcW w:w="4764" w:type="dxa"/>
                </w:tcPr>
                <w:p w:rsidR="00C550F2" w:rsidRPr="00C550F2" w:rsidRDefault="00C550F2" w:rsidP="00F147F5">
                  <w:pPr>
                    <w:suppressLineNumbers/>
                    <w:spacing w:line="240" w:lineRule="exact"/>
                    <w:jc w:val="both"/>
                    <w:rPr>
                      <w:rFonts w:eastAsia="Lucida Sans Unicode" w:cs="Times New Roman"/>
                      <w:sz w:val="28"/>
                      <w:szCs w:val="28"/>
                      <w:lang w:val="ru-RU" w:eastAsia="ar-SA"/>
                    </w:rPr>
                  </w:pPr>
                  <w:r w:rsidRPr="00C550F2">
                    <w:rPr>
                      <w:rFonts w:eastAsia="Lucida Sans Unicode" w:cs="Times New Roman"/>
                      <w:sz w:val="28"/>
                      <w:szCs w:val="28"/>
                      <w:lang w:val="ru-RU" w:eastAsia="ar-SA"/>
                    </w:rPr>
                    <w:t>начальник территориального отдела администрации Новоселицкого муниципального округа Ставропольского края в с. Чернолесском</w:t>
                  </w:r>
                </w:p>
              </w:tc>
            </w:tr>
            <w:tr w:rsidR="00C550F2" w:rsidTr="00F147F5">
              <w:tc>
                <w:tcPr>
                  <w:tcW w:w="4764" w:type="dxa"/>
                </w:tcPr>
                <w:p w:rsidR="00C550F2" w:rsidRPr="00C550F2" w:rsidRDefault="00C550F2" w:rsidP="00F147F5">
                  <w:pPr>
                    <w:suppressLineNumbers/>
                    <w:spacing w:line="240" w:lineRule="exact"/>
                    <w:jc w:val="center"/>
                    <w:rPr>
                      <w:rFonts w:eastAsia="Lucida Sans Unicode" w:cs="Times New Roman"/>
                      <w:sz w:val="28"/>
                      <w:szCs w:val="28"/>
                      <w:lang w:val="ru-RU" w:eastAsia="ar-SA"/>
                    </w:rPr>
                  </w:pPr>
                </w:p>
              </w:tc>
              <w:tc>
                <w:tcPr>
                  <w:tcW w:w="4764" w:type="dxa"/>
                </w:tcPr>
                <w:p w:rsidR="00C550F2" w:rsidRPr="00C550F2" w:rsidRDefault="00C550F2" w:rsidP="00F147F5">
                  <w:pPr>
                    <w:suppressLineNumbers/>
                    <w:spacing w:line="240" w:lineRule="exact"/>
                    <w:jc w:val="center"/>
                    <w:rPr>
                      <w:rFonts w:eastAsia="Lucida Sans Unicode" w:cs="Times New Roman"/>
                      <w:sz w:val="28"/>
                      <w:szCs w:val="28"/>
                      <w:lang w:val="ru-RU" w:eastAsia="ar-SA"/>
                    </w:rPr>
                  </w:pPr>
                </w:p>
              </w:tc>
            </w:tr>
            <w:tr w:rsidR="00C550F2" w:rsidTr="00F147F5">
              <w:tc>
                <w:tcPr>
                  <w:tcW w:w="4764" w:type="dxa"/>
                </w:tcPr>
                <w:p w:rsidR="00C550F2" w:rsidRPr="00C550F2" w:rsidRDefault="00C550F2" w:rsidP="00F147F5">
                  <w:pPr>
                    <w:suppressLineNumbers/>
                    <w:spacing w:line="240" w:lineRule="exact"/>
                    <w:jc w:val="both"/>
                    <w:rPr>
                      <w:rFonts w:eastAsia="Lucida Sans Unicode" w:cs="Times New Roman"/>
                      <w:sz w:val="28"/>
                      <w:szCs w:val="28"/>
                      <w:lang w:val="ru-RU" w:eastAsia="ar-SA"/>
                    </w:rPr>
                  </w:pPr>
                  <w:r w:rsidRPr="00C550F2">
                    <w:rPr>
                      <w:rFonts w:eastAsia="Lucida Sans Unicode" w:cs="Times New Roman"/>
                      <w:sz w:val="28"/>
                      <w:szCs w:val="28"/>
                      <w:lang w:val="ru-RU" w:eastAsia="ar-SA"/>
                    </w:rPr>
                    <w:t xml:space="preserve">Кулумбегов Юрий </w:t>
                  </w:r>
                </w:p>
                <w:p w:rsidR="00C550F2" w:rsidRPr="00C550F2" w:rsidRDefault="00C550F2" w:rsidP="00F147F5">
                  <w:pPr>
                    <w:suppressLineNumbers/>
                    <w:spacing w:line="240" w:lineRule="exact"/>
                    <w:rPr>
                      <w:rFonts w:eastAsia="Lucida Sans Unicode" w:cs="Times New Roman"/>
                      <w:sz w:val="28"/>
                      <w:szCs w:val="28"/>
                      <w:lang w:val="ru-RU" w:eastAsia="ar-SA"/>
                    </w:rPr>
                  </w:pPr>
                  <w:r w:rsidRPr="00C550F2">
                    <w:rPr>
                      <w:rFonts w:eastAsia="Lucida Sans Unicode" w:cs="Times New Roman"/>
                      <w:sz w:val="28"/>
                      <w:szCs w:val="28"/>
                      <w:lang w:val="ru-RU" w:eastAsia="ar-SA"/>
                    </w:rPr>
                    <w:t>Сардионович</w:t>
                  </w:r>
                </w:p>
                <w:p w:rsidR="00C550F2" w:rsidRPr="00C550F2" w:rsidRDefault="00C550F2" w:rsidP="00F147F5">
                  <w:pPr>
                    <w:suppressLineNumbers/>
                    <w:spacing w:line="240" w:lineRule="exact"/>
                    <w:rPr>
                      <w:rFonts w:eastAsia="Lucida Sans Unicode" w:cs="Times New Roman"/>
                      <w:sz w:val="28"/>
                      <w:szCs w:val="28"/>
                      <w:lang w:val="ru-RU" w:eastAsia="ar-SA"/>
                    </w:rPr>
                  </w:pPr>
                </w:p>
                <w:p w:rsidR="00C550F2" w:rsidRPr="00C550F2" w:rsidRDefault="00C550F2" w:rsidP="00F147F5">
                  <w:pPr>
                    <w:suppressLineNumbers/>
                    <w:spacing w:line="240" w:lineRule="exact"/>
                    <w:rPr>
                      <w:rFonts w:eastAsia="Lucida Sans Unicode" w:cs="Times New Roman"/>
                      <w:sz w:val="28"/>
                      <w:szCs w:val="28"/>
                      <w:lang w:val="ru-RU" w:eastAsia="ar-SA"/>
                    </w:rPr>
                  </w:pPr>
                </w:p>
                <w:p w:rsidR="00C550F2" w:rsidRPr="00C550F2" w:rsidRDefault="00C550F2" w:rsidP="00F147F5">
                  <w:pPr>
                    <w:suppressLineNumbers/>
                    <w:spacing w:line="240" w:lineRule="exact"/>
                    <w:rPr>
                      <w:rFonts w:eastAsia="Lucida Sans Unicode" w:cs="Times New Roman"/>
                      <w:sz w:val="28"/>
                      <w:szCs w:val="28"/>
                      <w:lang w:val="ru-RU" w:eastAsia="ar-SA"/>
                    </w:rPr>
                  </w:pPr>
                </w:p>
                <w:p w:rsidR="00C550F2" w:rsidRPr="00C550F2" w:rsidRDefault="00C550F2" w:rsidP="00F147F5">
                  <w:pPr>
                    <w:suppressLineNumbers/>
                    <w:spacing w:line="240" w:lineRule="exact"/>
                    <w:rPr>
                      <w:rFonts w:eastAsia="Lucida Sans Unicode" w:cs="Times New Roman"/>
                      <w:sz w:val="28"/>
                      <w:szCs w:val="28"/>
                      <w:lang w:val="ru-RU" w:eastAsia="ar-SA"/>
                    </w:rPr>
                  </w:pPr>
                  <w:r w:rsidRPr="00C550F2">
                    <w:rPr>
                      <w:rFonts w:eastAsia="Lucida Sans Unicode" w:cs="Times New Roman"/>
                      <w:sz w:val="28"/>
                      <w:szCs w:val="28"/>
                      <w:lang w:val="ru-RU" w:eastAsia="ar-SA"/>
                    </w:rPr>
                    <w:t xml:space="preserve">Ткаченко Александр </w:t>
                  </w:r>
                </w:p>
                <w:p w:rsidR="00C550F2" w:rsidRPr="00C550F2" w:rsidRDefault="00C550F2" w:rsidP="00F147F5">
                  <w:pPr>
                    <w:suppressLineNumbers/>
                    <w:spacing w:line="240" w:lineRule="exact"/>
                    <w:rPr>
                      <w:rFonts w:eastAsia="Lucida Sans Unicode" w:cs="Times New Roman"/>
                      <w:sz w:val="28"/>
                      <w:szCs w:val="28"/>
                      <w:lang w:val="ru-RU" w:eastAsia="ar-SA"/>
                    </w:rPr>
                  </w:pPr>
                  <w:r w:rsidRPr="00C550F2">
                    <w:rPr>
                      <w:rFonts w:eastAsia="Lucida Sans Unicode" w:cs="Times New Roman"/>
                      <w:sz w:val="28"/>
                      <w:szCs w:val="28"/>
                      <w:lang w:val="ru-RU" w:eastAsia="ar-SA"/>
                    </w:rPr>
                    <w:t>Сергеевич</w:t>
                  </w:r>
                </w:p>
              </w:tc>
              <w:tc>
                <w:tcPr>
                  <w:tcW w:w="4764" w:type="dxa"/>
                </w:tcPr>
                <w:p w:rsidR="00C550F2" w:rsidRPr="00C550F2" w:rsidRDefault="00C550F2" w:rsidP="00F147F5">
                  <w:pPr>
                    <w:suppressLineNumbers/>
                    <w:spacing w:line="240" w:lineRule="exact"/>
                    <w:jc w:val="both"/>
                    <w:rPr>
                      <w:rFonts w:eastAsia="Lucida Sans Unicode" w:cs="Times New Roman"/>
                      <w:sz w:val="28"/>
                      <w:szCs w:val="28"/>
                      <w:lang w:val="ru-RU" w:eastAsia="ar-SA"/>
                    </w:rPr>
                  </w:pPr>
                  <w:r w:rsidRPr="00C550F2">
                    <w:rPr>
                      <w:rFonts w:eastAsia="Lucida Sans Unicode" w:cs="Times New Roman"/>
                      <w:sz w:val="28"/>
                      <w:szCs w:val="28"/>
                      <w:lang w:val="ru-RU" w:eastAsia="ar-SA"/>
                    </w:rPr>
                    <w:t>начальник территориального отдела администрации Новоселицкого муниципального округа Ставропольского края в с. Долиновка</w:t>
                  </w:r>
                </w:p>
                <w:p w:rsidR="00C550F2" w:rsidRPr="00C550F2" w:rsidRDefault="00C550F2" w:rsidP="00F147F5">
                  <w:pPr>
                    <w:suppressLineNumbers/>
                    <w:spacing w:line="240" w:lineRule="exact"/>
                    <w:jc w:val="both"/>
                    <w:rPr>
                      <w:rFonts w:eastAsia="Lucida Sans Unicode" w:cs="Times New Roman"/>
                      <w:sz w:val="28"/>
                      <w:szCs w:val="28"/>
                      <w:lang w:val="ru-RU" w:eastAsia="ar-SA"/>
                    </w:rPr>
                  </w:pPr>
                </w:p>
                <w:p w:rsidR="00C550F2" w:rsidRPr="00C550F2" w:rsidRDefault="00C550F2" w:rsidP="00F147F5">
                  <w:pPr>
                    <w:suppressLineNumbers/>
                    <w:spacing w:line="240" w:lineRule="exact"/>
                    <w:jc w:val="both"/>
                    <w:rPr>
                      <w:rFonts w:eastAsia="Lucida Sans Unicode" w:cs="Times New Roman"/>
                      <w:sz w:val="28"/>
                      <w:szCs w:val="28"/>
                      <w:lang w:val="ru-RU" w:eastAsia="ar-SA"/>
                    </w:rPr>
                  </w:pPr>
                  <w:r w:rsidRPr="00C550F2">
                    <w:rPr>
                      <w:rFonts w:eastAsia="Lucida Sans Unicode" w:cs="Times New Roman"/>
                      <w:sz w:val="28"/>
                      <w:szCs w:val="28"/>
                      <w:lang w:val="ru-RU" w:eastAsia="ar-SA"/>
                    </w:rPr>
                    <w:t>заместитель начальника отдела по работе с территориями, жилищно-коммунальному хозяйству и дорожной деятельности администрации Новоселицкого муниципального округа Ставропольского края</w:t>
                  </w:r>
                </w:p>
              </w:tc>
            </w:tr>
          </w:tbl>
          <w:p w:rsidR="00C550F2" w:rsidRDefault="00C550F2" w:rsidP="00F147F5">
            <w:pPr>
              <w:widowControl w:val="0"/>
              <w:suppressLineNumbers/>
              <w:spacing w:line="240" w:lineRule="exact"/>
              <w:rPr>
                <w:rFonts w:eastAsia="Lucida Sans Unicode"/>
                <w:sz w:val="28"/>
                <w:szCs w:val="28"/>
                <w:lang w:eastAsia="ar-SA"/>
              </w:rPr>
            </w:pPr>
          </w:p>
          <w:p w:rsidR="00C550F2" w:rsidRDefault="00C550F2" w:rsidP="00F147F5">
            <w:pPr>
              <w:widowControl w:val="0"/>
              <w:suppressLineNumbers/>
              <w:spacing w:line="240" w:lineRule="exact"/>
              <w:jc w:val="center"/>
              <w:rPr>
                <w:rFonts w:eastAsia="Lucida Sans Unicode"/>
                <w:sz w:val="28"/>
                <w:szCs w:val="28"/>
                <w:lang w:eastAsia="ar-SA"/>
              </w:rPr>
            </w:pPr>
          </w:p>
        </w:tc>
        <w:tc>
          <w:tcPr>
            <w:tcW w:w="6396" w:type="dxa"/>
            <w:tcBorders>
              <w:left w:val="nil"/>
            </w:tcBorders>
            <w:tcMar>
              <w:top w:w="0" w:type="dxa"/>
              <w:left w:w="0" w:type="dxa"/>
              <w:bottom w:w="0" w:type="dxa"/>
              <w:right w:w="0" w:type="dxa"/>
            </w:tcMar>
          </w:tcPr>
          <w:p w:rsidR="00C550F2" w:rsidRDefault="00C550F2" w:rsidP="00F147F5">
            <w:pPr>
              <w:widowControl w:val="0"/>
              <w:rPr>
                <w:rFonts w:eastAsia="Lucida Sans Unicode"/>
                <w:sz w:val="28"/>
                <w:szCs w:val="28"/>
                <w:lang w:eastAsia="ar-SA"/>
              </w:rPr>
            </w:pPr>
          </w:p>
        </w:tc>
      </w:tr>
    </w:tbl>
    <w:p w:rsidR="00C550F2" w:rsidRDefault="00C550F2" w:rsidP="00C550F2">
      <w:pPr>
        <w:widowControl w:val="0"/>
        <w:spacing w:line="240" w:lineRule="atLeast"/>
        <w:jc w:val="right"/>
        <w:rPr>
          <w:rFonts w:eastAsia="Lucida Sans Unicode"/>
          <w:sz w:val="28"/>
          <w:szCs w:val="28"/>
          <w:lang w:eastAsia="ar-SA"/>
        </w:rPr>
      </w:pPr>
    </w:p>
    <w:p w:rsidR="00C550F2" w:rsidRDefault="00C550F2" w:rsidP="00C550F2">
      <w:pPr>
        <w:widowControl w:val="0"/>
        <w:spacing w:line="240" w:lineRule="atLeast"/>
        <w:jc w:val="right"/>
        <w:rPr>
          <w:rFonts w:eastAsia="Lucida Sans Unicode"/>
          <w:sz w:val="28"/>
          <w:szCs w:val="28"/>
          <w:lang w:eastAsia="ar-SA"/>
        </w:rPr>
      </w:pPr>
    </w:p>
    <w:p w:rsidR="00117E12" w:rsidRDefault="00117E12" w:rsidP="00C550F2">
      <w:pPr>
        <w:widowControl w:val="0"/>
        <w:spacing w:line="240" w:lineRule="atLeast"/>
        <w:jc w:val="right"/>
        <w:rPr>
          <w:rFonts w:eastAsia="Lucida Sans Unicode"/>
          <w:sz w:val="28"/>
          <w:szCs w:val="28"/>
          <w:lang w:eastAsia="ar-SA"/>
        </w:rPr>
        <w:sectPr w:rsidR="00117E12" w:rsidSect="00C550F2">
          <w:pgSz w:w="11905" w:h="16838"/>
          <w:pgMar w:top="567" w:right="567" w:bottom="709" w:left="1701" w:header="709" w:footer="709" w:gutter="0"/>
          <w:pgNumType w:start="1"/>
          <w:cols w:space="720"/>
          <w:titlePg/>
          <w:docGrid w:linePitch="360"/>
        </w:sectPr>
      </w:pPr>
    </w:p>
    <w:p w:rsidR="00C550F2" w:rsidRDefault="00117E12" w:rsidP="00117E12">
      <w:pPr>
        <w:widowControl w:val="0"/>
        <w:spacing w:line="240" w:lineRule="exact"/>
        <w:ind w:left="4536"/>
        <w:jc w:val="center"/>
        <w:rPr>
          <w:rFonts w:eastAsia="Lucida Sans Unicode"/>
          <w:sz w:val="28"/>
          <w:szCs w:val="28"/>
          <w:lang w:eastAsia="ar-SA"/>
        </w:rPr>
      </w:pPr>
      <w:r>
        <w:rPr>
          <w:rFonts w:eastAsia="Lucida Sans Unicode"/>
          <w:sz w:val="28"/>
          <w:szCs w:val="28"/>
          <w:lang w:eastAsia="ar-SA"/>
        </w:rPr>
        <w:lastRenderedPageBreak/>
        <w:t>Приложение</w:t>
      </w:r>
      <w:r w:rsidR="00C550F2">
        <w:rPr>
          <w:rFonts w:eastAsia="Lucida Sans Unicode"/>
          <w:sz w:val="28"/>
          <w:szCs w:val="28"/>
          <w:lang w:eastAsia="ar-SA"/>
        </w:rPr>
        <w:t xml:space="preserve"> 2</w:t>
      </w:r>
    </w:p>
    <w:p w:rsidR="00C550F2" w:rsidRDefault="00C550F2" w:rsidP="00117E12">
      <w:pPr>
        <w:widowControl w:val="0"/>
        <w:spacing w:line="240" w:lineRule="exact"/>
        <w:ind w:left="4536"/>
        <w:jc w:val="center"/>
        <w:rPr>
          <w:rFonts w:eastAsia="Lucida Sans Unicode"/>
          <w:sz w:val="28"/>
          <w:szCs w:val="28"/>
          <w:lang w:eastAsia="ar-SA"/>
        </w:rPr>
      </w:pPr>
    </w:p>
    <w:p w:rsidR="00C550F2" w:rsidRDefault="00C550F2" w:rsidP="00117E12">
      <w:pPr>
        <w:widowControl w:val="0"/>
        <w:spacing w:line="240" w:lineRule="exact"/>
        <w:ind w:left="4536"/>
        <w:jc w:val="center"/>
        <w:rPr>
          <w:rFonts w:eastAsia="Lucida Sans Unicode"/>
          <w:sz w:val="28"/>
          <w:szCs w:val="28"/>
          <w:lang w:eastAsia="ar-SA"/>
        </w:rPr>
      </w:pPr>
      <w:r>
        <w:rPr>
          <w:rFonts w:eastAsia="Lucida Sans Unicode"/>
          <w:sz w:val="28"/>
          <w:szCs w:val="28"/>
          <w:lang w:eastAsia="ar-SA"/>
        </w:rPr>
        <w:t>УТВЕРЖДЕНО</w:t>
      </w:r>
    </w:p>
    <w:p w:rsidR="00117E12" w:rsidRDefault="00117E12" w:rsidP="00117E12">
      <w:pPr>
        <w:widowControl w:val="0"/>
        <w:spacing w:line="240" w:lineRule="exact"/>
        <w:ind w:left="4536"/>
        <w:jc w:val="center"/>
        <w:rPr>
          <w:rFonts w:eastAsia="Lucida Sans Unicode"/>
          <w:sz w:val="28"/>
          <w:szCs w:val="28"/>
          <w:lang w:eastAsia="ar-SA"/>
        </w:rPr>
      </w:pPr>
    </w:p>
    <w:p w:rsidR="00C550F2" w:rsidRDefault="00C550F2" w:rsidP="00117E12">
      <w:pPr>
        <w:widowControl w:val="0"/>
        <w:spacing w:line="240" w:lineRule="exact"/>
        <w:ind w:left="4536"/>
        <w:jc w:val="center"/>
        <w:rPr>
          <w:rFonts w:eastAsia="Lucida Sans Unicode"/>
          <w:sz w:val="28"/>
          <w:szCs w:val="28"/>
          <w:lang w:eastAsia="ar-SA"/>
        </w:rPr>
      </w:pPr>
      <w:r>
        <w:rPr>
          <w:rFonts w:eastAsia="Lucida Sans Unicode"/>
          <w:sz w:val="28"/>
          <w:szCs w:val="28"/>
          <w:lang w:eastAsia="ar-SA"/>
        </w:rPr>
        <w:t>постановлением администрации</w:t>
      </w:r>
    </w:p>
    <w:p w:rsidR="00C550F2" w:rsidRDefault="00C550F2" w:rsidP="00117E12">
      <w:pPr>
        <w:widowControl w:val="0"/>
        <w:spacing w:line="240" w:lineRule="exact"/>
        <w:ind w:left="4536"/>
        <w:jc w:val="center"/>
        <w:rPr>
          <w:rFonts w:eastAsia="Lucida Sans Unicode"/>
          <w:sz w:val="28"/>
          <w:szCs w:val="28"/>
          <w:lang w:eastAsia="ar-SA"/>
        </w:rPr>
      </w:pPr>
      <w:r>
        <w:rPr>
          <w:rFonts w:eastAsia="Lucida Sans Unicode"/>
          <w:sz w:val="28"/>
          <w:szCs w:val="28"/>
          <w:lang w:eastAsia="ar-SA"/>
        </w:rPr>
        <w:t>Новоселицкого муниципального округа</w:t>
      </w:r>
    </w:p>
    <w:p w:rsidR="00C550F2" w:rsidRDefault="00C550F2" w:rsidP="00117E12">
      <w:pPr>
        <w:widowControl w:val="0"/>
        <w:spacing w:line="240" w:lineRule="exact"/>
        <w:ind w:left="4536"/>
        <w:jc w:val="center"/>
        <w:rPr>
          <w:rFonts w:eastAsia="Lucida Sans Unicode"/>
          <w:sz w:val="28"/>
          <w:szCs w:val="28"/>
          <w:lang w:eastAsia="ar-SA"/>
        </w:rPr>
      </w:pPr>
      <w:r>
        <w:rPr>
          <w:rFonts w:eastAsia="Lucida Sans Unicode"/>
          <w:sz w:val="28"/>
          <w:szCs w:val="28"/>
          <w:lang w:eastAsia="ar-SA"/>
        </w:rPr>
        <w:t>Ставропольского края</w:t>
      </w:r>
    </w:p>
    <w:p w:rsidR="00117E12" w:rsidRDefault="00117E12" w:rsidP="00117E12">
      <w:pPr>
        <w:widowControl w:val="0"/>
        <w:spacing w:line="240" w:lineRule="exact"/>
        <w:ind w:left="4536"/>
        <w:jc w:val="center"/>
        <w:rPr>
          <w:rFonts w:eastAsia="Lucida Sans Unicode"/>
          <w:sz w:val="28"/>
          <w:szCs w:val="28"/>
          <w:lang w:eastAsia="ar-SA"/>
        </w:rPr>
      </w:pPr>
    </w:p>
    <w:p w:rsidR="00C550F2" w:rsidRDefault="00117E12" w:rsidP="00117E12">
      <w:pPr>
        <w:widowControl w:val="0"/>
        <w:spacing w:line="240" w:lineRule="exact"/>
        <w:ind w:left="4536"/>
        <w:jc w:val="center"/>
        <w:rPr>
          <w:rFonts w:eastAsia="Lucida Sans Unicode"/>
          <w:b/>
          <w:sz w:val="28"/>
          <w:szCs w:val="28"/>
          <w:lang w:eastAsia="ar-SA"/>
        </w:rPr>
      </w:pPr>
      <w:r>
        <w:rPr>
          <w:rFonts w:eastAsia="Lucida Sans Unicode"/>
          <w:sz w:val="28"/>
          <w:szCs w:val="28"/>
          <w:lang w:eastAsia="ar-SA"/>
        </w:rPr>
        <w:t xml:space="preserve">от 05 сентября </w:t>
      </w:r>
      <w:r w:rsidR="00C550F2">
        <w:rPr>
          <w:rFonts w:eastAsia="Lucida Sans Unicode"/>
          <w:sz w:val="28"/>
          <w:szCs w:val="28"/>
          <w:lang w:eastAsia="ar-SA"/>
        </w:rPr>
        <w:t>202</w:t>
      </w:r>
      <w:r w:rsidR="00C550F2" w:rsidRPr="00A04C64">
        <w:rPr>
          <w:rFonts w:eastAsia="Lucida Sans Unicode"/>
          <w:sz w:val="28"/>
          <w:szCs w:val="28"/>
          <w:lang w:eastAsia="ar-SA"/>
        </w:rPr>
        <w:t>4</w:t>
      </w:r>
      <w:r>
        <w:rPr>
          <w:rFonts w:eastAsia="Lucida Sans Unicode"/>
          <w:sz w:val="28"/>
          <w:szCs w:val="28"/>
          <w:lang w:eastAsia="ar-SA"/>
        </w:rPr>
        <w:t xml:space="preserve"> г. № 485</w:t>
      </w:r>
    </w:p>
    <w:p w:rsidR="00C550F2" w:rsidRDefault="00C550F2" w:rsidP="00C550F2">
      <w:pPr>
        <w:widowControl w:val="0"/>
        <w:spacing w:line="240" w:lineRule="atLeast"/>
        <w:jc w:val="center"/>
        <w:rPr>
          <w:rFonts w:eastAsia="Lucida Sans Unicode"/>
          <w:sz w:val="28"/>
          <w:szCs w:val="24"/>
          <w:lang w:eastAsia="ar-SA"/>
        </w:rPr>
      </w:pPr>
    </w:p>
    <w:p w:rsidR="00C550F2" w:rsidRDefault="00C550F2" w:rsidP="00C550F2">
      <w:pPr>
        <w:widowControl w:val="0"/>
        <w:jc w:val="center"/>
        <w:rPr>
          <w:rFonts w:eastAsia="Lucida Sans Unicode"/>
          <w:sz w:val="28"/>
          <w:szCs w:val="24"/>
          <w:lang w:eastAsia="ar-SA"/>
        </w:rPr>
      </w:pPr>
    </w:p>
    <w:p w:rsidR="00117E12" w:rsidRDefault="00117E12" w:rsidP="00C550F2">
      <w:pPr>
        <w:widowControl w:val="0"/>
        <w:jc w:val="center"/>
        <w:rPr>
          <w:rFonts w:eastAsia="Lucida Sans Unicode"/>
          <w:sz w:val="28"/>
          <w:szCs w:val="24"/>
          <w:lang w:eastAsia="ar-SA"/>
        </w:rPr>
      </w:pPr>
    </w:p>
    <w:p w:rsidR="00117E12" w:rsidRDefault="00117E12" w:rsidP="00C550F2">
      <w:pPr>
        <w:widowControl w:val="0"/>
        <w:jc w:val="center"/>
        <w:rPr>
          <w:rFonts w:eastAsia="Lucida Sans Unicode"/>
          <w:sz w:val="28"/>
          <w:szCs w:val="24"/>
          <w:lang w:eastAsia="ar-SA"/>
        </w:rPr>
      </w:pPr>
    </w:p>
    <w:p w:rsidR="00C550F2" w:rsidRDefault="00C550F2" w:rsidP="00117E12">
      <w:pPr>
        <w:widowControl w:val="0"/>
        <w:spacing w:line="240" w:lineRule="exact"/>
        <w:jc w:val="center"/>
        <w:rPr>
          <w:sz w:val="28"/>
          <w:szCs w:val="28"/>
        </w:rPr>
      </w:pPr>
      <w:r>
        <w:rPr>
          <w:sz w:val="28"/>
          <w:szCs w:val="28"/>
        </w:rPr>
        <w:t>ПОЛОЖЕНИЕ</w:t>
      </w:r>
    </w:p>
    <w:p w:rsidR="00117E12" w:rsidRDefault="00117E12" w:rsidP="00117E12">
      <w:pPr>
        <w:widowControl w:val="0"/>
        <w:spacing w:line="240" w:lineRule="exact"/>
        <w:jc w:val="center"/>
        <w:rPr>
          <w:sz w:val="28"/>
          <w:szCs w:val="28"/>
        </w:rPr>
      </w:pPr>
    </w:p>
    <w:p w:rsidR="00C550F2" w:rsidRDefault="00117E12" w:rsidP="00117E12">
      <w:pPr>
        <w:widowControl w:val="0"/>
        <w:spacing w:line="240" w:lineRule="exact"/>
        <w:jc w:val="center"/>
        <w:rPr>
          <w:sz w:val="28"/>
          <w:szCs w:val="28"/>
        </w:rPr>
      </w:pPr>
      <w:r>
        <w:rPr>
          <w:sz w:val="28"/>
          <w:szCs w:val="28"/>
        </w:rPr>
        <w:t xml:space="preserve">о конкурсной комиссии при администрации Новоселицкого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w:t>
      </w:r>
    </w:p>
    <w:p w:rsidR="00C550F2" w:rsidRDefault="00C550F2" w:rsidP="00C550F2">
      <w:pPr>
        <w:widowControl w:val="0"/>
        <w:jc w:val="center"/>
        <w:rPr>
          <w:rFonts w:eastAsia="Lucida Sans Unicode"/>
          <w:sz w:val="28"/>
          <w:szCs w:val="28"/>
          <w:lang w:eastAsia="ar-SA"/>
        </w:rPr>
      </w:pPr>
    </w:p>
    <w:p w:rsidR="00C550F2" w:rsidRDefault="00C550F2" w:rsidP="00C550F2">
      <w:pPr>
        <w:widowControl w:val="0"/>
        <w:jc w:val="center"/>
        <w:rPr>
          <w:rFonts w:eastAsia="Lucida Sans Unicode"/>
          <w:sz w:val="28"/>
          <w:szCs w:val="28"/>
          <w:lang w:eastAsia="ar-SA"/>
        </w:rPr>
      </w:pPr>
    </w:p>
    <w:p w:rsidR="00C550F2" w:rsidRPr="00E55B83" w:rsidRDefault="00C550F2" w:rsidP="00117E12">
      <w:pPr>
        <w:tabs>
          <w:tab w:val="left" w:pos="720"/>
        </w:tabs>
        <w:autoSpaceDE w:val="0"/>
        <w:autoSpaceDN w:val="0"/>
        <w:adjustRightInd w:val="0"/>
        <w:jc w:val="center"/>
        <w:outlineLvl w:val="1"/>
        <w:rPr>
          <w:sz w:val="28"/>
          <w:szCs w:val="28"/>
        </w:rPr>
      </w:pPr>
      <w:r w:rsidRPr="00E55B83">
        <w:rPr>
          <w:sz w:val="28"/>
          <w:szCs w:val="28"/>
        </w:rPr>
        <w:t xml:space="preserve">Раздел </w:t>
      </w:r>
      <w:r w:rsidRPr="00A04C64">
        <w:rPr>
          <w:sz w:val="28"/>
          <w:szCs w:val="28"/>
        </w:rPr>
        <w:t>1</w:t>
      </w:r>
      <w:r w:rsidRPr="00E55B83">
        <w:rPr>
          <w:sz w:val="28"/>
          <w:szCs w:val="28"/>
        </w:rPr>
        <w:t>. Общие положения</w:t>
      </w:r>
    </w:p>
    <w:p w:rsidR="00C550F2" w:rsidRPr="00E55B83" w:rsidRDefault="00C550F2" w:rsidP="00C550F2">
      <w:pPr>
        <w:tabs>
          <w:tab w:val="left" w:pos="720"/>
        </w:tabs>
        <w:autoSpaceDE w:val="0"/>
        <w:autoSpaceDN w:val="0"/>
        <w:adjustRightInd w:val="0"/>
        <w:outlineLvl w:val="1"/>
        <w:rPr>
          <w:sz w:val="24"/>
          <w:szCs w:val="24"/>
        </w:rPr>
      </w:pPr>
    </w:p>
    <w:p w:rsidR="00C550F2" w:rsidRPr="00E55B83" w:rsidRDefault="00C550F2" w:rsidP="00C550F2">
      <w:pPr>
        <w:widowControl w:val="0"/>
        <w:autoSpaceDE w:val="0"/>
        <w:autoSpaceDN w:val="0"/>
        <w:ind w:firstLine="709"/>
        <w:jc w:val="both"/>
        <w:rPr>
          <w:sz w:val="28"/>
          <w:szCs w:val="28"/>
        </w:rPr>
      </w:pPr>
      <w:r w:rsidRPr="00E55B83">
        <w:rPr>
          <w:sz w:val="28"/>
          <w:szCs w:val="28"/>
        </w:rPr>
        <w:t xml:space="preserve">1. Настоящее Положение определяет порядок работы конкурсной комиссии </w:t>
      </w:r>
      <w:r>
        <w:rPr>
          <w:sz w:val="28"/>
          <w:szCs w:val="28"/>
        </w:rPr>
        <w:t>администрации Новоселицкого</w:t>
      </w:r>
      <w:r w:rsidRPr="00E55B83">
        <w:rPr>
          <w:sz w:val="28"/>
          <w:szCs w:val="28"/>
        </w:rPr>
        <w:t xml:space="preserve">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(далее соответственно </w:t>
      </w:r>
      <w:r w:rsidRPr="00E55B83">
        <w:rPr>
          <w:b/>
          <w:sz w:val="24"/>
        </w:rPr>
        <w:t>–</w:t>
      </w:r>
      <w:r w:rsidRPr="00E55B83">
        <w:rPr>
          <w:sz w:val="28"/>
          <w:szCs w:val="28"/>
        </w:rPr>
        <w:t xml:space="preserve"> конкурсный отбор, заявитель, конкурсная комиссия).</w:t>
      </w:r>
    </w:p>
    <w:p w:rsidR="00C550F2" w:rsidRPr="00E55B83" w:rsidRDefault="00C550F2" w:rsidP="00C550F2">
      <w:pPr>
        <w:widowControl w:val="0"/>
        <w:autoSpaceDE w:val="0"/>
        <w:autoSpaceDN w:val="0"/>
        <w:adjustRightInd w:val="0"/>
        <w:ind w:firstLine="709"/>
        <w:rPr>
          <w:sz w:val="28"/>
          <w:szCs w:val="28"/>
        </w:rPr>
      </w:pPr>
    </w:p>
    <w:p w:rsidR="00C550F2" w:rsidRPr="00E55B83" w:rsidRDefault="00C550F2" w:rsidP="00C550F2">
      <w:pPr>
        <w:widowControl w:val="0"/>
        <w:autoSpaceDE w:val="0"/>
        <w:autoSpaceDN w:val="0"/>
        <w:adjustRightInd w:val="0"/>
        <w:ind w:firstLine="709"/>
        <w:jc w:val="both"/>
        <w:rPr>
          <w:sz w:val="28"/>
          <w:szCs w:val="28"/>
        </w:rPr>
      </w:pPr>
      <w:r w:rsidRPr="00E55B83">
        <w:rPr>
          <w:sz w:val="28"/>
          <w:szCs w:val="28"/>
        </w:rPr>
        <w:t>2. Конкурсная комиссия в своей деятельности руководствуется Конституцией Российской Федерации, нормативными правовыми актами Российской Федерации, нормативными правовыми актами Ставропольского края, а также настоящим Положением.</w:t>
      </w:r>
    </w:p>
    <w:p w:rsidR="00C550F2" w:rsidRPr="00E55B83" w:rsidRDefault="00C550F2" w:rsidP="00C550F2">
      <w:pPr>
        <w:widowControl w:val="0"/>
        <w:autoSpaceDE w:val="0"/>
        <w:autoSpaceDN w:val="0"/>
        <w:adjustRightInd w:val="0"/>
        <w:ind w:firstLine="709"/>
        <w:rPr>
          <w:sz w:val="28"/>
          <w:szCs w:val="28"/>
        </w:rPr>
      </w:pPr>
    </w:p>
    <w:p w:rsidR="00C550F2" w:rsidRPr="00E55B83" w:rsidRDefault="00C550F2" w:rsidP="00C550F2">
      <w:pPr>
        <w:widowControl w:val="0"/>
        <w:autoSpaceDE w:val="0"/>
        <w:autoSpaceDN w:val="0"/>
        <w:adjustRightInd w:val="0"/>
        <w:ind w:firstLine="709"/>
        <w:jc w:val="both"/>
        <w:rPr>
          <w:sz w:val="28"/>
          <w:szCs w:val="28"/>
        </w:rPr>
      </w:pPr>
      <w:r w:rsidRPr="00E55B83">
        <w:rPr>
          <w:sz w:val="28"/>
          <w:szCs w:val="28"/>
        </w:rPr>
        <w:t xml:space="preserve">3. Организатором конкурсного отбора является администрация </w:t>
      </w:r>
      <w:r>
        <w:rPr>
          <w:sz w:val="28"/>
          <w:szCs w:val="28"/>
        </w:rPr>
        <w:t>Новоселицкого</w:t>
      </w:r>
      <w:r w:rsidRPr="00E55B83">
        <w:rPr>
          <w:sz w:val="28"/>
          <w:szCs w:val="28"/>
        </w:rPr>
        <w:t xml:space="preserve"> муниципального округа Ставропольского края (далее </w:t>
      </w:r>
      <w:r w:rsidRPr="00E55B83">
        <w:rPr>
          <w:sz w:val="24"/>
          <w:szCs w:val="24"/>
        </w:rPr>
        <w:t>–</w:t>
      </w:r>
      <w:r w:rsidRPr="00E55B83">
        <w:rPr>
          <w:sz w:val="28"/>
          <w:szCs w:val="28"/>
        </w:rPr>
        <w:t xml:space="preserve"> орган местного самоуправления).</w:t>
      </w:r>
    </w:p>
    <w:p w:rsidR="00C550F2" w:rsidRPr="00E55B83" w:rsidRDefault="00C550F2" w:rsidP="00C550F2">
      <w:pPr>
        <w:widowControl w:val="0"/>
        <w:autoSpaceDE w:val="0"/>
        <w:autoSpaceDN w:val="0"/>
        <w:adjustRightInd w:val="0"/>
        <w:ind w:firstLine="709"/>
        <w:jc w:val="both"/>
        <w:rPr>
          <w:sz w:val="28"/>
          <w:szCs w:val="28"/>
        </w:rPr>
      </w:pPr>
    </w:p>
    <w:p w:rsidR="00C550F2" w:rsidRPr="00E55B83" w:rsidRDefault="00C550F2" w:rsidP="00117E12">
      <w:pPr>
        <w:autoSpaceDE w:val="0"/>
        <w:autoSpaceDN w:val="0"/>
        <w:adjustRightInd w:val="0"/>
        <w:jc w:val="center"/>
        <w:rPr>
          <w:sz w:val="28"/>
          <w:szCs w:val="28"/>
        </w:rPr>
      </w:pPr>
      <w:bookmarkStart w:id="4" w:name="Par114"/>
      <w:bookmarkEnd w:id="4"/>
      <w:r w:rsidRPr="00E55B83">
        <w:rPr>
          <w:sz w:val="28"/>
          <w:szCs w:val="28"/>
        </w:rPr>
        <w:t>Раздел 2. Функции конкурсной комиссии</w:t>
      </w:r>
    </w:p>
    <w:p w:rsidR="00C550F2" w:rsidRPr="00E55B83" w:rsidRDefault="00C550F2" w:rsidP="00C550F2">
      <w:pPr>
        <w:widowControl w:val="0"/>
        <w:tabs>
          <w:tab w:val="left" w:pos="720"/>
        </w:tabs>
        <w:autoSpaceDE w:val="0"/>
        <w:autoSpaceDN w:val="0"/>
        <w:adjustRightInd w:val="0"/>
        <w:ind w:firstLine="709"/>
        <w:jc w:val="both"/>
        <w:rPr>
          <w:sz w:val="28"/>
          <w:szCs w:val="28"/>
        </w:rPr>
      </w:pPr>
    </w:p>
    <w:p w:rsidR="00C550F2" w:rsidRPr="00E55B83" w:rsidRDefault="00C550F2" w:rsidP="00C550F2">
      <w:pPr>
        <w:widowControl w:val="0"/>
        <w:tabs>
          <w:tab w:val="left" w:pos="720"/>
        </w:tabs>
        <w:autoSpaceDE w:val="0"/>
        <w:autoSpaceDN w:val="0"/>
        <w:adjustRightInd w:val="0"/>
        <w:ind w:firstLine="709"/>
        <w:jc w:val="both"/>
        <w:rPr>
          <w:sz w:val="28"/>
          <w:szCs w:val="28"/>
        </w:rPr>
      </w:pPr>
      <w:r w:rsidRPr="00E55B83">
        <w:rPr>
          <w:sz w:val="28"/>
          <w:szCs w:val="28"/>
        </w:rPr>
        <w:t>4. Конкурсная комиссия осуществляет следующие функции:</w:t>
      </w:r>
    </w:p>
    <w:p w:rsidR="00C550F2" w:rsidRPr="00E55B83" w:rsidRDefault="00C550F2" w:rsidP="00C550F2">
      <w:pPr>
        <w:widowControl w:val="0"/>
        <w:tabs>
          <w:tab w:val="left" w:pos="720"/>
        </w:tabs>
        <w:autoSpaceDE w:val="0"/>
        <w:autoSpaceDN w:val="0"/>
        <w:adjustRightInd w:val="0"/>
        <w:ind w:firstLine="709"/>
        <w:jc w:val="both"/>
        <w:rPr>
          <w:sz w:val="28"/>
          <w:szCs w:val="28"/>
        </w:rPr>
      </w:pPr>
      <w:r w:rsidRPr="00E55B83">
        <w:rPr>
          <w:sz w:val="28"/>
          <w:szCs w:val="28"/>
        </w:rPr>
        <w:t>1) оценка документов, предусмотренных пунктом 11 Порядка предоставления за счет средств бюджета Ставропольского края грантов в форме</w:t>
      </w:r>
      <w:r w:rsidRPr="00E55B83">
        <w:rPr>
          <w:color w:val="C00000"/>
          <w:sz w:val="28"/>
          <w:szCs w:val="28"/>
        </w:rPr>
        <w:t xml:space="preserve"> </w:t>
      </w:r>
      <w:r w:rsidRPr="00E55B83">
        <w:rPr>
          <w:sz w:val="28"/>
          <w:szCs w:val="28"/>
        </w:rPr>
        <w:t xml:space="preserve">субсидий гражданам, ведущим личные подсобные хозяйства, на закладку сада суперинтенсивного типа, утвержденного постановлением Правительства Ставропольского края от 29 января 2018 г. № 38-п «Об утверждении Порядка предоставления за </w:t>
      </w:r>
      <w:r w:rsidRPr="00E55B83">
        <w:rPr>
          <w:sz w:val="28"/>
          <w:szCs w:val="28"/>
        </w:rPr>
        <w:lastRenderedPageBreak/>
        <w:t xml:space="preserve">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(далее соответственно </w:t>
      </w:r>
      <w:r w:rsidRPr="00E55B83">
        <w:rPr>
          <w:sz w:val="24"/>
          <w:szCs w:val="24"/>
        </w:rPr>
        <w:t>–</w:t>
      </w:r>
      <w:r w:rsidRPr="00E55B83">
        <w:rPr>
          <w:sz w:val="28"/>
          <w:szCs w:val="28"/>
        </w:rPr>
        <w:t xml:space="preserve"> Порядок предоставления грантов, грант), представленных заявителем, заявка которого допущена к участию в конкурсном отборе (далее – участник конкурсного отбора), и документов, содержащих сведения, указанные в абзацах втором и третьем пункта 16 Порядка предоставления грантов, в отношении участника конкурсного отбора;</w:t>
      </w:r>
    </w:p>
    <w:p w:rsidR="00C550F2" w:rsidRPr="00E55B83" w:rsidRDefault="00C550F2" w:rsidP="00C550F2">
      <w:pPr>
        <w:widowControl w:val="0"/>
        <w:tabs>
          <w:tab w:val="left" w:pos="720"/>
        </w:tabs>
        <w:autoSpaceDE w:val="0"/>
        <w:autoSpaceDN w:val="0"/>
        <w:adjustRightInd w:val="0"/>
        <w:ind w:firstLine="709"/>
        <w:jc w:val="both"/>
        <w:rPr>
          <w:sz w:val="28"/>
          <w:szCs w:val="28"/>
        </w:rPr>
      </w:pPr>
      <w:r w:rsidRPr="00E55B83">
        <w:rPr>
          <w:sz w:val="28"/>
          <w:szCs w:val="28"/>
        </w:rPr>
        <w:t>2) оценка заявок участников конкурсного отбора в соответствии с критериями оценки заявок на участие в конкурсном отборе и балльной шкалой критериев оценки заявок, установленными Порядком предоставления грантов;</w:t>
      </w:r>
    </w:p>
    <w:p w:rsidR="00C550F2" w:rsidRPr="00E55B83" w:rsidRDefault="00C550F2" w:rsidP="00C550F2">
      <w:pPr>
        <w:widowControl w:val="0"/>
        <w:tabs>
          <w:tab w:val="left" w:pos="720"/>
        </w:tabs>
        <w:autoSpaceDE w:val="0"/>
        <w:autoSpaceDN w:val="0"/>
        <w:adjustRightInd w:val="0"/>
        <w:ind w:firstLine="709"/>
        <w:jc w:val="both"/>
        <w:rPr>
          <w:sz w:val="28"/>
          <w:szCs w:val="28"/>
        </w:rPr>
      </w:pPr>
      <w:r w:rsidRPr="00E55B83">
        <w:rPr>
          <w:sz w:val="28"/>
          <w:szCs w:val="28"/>
        </w:rPr>
        <w:t>3) определение итоговой оценки заявок каждого участника конкурсного отбора;</w:t>
      </w:r>
    </w:p>
    <w:p w:rsidR="00C550F2" w:rsidRPr="00E55B83" w:rsidRDefault="00C550F2" w:rsidP="00C550F2">
      <w:pPr>
        <w:widowControl w:val="0"/>
        <w:tabs>
          <w:tab w:val="left" w:pos="720"/>
        </w:tabs>
        <w:autoSpaceDE w:val="0"/>
        <w:autoSpaceDN w:val="0"/>
        <w:adjustRightInd w:val="0"/>
        <w:ind w:firstLine="709"/>
        <w:jc w:val="both"/>
        <w:rPr>
          <w:sz w:val="28"/>
          <w:szCs w:val="28"/>
        </w:rPr>
      </w:pPr>
      <w:r w:rsidRPr="00E55B83">
        <w:rPr>
          <w:sz w:val="28"/>
          <w:szCs w:val="28"/>
        </w:rPr>
        <w:t>4) формирование рейтинга заявок участников конкурсного отбора;</w:t>
      </w:r>
    </w:p>
    <w:p w:rsidR="00C550F2" w:rsidRPr="00E55B83" w:rsidRDefault="00C550F2" w:rsidP="00C550F2">
      <w:pPr>
        <w:widowControl w:val="0"/>
        <w:tabs>
          <w:tab w:val="left" w:pos="720"/>
        </w:tabs>
        <w:autoSpaceDE w:val="0"/>
        <w:autoSpaceDN w:val="0"/>
        <w:adjustRightInd w:val="0"/>
        <w:ind w:firstLine="709"/>
        <w:jc w:val="both"/>
        <w:rPr>
          <w:sz w:val="28"/>
          <w:szCs w:val="28"/>
        </w:rPr>
      </w:pPr>
      <w:r w:rsidRPr="00E55B83">
        <w:rPr>
          <w:sz w:val="28"/>
          <w:szCs w:val="28"/>
        </w:rPr>
        <w:t>5) определение победителей конкурсного отбора;</w:t>
      </w:r>
    </w:p>
    <w:p w:rsidR="00C550F2" w:rsidRPr="00E55B83" w:rsidRDefault="00C550F2" w:rsidP="00C550F2">
      <w:pPr>
        <w:widowControl w:val="0"/>
        <w:tabs>
          <w:tab w:val="left" w:pos="720"/>
        </w:tabs>
        <w:autoSpaceDE w:val="0"/>
        <w:autoSpaceDN w:val="0"/>
        <w:adjustRightInd w:val="0"/>
        <w:ind w:firstLine="709"/>
        <w:jc w:val="both"/>
        <w:rPr>
          <w:sz w:val="28"/>
          <w:szCs w:val="28"/>
        </w:rPr>
      </w:pPr>
      <w:r w:rsidRPr="00E55B83">
        <w:rPr>
          <w:sz w:val="28"/>
          <w:szCs w:val="28"/>
        </w:rPr>
        <w:t>6) определение размера гранта победителей конкурсного отбора;</w:t>
      </w:r>
    </w:p>
    <w:p w:rsidR="00C550F2" w:rsidRPr="00E55B83" w:rsidRDefault="00C550F2" w:rsidP="00C550F2">
      <w:pPr>
        <w:widowControl w:val="0"/>
        <w:tabs>
          <w:tab w:val="left" w:pos="720"/>
        </w:tabs>
        <w:autoSpaceDE w:val="0"/>
        <w:autoSpaceDN w:val="0"/>
        <w:adjustRightInd w:val="0"/>
        <w:ind w:firstLine="709"/>
        <w:jc w:val="both"/>
        <w:rPr>
          <w:sz w:val="28"/>
          <w:szCs w:val="28"/>
        </w:rPr>
      </w:pPr>
      <w:r w:rsidRPr="00E55B83">
        <w:rPr>
          <w:sz w:val="28"/>
          <w:szCs w:val="28"/>
        </w:rPr>
        <w:t>7) оформление протокола заседания конкурсной комиссии.</w:t>
      </w:r>
    </w:p>
    <w:p w:rsidR="00C550F2" w:rsidRPr="00E55B83" w:rsidRDefault="00C550F2" w:rsidP="00C550F2">
      <w:pPr>
        <w:widowControl w:val="0"/>
        <w:tabs>
          <w:tab w:val="left" w:pos="720"/>
        </w:tabs>
        <w:autoSpaceDE w:val="0"/>
        <w:autoSpaceDN w:val="0"/>
        <w:adjustRightInd w:val="0"/>
        <w:jc w:val="both"/>
        <w:rPr>
          <w:sz w:val="28"/>
          <w:szCs w:val="28"/>
        </w:rPr>
      </w:pPr>
    </w:p>
    <w:p w:rsidR="00C550F2" w:rsidRPr="00E55B83" w:rsidRDefault="00C550F2" w:rsidP="00117E12">
      <w:pPr>
        <w:widowControl w:val="0"/>
        <w:tabs>
          <w:tab w:val="left" w:pos="720"/>
        </w:tabs>
        <w:autoSpaceDE w:val="0"/>
        <w:autoSpaceDN w:val="0"/>
        <w:adjustRightInd w:val="0"/>
        <w:jc w:val="center"/>
        <w:rPr>
          <w:sz w:val="28"/>
          <w:szCs w:val="28"/>
        </w:rPr>
      </w:pPr>
      <w:r w:rsidRPr="00E55B83">
        <w:rPr>
          <w:sz w:val="28"/>
          <w:szCs w:val="28"/>
        </w:rPr>
        <w:t>Раздел 3. Права конкурсной комиссии</w:t>
      </w:r>
    </w:p>
    <w:p w:rsidR="00C550F2" w:rsidRPr="00E55B83" w:rsidRDefault="00C550F2" w:rsidP="00C550F2">
      <w:pPr>
        <w:widowControl w:val="0"/>
        <w:jc w:val="both"/>
        <w:rPr>
          <w:iCs/>
          <w:sz w:val="28"/>
          <w:szCs w:val="28"/>
        </w:rPr>
      </w:pPr>
    </w:p>
    <w:p w:rsidR="00C550F2" w:rsidRPr="00E55B83" w:rsidRDefault="00C550F2" w:rsidP="00C550F2">
      <w:pPr>
        <w:widowControl w:val="0"/>
        <w:ind w:firstLine="709"/>
        <w:jc w:val="both"/>
        <w:rPr>
          <w:iCs/>
          <w:sz w:val="28"/>
          <w:szCs w:val="28"/>
        </w:rPr>
      </w:pPr>
      <w:r w:rsidRPr="00E55B83">
        <w:rPr>
          <w:iCs/>
          <w:sz w:val="28"/>
          <w:szCs w:val="28"/>
        </w:rPr>
        <w:t xml:space="preserve">5. Конкурсная комиссия для осуществления возложенных на нее функций имеет право запрашивать и получать в установленном порядке необходимую для решения возложенных на нее функций информацию от заявителей, организатора конкурсного отбора, органов государственной власти и органов местного самоуправления муниципальных образований Ставропольского края, приглашать на свои заседания представителей территориальных органов федеральных органов исполнительной власти, органов государственной власти Ставропольского края, органов местного самоуправления муниципальных образований Ставропольского края, общественных объединений и иных организаций в соответствии с </w:t>
      </w:r>
      <w:r w:rsidRPr="00E55B83">
        <w:rPr>
          <w:sz w:val="28"/>
          <w:szCs w:val="28"/>
        </w:rPr>
        <w:t>Порядком предоставления грантов.</w:t>
      </w:r>
    </w:p>
    <w:p w:rsidR="00C550F2" w:rsidRPr="00E55B83" w:rsidRDefault="00C550F2" w:rsidP="00C550F2">
      <w:pPr>
        <w:widowControl w:val="0"/>
        <w:jc w:val="both"/>
        <w:rPr>
          <w:iCs/>
          <w:sz w:val="28"/>
          <w:szCs w:val="28"/>
        </w:rPr>
      </w:pPr>
    </w:p>
    <w:p w:rsidR="00C550F2" w:rsidRPr="00E55B83" w:rsidRDefault="00C550F2" w:rsidP="00C550F2">
      <w:pPr>
        <w:widowControl w:val="0"/>
        <w:jc w:val="center"/>
        <w:rPr>
          <w:iCs/>
          <w:sz w:val="28"/>
          <w:szCs w:val="28"/>
        </w:rPr>
      </w:pPr>
      <w:r w:rsidRPr="00E55B83">
        <w:rPr>
          <w:iCs/>
          <w:sz w:val="28"/>
          <w:szCs w:val="28"/>
        </w:rPr>
        <w:t>Раздел 4. Порядок работы конкурсной комиссии</w:t>
      </w:r>
    </w:p>
    <w:p w:rsidR="00C550F2" w:rsidRPr="00E55B83" w:rsidRDefault="00C550F2" w:rsidP="00C550F2">
      <w:pPr>
        <w:widowControl w:val="0"/>
        <w:jc w:val="both"/>
        <w:rPr>
          <w:iCs/>
          <w:sz w:val="28"/>
          <w:szCs w:val="28"/>
        </w:rPr>
      </w:pPr>
    </w:p>
    <w:p w:rsidR="00C550F2" w:rsidRPr="00E55B83" w:rsidRDefault="00C550F2" w:rsidP="00C550F2">
      <w:pPr>
        <w:widowControl w:val="0"/>
        <w:autoSpaceDE w:val="0"/>
        <w:autoSpaceDN w:val="0"/>
        <w:ind w:firstLine="709"/>
        <w:jc w:val="both"/>
        <w:rPr>
          <w:sz w:val="28"/>
          <w:szCs w:val="28"/>
        </w:rPr>
      </w:pPr>
      <w:r w:rsidRPr="00E55B83">
        <w:rPr>
          <w:sz w:val="28"/>
          <w:szCs w:val="28"/>
        </w:rPr>
        <w:t>6.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C550F2" w:rsidRPr="00E55B83" w:rsidRDefault="00C550F2" w:rsidP="00C550F2">
      <w:pPr>
        <w:widowControl w:val="0"/>
        <w:autoSpaceDE w:val="0"/>
        <w:autoSpaceDN w:val="0"/>
        <w:ind w:firstLine="709"/>
        <w:jc w:val="both"/>
        <w:rPr>
          <w:sz w:val="28"/>
          <w:szCs w:val="28"/>
        </w:rPr>
      </w:pPr>
      <w:r w:rsidRPr="00E55B83">
        <w:rPr>
          <w:sz w:val="28"/>
          <w:szCs w:val="28"/>
        </w:rPr>
        <w:t>В состав конкурсной комиссии могут включаться представители территориальных органов федеральных органов исполнительной власти, органов исполнительной власти Ставропольского края, органов местного самоуправления муниципальных образований Ставропольского края, организаций и общественных объединений.</w:t>
      </w:r>
    </w:p>
    <w:p w:rsidR="00C550F2" w:rsidRPr="00E55B83" w:rsidRDefault="00C550F2" w:rsidP="00C550F2">
      <w:pPr>
        <w:widowControl w:val="0"/>
        <w:autoSpaceDE w:val="0"/>
        <w:autoSpaceDN w:val="0"/>
        <w:ind w:firstLine="709"/>
        <w:jc w:val="both"/>
        <w:rPr>
          <w:sz w:val="28"/>
          <w:szCs w:val="28"/>
        </w:rPr>
      </w:pPr>
    </w:p>
    <w:p w:rsidR="00C550F2" w:rsidRPr="00E55B83" w:rsidRDefault="00C550F2" w:rsidP="00C550F2">
      <w:pPr>
        <w:widowControl w:val="0"/>
        <w:autoSpaceDE w:val="0"/>
        <w:autoSpaceDN w:val="0"/>
        <w:ind w:firstLine="709"/>
        <w:jc w:val="both"/>
        <w:rPr>
          <w:sz w:val="28"/>
          <w:szCs w:val="28"/>
        </w:rPr>
      </w:pPr>
      <w:r w:rsidRPr="00E55B83">
        <w:rPr>
          <w:sz w:val="28"/>
          <w:szCs w:val="28"/>
        </w:rPr>
        <w:t>7. Заседание конкурсной комиссии считается правомочным при условии присутствия на нем не менее двух третей общего числа ее членов.</w:t>
      </w:r>
    </w:p>
    <w:p w:rsidR="00C550F2" w:rsidRPr="00E55B83" w:rsidRDefault="00C550F2" w:rsidP="00C550F2">
      <w:pPr>
        <w:widowControl w:val="0"/>
        <w:autoSpaceDE w:val="0"/>
        <w:autoSpaceDN w:val="0"/>
        <w:ind w:firstLine="709"/>
        <w:jc w:val="both"/>
        <w:rPr>
          <w:sz w:val="28"/>
          <w:szCs w:val="28"/>
        </w:rPr>
      </w:pPr>
    </w:p>
    <w:p w:rsidR="00C550F2" w:rsidRPr="00E55B83" w:rsidRDefault="00C550F2" w:rsidP="00C550F2">
      <w:pPr>
        <w:widowControl w:val="0"/>
        <w:autoSpaceDE w:val="0"/>
        <w:autoSpaceDN w:val="0"/>
        <w:ind w:firstLine="709"/>
        <w:jc w:val="both"/>
        <w:rPr>
          <w:sz w:val="28"/>
          <w:szCs w:val="28"/>
        </w:rPr>
      </w:pPr>
      <w:r w:rsidRPr="00E55B83">
        <w:rPr>
          <w:sz w:val="28"/>
          <w:szCs w:val="28"/>
        </w:rPr>
        <w:t xml:space="preserve">8. Председатель конкурсной комиссии руководит деятельностью конкурсной комиссии, формирует проект повестки заседания конкурсной комиссии, а </w:t>
      </w:r>
      <w:r w:rsidRPr="00E55B83">
        <w:rPr>
          <w:sz w:val="28"/>
          <w:szCs w:val="28"/>
        </w:rPr>
        <w:lastRenderedPageBreak/>
        <w:t>также дает поручения членам конкурсной комиссии.</w:t>
      </w:r>
    </w:p>
    <w:p w:rsidR="00C550F2" w:rsidRPr="00E55B83" w:rsidRDefault="00C550F2" w:rsidP="00C550F2">
      <w:pPr>
        <w:widowControl w:val="0"/>
        <w:autoSpaceDE w:val="0"/>
        <w:autoSpaceDN w:val="0"/>
        <w:ind w:firstLine="709"/>
        <w:jc w:val="both"/>
        <w:rPr>
          <w:sz w:val="28"/>
          <w:szCs w:val="28"/>
        </w:rPr>
      </w:pPr>
    </w:p>
    <w:p w:rsidR="00C550F2" w:rsidRPr="00E55B83" w:rsidRDefault="00C550F2" w:rsidP="00C550F2">
      <w:pPr>
        <w:widowControl w:val="0"/>
        <w:autoSpaceDE w:val="0"/>
        <w:autoSpaceDN w:val="0"/>
        <w:ind w:firstLine="709"/>
        <w:jc w:val="both"/>
        <w:rPr>
          <w:sz w:val="28"/>
          <w:szCs w:val="28"/>
        </w:rPr>
      </w:pPr>
      <w:r w:rsidRPr="00E55B83">
        <w:rPr>
          <w:sz w:val="28"/>
          <w:szCs w:val="28"/>
        </w:rPr>
        <w:t>9. Заместитель председателя конкурсной комиссии выполняет функции председателя конкурсной комиссии в случае его отсутствия, а также по его поручению.</w:t>
      </w:r>
    </w:p>
    <w:p w:rsidR="00C550F2" w:rsidRPr="00E55B83" w:rsidRDefault="00C550F2" w:rsidP="00C550F2">
      <w:pPr>
        <w:widowControl w:val="0"/>
        <w:autoSpaceDE w:val="0"/>
        <w:autoSpaceDN w:val="0"/>
        <w:ind w:firstLine="709"/>
        <w:jc w:val="both"/>
        <w:rPr>
          <w:sz w:val="28"/>
          <w:szCs w:val="28"/>
        </w:rPr>
      </w:pPr>
    </w:p>
    <w:p w:rsidR="00C550F2" w:rsidRPr="00E55B83" w:rsidRDefault="00C550F2" w:rsidP="00C550F2">
      <w:pPr>
        <w:widowControl w:val="0"/>
        <w:autoSpaceDE w:val="0"/>
        <w:autoSpaceDN w:val="0"/>
        <w:ind w:firstLine="709"/>
        <w:jc w:val="both"/>
        <w:rPr>
          <w:sz w:val="28"/>
          <w:szCs w:val="28"/>
        </w:rPr>
      </w:pPr>
      <w:r w:rsidRPr="00E55B83">
        <w:rPr>
          <w:sz w:val="28"/>
          <w:szCs w:val="28"/>
        </w:rPr>
        <w:t>10. Секретарь конкурсной комиссии:</w:t>
      </w:r>
    </w:p>
    <w:p w:rsidR="00C550F2" w:rsidRPr="00E55B83" w:rsidRDefault="00C550F2" w:rsidP="00C550F2">
      <w:pPr>
        <w:widowControl w:val="0"/>
        <w:autoSpaceDE w:val="0"/>
        <w:autoSpaceDN w:val="0"/>
        <w:ind w:firstLine="709"/>
        <w:jc w:val="both"/>
        <w:rPr>
          <w:sz w:val="28"/>
          <w:szCs w:val="28"/>
        </w:rPr>
      </w:pPr>
      <w:r w:rsidRPr="00E55B83">
        <w:rPr>
          <w:sz w:val="28"/>
          <w:szCs w:val="28"/>
        </w:rPr>
        <w:t>1) обеспечивает подготовку материалов к заседанию конкурсной комиссии;</w:t>
      </w:r>
    </w:p>
    <w:p w:rsidR="00C550F2" w:rsidRPr="00E55B83" w:rsidRDefault="00C550F2" w:rsidP="00C550F2">
      <w:pPr>
        <w:widowControl w:val="0"/>
        <w:autoSpaceDE w:val="0"/>
        <w:autoSpaceDN w:val="0"/>
        <w:ind w:firstLine="709"/>
        <w:jc w:val="both"/>
        <w:rPr>
          <w:sz w:val="28"/>
          <w:szCs w:val="28"/>
        </w:rPr>
      </w:pPr>
      <w:r w:rsidRPr="00E55B83">
        <w:rPr>
          <w:sz w:val="28"/>
          <w:szCs w:val="28"/>
        </w:rPr>
        <w:t>2) оповещает членов конкурсной комиссии о заседании конкурсной комиссии и повестке заседания конкурсной комиссии;</w:t>
      </w:r>
    </w:p>
    <w:p w:rsidR="00C550F2" w:rsidRPr="00E55B83" w:rsidRDefault="00C550F2" w:rsidP="00C550F2">
      <w:pPr>
        <w:widowControl w:val="0"/>
        <w:autoSpaceDE w:val="0"/>
        <w:autoSpaceDN w:val="0"/>
        <w:ind w:firstLine="709"/>
        <w:jc w:val="both"/>
        <w:rPr>
          <w:sz w:val="28"/>
          <w:szCs w:val="28"/>
        </w:rPr>
      </w:pPr>
      <w:r w:rsidRPr="00E55B83">
        <w:rPr>
          <w:sz w:val="28"/>
          <w:szCs w:val="28"/>
        </w:rPr>
        <w:t>3) обеспечивает оформление протоколов заседаний конкурсной комиссии.</w:t>
      </w:r>
    </w:p>
    <w:p w:rsidR="00C550F2" w:rsidRPr="00E55B83" w:rsidRDefault="00C550F2" w:rsidP="00C550F2">
      <w:pPr>
        <w:widowControl w:val="0"/>
        <w:autoSpaceDE w:val="0"/>
        <w:autoSpaceDN w:val="0"/>
        <w:ind w:firstLine="709"/>
        <w:jc w:val="both"/>
        <w:rPr>
          <w:sz w:val="28"/>
          <w:szCs w:val="28"/>
        </w:rPr>
      </w:pPr>
    </w:p>
    <w:p w:rsidR="00C550F2" w:rsidRPr="00E55B83" w:rsidRDefault="00C550F2" w:rsidP="00C550F2">
      <w:pPr>
        <w:widowControl w:val="0"/>
        <w:autoSpaceDE w:val="0"/>
        <w:autoSpaceDN w:val="0"/>
        <w:ind w:firstLine="709"/>
        <w:jc w:val="both"/>
        <w:rPr>
          <w:sz w:val="28"/>
          <w:szCs w:val="28"/>
        </w:rPr>
      </w:pPr>
      <w:r w:rsidRPr="00E55B83">
        <w:rPr>
          <w:sz w:val="28"/>
          <w:szCs w:val="28"/>
        </w:rPr>
        <w:t>11. Конкурсная комиссия осуществляет оценку документов, предусмотренных пунктом 11 Порядка предоставления грантов, представленных участником конкурсного отбора, и документов, содержащих сведения, указанные в абзацах втором и третьем пункта 16 Порядка, в отношении участника конкурсного отбора, в течение 5 рабочих дней со дня принятия решения о допуске заявки к участию в конкурсном отборе.</w:t>
      </w:r>
    </w:p>
    <w:p w:rsidR="00C550F2" w:rsidRPr="00E55B83" w:rsidRDefault="00C550F2" w:rsidP="00C550F2">
      <w:pPr>
        <w:widowControl w:val="0"/>
        <w:autoSpaceDE w:val="0"/>
        <w:autoSpaceDN w:val="0"/>
        <w:ind w:firstLine="709"/>
        <w:jc w:val="both"/>
        <w:rPr>
          <w:sz w:val="28"/>
          <w:szCs w:val="28"/>
        </w:rPr>
      </w:pPr>
    </w:p>
    <w:p w:rsidR="00C550F2" w:rsidRPr="00E55B83" w:rsidRDefault="00C550F2" w:rsidP="00117E12">
      <w:pPr>
        <w:widowControl w:val="0"/>
        <w:autoSpaceDE w:val="0"/>
        <w:autoSpaceDN w:val="0"/>
        <w:ind w:firstLine="709"/>
        <w:jc w:val="both"/>
        <w:rPr>
          <w:sz w:val="28"/>
          <w:szCs w:val="28"/>
        </w:rPr>
      </w:pPr>
      <w:r w:rsidRPr="00E55B83">
        <w:rPr>
          <w:sz w:val="28"/>
          <w:szCs w:val="28"/>
        </w:rPr>
        <w:t>12. Конкурсная комиссия оценивает заявки участников конкурсного отбора в соответствии с критериями оценки заявок на участие в конкурсном отборе и балльной шкалой критериев оценки заявок, указанными в пунктах 22 и 23 Порядка предоставления грантов.</w:t>
      </w:r>
    </w:p>
    <w:p w:rsidR="00C550F2" w:rsidRPr="00E55B83" w:rsidRDefault="00C550F2" w:rsidP="00C550F2">
      <w:pPr>
        <w:widowControl w:val="0"/>
        <w:autoSpaceDE w:val="0"/>
        <w:autoSpaceDN w:val="0"/>
        <w:ind w:firstLine="540"/>
        <w:jc w:val="both"/>
        <w:rPr>
          <w:sz w:val="28"/>
          <w:szCs w:val="28"/>
        </w:rPr>
      </w:pPr>
    </w:p>
    <w:p w:rsidR="00C550F2" w:rsidRPr="00E55B83" w:rsidRDefault="00C550F2" w:rsidP="00117E12">
      <w:pPr>
        <w:widowControl w:val="0"/>
        <w:suppressAutoHyphens/>
        <w:autoSpaceDE w:val="0"/>
        <w:ind w:firstLine="709"/>
        <w:jc w:val="both"/>
        <w:rPr>
          <w:sz w:val="28"/>
          <w:szCs w:val="28"/>
        </w:rPr>
      </w:pPr>
      <w:r w:rsidRPr="00E55B83">
        <w:rPr>
          <w:sz w:val="28"/>
          <w:szCs w:val="28"/>
          <w:lang w:eastAsia="ar-SA"/>
        </w:rPr>
        <w:t xml:space="preserve">13. </w:t>
      </w:r>
      <w:r w:rsidRPr="00E55B83">
        <w:rPr>
          <w:sz w:val="28"/>
          <w:szCs w:val="28"/>
        </w:rPr>
        <w:t xml:space="preserve">Итоговая оценка заявки каждого участника конкурсного отбора рассчитывается конкурсной комиссией путем сложения произведений итогового балла критерия оценки заявки и соответствующего коэффициента значимости критерия оценки заявки по каждому критерию оценки заявки (далее </w:t>
      </w:r>
      <w:r w:rsidRPr="00E55B83">
        <w:rPr>
          <w:spacing w:val="-4"/>
          <w:sz w:val="28"/>
          <w:szCs w:val="28"/>
        </w:rPr>
        <w:t>–</w:t>
      </w:r>
      <w:r w:rsidRPr="00E55B83">
        <w:rPr>
          <w:sz w:val="28"/>
          <w:szCs w:val="28"/>
        </w:rPr>
        <w:t xml:space="preserve"> итоговая оценка).</w:t>
      </w:r>
    </w:p>
    <w:p w:rsidR="00C550F2" w:rsidRPr="00E55B83" w:rsidRDefault="00C550F2" w:rsidP="00117E12">
      <w:pPr>
        <w:widowControl w:val="0"/>
        <w:autoSpaceDE w:val="0"/>
        <w:autoSpaceDN w:val="0"/>
        <w:ind w:firstLine="709"/>
        <w:jc w:val="both"/>
        <w:rPr>
          <w:sz w:val="28"/>
          <w:szCs w:val="28"/>
        </w:rPr>
      </w:pPr>
      <w:r w:rsidRPr="00E55B83">
        <w:rPr>
          <w:sz w:val="28"/>
          <w:szCs w:val="28"/>
        </w:rPr>
        <w:t>Итоговая оценка определяет место участника конкурсного отбора по отношению к другим участникам конкурсного отбора с присвоением ему порядкового номера. Первое место присваивается участнику конкурсного отбора, заявка которого получила наибольшую итоговую оценку, второе и последующие места присваиваются участникам конкурсного отбора в порядке уменьшения полученных ими итоговых оценок.</w:t>
      </w:r>
    </w:p>
    <w:p w:rsidR="00C550F2" w:rsidRPr="00E55B83" w:rsidRDefault="00C550F2" w:rsidP="00117E12">
      <w:pPr>
        <w:widowControl w:val="0"/>
        <w:autoSpaceDE w:val="0"/>
        <w:autoSpaceDN w:val="0"/>
        <w:ind w:firstLine="709"/>
        <w:jc w:val="both"/>
        <w:rPr>
          <w:sz w:val="28"/>
          <w:szCs w:val="28"/>
        </w:rPr>
      </w:pPr>
      <w:r w:rsidRPr="00E55B83">
        <w:rPr>
          <w:sz w:val="28"/>
          <w:szCs w:val="28"/>
        </w:rPr>
        <w:t>При равенстве итоговых оценок у нескольких участников конкурсного отбора приоритет отдается участнику конкурсного отбора с наибольшим сроком ведения личного подсобного хозяйства.</w:t>
      </w:r>
    </w:p>
    <w:p w:rsidR="00C550F2" w:rsidRPr="00E55B83" w:rsidRDefault="00C550F2" w:rsidP="00117E12">
      <w:pPr>
        <w:widowControl w:val="0"/>
        <w:autoSpaceDE w:val="0"/>
        <w:autoSpaceDN w:val="0"/>
        <w:ind w:firstLine="709"/>
        <w:jc w:val="both"/>
        <w:rPr>
          <w:sz w:val="28"/>
          <w:szCs w:val="28"/>
        </w:rPr>
      </w:pPr>
      <w:r w:rsidRPr="00E55B83">
        <w:rPr>
          <w:sz w:val="28"/>
          <w:szCs w:val="28"/>
        </w:rPr>
        <w:t xml:space="preserve">Конкурсная комиссия в течение 3 рабочих дней со дня определения итоговых оценок формирует рейтинг заявок участников конкурсного отбора в порядке убывания итоговых оценок (далее </w:t>
      </w:r>
      <w:r w:rsidRPr="00E55B83">
        <w:rPr>
          <w:spacing w:val="-4"/>
          <w:sz w:val="28"/>
          <w:szCs w:val="28"/>
        </w:rPr>
        <w:t>–</w:t>
      </w:r>
      <w:r w:rsidRPr="00E55B83">
        <w:rPr>
          <w:sz w:val="28"/>
          <w:szCs w:val="28"/>
        </w:rPr>
        <w:t xml:space="preserve"> рейтинг заявок).</w:t>
      </w:r>
    </w:p>
    <w:p w:rsidR="00C550F2" w:rsidRPr="00E55B83" w:rsidRDefault="00C550F2" w:rsidP="00117E12">
      <w:pPr>
        <w:widowControl w:val="0"/>
        <w:autoSpaceDE w:val="0"/>
        <w:autoSpaceDN w:val="0"/>
        <w:ind w:firstLine="709"/>
        <w:jc w:val="both"/>
        <w:rPr>
          <w:sz w:val="28"/>
          <w:szCs w:val="28"/>
        </w:rPr>
      </w:pPr>
      <w:r w:rsidRPr="00E55B83">
        <w:rPr>
          <w:sz w:val="28"/>
          <w:szCs w:val="28"/>
        </w:rPr>
        <w:t>По результатам проведения конкурсного отбора и формирования рейтинга заявок конкурсная комиссия определяет победителей конкурсного отбора с учетом объема средств краевого бюджета и лимитов бюджетных обязательств, ука</w:t>
      </w:r>
      <w:r w:rsidRPr="00E55B83">
        <w:rPr>
          <w:sz w:val="28"/>
          <w:szCs w:val="28"/>
        </w:rPr>
        <w:lastRenderedPageBreak/>
        <w:t>занных в пункте 3 Порядка предоставления грантов, а также размера гранта, указанного в пункте 2 Порядка предоставления грантов, и оформляет протокол заседания конкурсной комиссии.</w:t>
      </w:r>
    </w:p>
    <w:p w:rsidR="00C550F2" w:rsidRPr="00E55B83" w:rsidRDefault="00C550F2" w:rsidP="00C550F2">
      <w:pPr>
        <w:widowControl w:val="0"/>
        <w:autoSpaceDE w:val="0"/>
        <w:autoSpaceDN w:val="0"/>
        <w:ind w:firstLine="709"/>
        <w:jc w:val="both"/>
        <w:rPr>
          <w:sz w:val="28"/>
          <w:szCs w:val="28"/>
        </w:rPr>
      </w:pPr>
    </w:p>
    <w:p w:rsidR="00C550F2" w:rsidRPr="00E55B83" w:rsidRDefault="00C550F2" w:rsidP="00117E12">
      <w:pPr>
        <w:widowControl w:val="0"/>
        <w:autoSpaceDE w:val="0"/>
        <w:autoSpaceDN w:val="0"/>
        <w:ind w:firstLine="709"/>
        <w:jc w:val="both"/>
        <w:rPr>
          <w:sz w:val="28"/>
          <w:szCs w:val="28"/>
        </w:rPr>
      </w:pPr>
      <w:r w:rsidRPr="00E55B83">
        <w:rPr>
          <w:sz w:val="28"/>
          <w:szCs w:val="28"/>
        </w:rPr>
        <w:t>14. Решение конкурсной комиссии принимается открытым голосованием простым большинством голосов членов конкурсной комиссии, присутствующих на заседании конкурсной комиссии. Каждый член конкурсной комиссии имеет один голос. В случае равного распределения голосов членов конкурсной комиссии решающим считается голос председателя конкурсной комиссии или замещающего его заместителя председателя конкурсной комиссии.</w:t>
      </w:r>
    </w:p>
    <w:p w:rsidR="00C550F2" w:rsidRPr="00E55B83" w:rsidRDefault="00C550F2" w:rsidP="00117E12">
      <w:pPr>
        <w:widowControl w:val="0"/>
        <w:autoSpaceDE w:val="0"/>
        <w:autoSpaceDN w:val="0"/>
        <w:ind w:firstLine="709"/>
        <w:jc w:val="both"/>
        <w:rPr>
          <w:sz w:val="28"/>
          <w:szCs w:val="28"/>
        </w:rPr>
      </w:pPr>
      <w:r w:rsidRPr="00E55B83">
        <w:rPr>
          <w:sz w:val="28"/>
          <w:szCs w:val="28"/>
        </w:rPr>
        <w:t>Принятие решений членами конкурсной комиссии путем проведения заочного голосования не допускается.</w:t>
      </w:r>
    </w:p>
    <w:p w:rsidR="00C550F2" w:rsidRPr="00E55B83" w:rsidRDefault="00C550F2" w:rsidP="00117E12">
      <w:pPr>
        <w:widowControl w:val="0"/>
        <w:autoSpaceDE w:val="0"/>
        <w:autoSpaceDN w:val="0"/>
        <w:ind w:firstLine="709"/>
        <w:jc w:val="both"/>
        <w:rPr>
          <w:sz w:val="28"/>
          <w:szCs w:val="28"/>
        </w:rPr>
      </w:pPr>
      <w:r w:rsidRPr="00E55B83">
        <w:rPr>
          <w:sz w:val="28"/>
          <w:szCs w:val="28"/>
        </w:rPr>
        <w:t>В случае несогласия с принятым решением конкурсной комиссии член конкурсной комиссии вправе изложить в письменной форме свое особое мнение, которое подлежит обязательному приобщению к протоколу заседания конкурсной комиссии.</w:t>
      </w:r>
    </w:p>
    <w:p w:rsidR="00C550F2" w:rsidRPr="00E55B83" w:rsidRDefault="00C550F2" w:rsidP="00C550F2">
      <w:pPr>
        <w:widowControl w:val="0"/>
        <w:autoSpaceDE w:val="0"/>
        <w:autoSpaceDN w:val="0"/>
        <w:ind w:firstLine="709"/>
        <w:jc w:val="both"/>
        <w:rPr>
          <w:sz w:val="28"/>
          <w:szCs w:val="28"/>
        </w:rPr>
      </w:pPr>
    </w:p>
    <w:p w:rsidR="00C550F2" w:rsidRPr="00E55B83" w:rsidRDefault="00C550F2" w:rsidP="00C550F2">
      <w:pPr>
        <w:widowControl w:val="0"/>
        <w:autoSpaceDE w:val="0"/>
        <w:autoSpaceDN w:val="0"/>
        <w:ind w:firstLine="709"/>
        <w:jc w:val="both"/>
        <w:rPr>
          <w:sz w:val="28"/>
          <w:szCs w:val="28"/>
        </w:rPr>
      </w:pPr>
      <w:r w:rsidRPr="00E55B83">
        <w:rPr>
          <w:sz w:val="28"/>
          <w:szCs w:val="28"/>
        </w:rPr>
        <w:t>15. Протокол заседания конкурсной комиссии подписывается председателем конкурсной комиссии или замещающим его заместителем председателя конкурсной комиссии, секретарем конкурсной комиссии и всеми членами конкурсной комиссии, присутствующими на заседании конкурсной комиссии.</w:t>
      </w:r>
    </w:p>
    <w:p w:rsidR="00C550F2" w:rsidRPr="00E55B83" w:rsidRDefault="00C550F2" w:rsidP="00C550F2">
      <w:pPr>
        <w:widowControl w:val="0"/>
        <w:autoSpaceDE w:val="0"/>
        <w:autoSpaceDN w:val="0"/>
        <w:ind w:firstLine="709"/>
        <w:jc w:val="both"/>
        <w:rPr>
          <w:sz w:val="28"/>
          <w:szCs w:val="28"/>
        </w:rPr>
      </w:pPr>
    </w:p>
    <w:p w:rsidR="00C550F2" w:rsidRPr="00E55B83" w:rsidRDefault="00C550F2" w:rsidP="00C550F2">
      <w:pPr>
        <w:widowControl w:val="0"/>
        <w:autoSpaceDE w:val="0"/>
        <w:autoSpaceDN w:val="0"/>
        <w:ind w:firstLine="709"/>
        <w:jc w:val="both"/>
        <w:rPr>
          <w:sz w:val="28"/>
          <w:szCs w:val="28"/>
        </w:rPr>
      </w:pPr>
      <w:r w:rsidRPr="00E55B83">
        <w:rPr>
          <w:sz w:val="28"/>
          <w:szCs w:val="28"/>
        </w:rPr>
        <w:t xml:space="preserve">16. Организационно-техническое обеспечение деятельности конкурсной комиссии осуществляет </w:t>
      </w:r>
      <w:r>
        <w:rPr>
          <w:sz w:val="28"/>
          <w:szCs w:val="28"/>
        </w:rPr>
        <w:t>отдел сельского хозяйства и охраны окружающей среды администрации Новоселицкого муниципального округа Ставропольского края</w:t>
      </w:r>
      <w:r w:rsidRPr="00E55B83">
        <w:rPr>
          <w:sz w:val="28"/>
          <w:szCs w:val="28"/>
        </w:rPr>
        <w:t>.</w:t>
      </w:r>
    </w:p>
    <w:p w:rsidR="00C550F2" w:rsidRPr="001C7BEE" w:rsidRDefault="00C550F2" w:rsidP="00C550F2">
      <w:pPr>
        <w:widowControl w:val="0"/>
        <w:jc w:val="both"/>
        <w:rPr>
          <w:rFonts w:eastAsia="Lucida Sans Unicode"/>
          <w:lang w:eastAsia="ar-SA"/>
        </w:rPr>
      </w:pPr>
    </w:p>
    <w:p w:rsidR="004E1B55" w:rsidRDefault="004E1B55" w:rsidP="00A92688">
      <w:pPr>
        <w:pStyle w:val="ConsPlusTitle"/>
        <w:widowControl/>
        <w:spacing w:line="240" w:lineRule="exact"/>
        <w:jc w:val="both"/>
        <w:rPr>
          <w:bCs w:val="0"/>
          <w:sz w:val="28"/>
          <w:szCs w:val="28"/>
        </w:rPr>
      </w:pPr>
    </w:p>
    <w:sectPr w:rsidR="004E1B55" w:rsidSect="00C550F2">
      <w:pgSz w:w="11905" w:h="16838"/>
      <w:pgMar w:top="567" w:right="567" w:bottom="709" w:left="170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02F" w:rsidRDefault="00B8102F" w:rsidP="00683D6E">
      <w:r>
        <w:separator/>
      </w:r>
    </w:p>
  </w:endnote>
  <w:endnote w:type="continuationSeparator" w:id="0">
    <w:p w:rsidR="00B8102F" w:rsidRDefault="00B8102F" w:rsidP="0068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02F" w:rsidRDefault="00B8102F" w:rsidP="00683D6E">
      <w:r>
        <w:separator/>
      </w:r>
    </w:p>
  </w:footnote>
  <w:footnote w:type="continuationSeparator" w:id="0">
    <w:p w:rsidR="00B8102F" w:rsidRDefault="00B8102F" w:rsidP="00683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4A3" w:rsidRPr="00C550F2" w:rsidRDefault="00F724A3">
    <w:pPr>
      <w:pStyle w:val="aa"/>
      <w:jc w:val="right"/>
      <w:rPr>
        <w:sz w:val="28"/>
        <w:szCs w:val="28"/>
      </w:rPr>
    </w:pPr>
    <w:r w:rsidRPr="00C550F2">
      <w:rPr>
        <w:sz w:val="28"/>
        <w:szCs w:val="28"/>
      </w:rPr>
      <w:fldChar w:fldCharType="begin"/>
    </w:r>
    <w:r w:rsidRPr="00C550F2">
      <w:rPr>
        <w:sz w:val="28"/>
        <w:szCs w:val="28"/>
      </w:rPr>
      <w:instrText>PAGE   \* MERGEFORMAT</w:instrText>
    </w:r>
    <w:r w:rsidRPr="00C550F2">
      <w:rPr>
        <w:sz w:val="28"/>
        <w:szCs w:val="28"/>
      </w:rPr>
      <w:fldChar w:fldCharType="separate"/>
    </w:r>
    <w:r w:rsidR="00117E12">
      <w:rPr>
        <w:noProof/>
        <w:sz w:val="28"/>
        <w:szCs w:val="28"/>
      </w:rPr>
      <w:t>4</w:t>
    </w:r>
    <w:r w:rsidRPr="00C550F2">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4A3" w:rsidRPr="00DF5BD7" w:rsidRDefault="00C550F2" w:rsidP="00C550F2">
    <w:pPr>
      <w:pStyle w:val="aa"/>
      <w:tabs>
        <w:tab w:val="left" w:pos="7725"/>
        <w:tab w:val="right" w:pos="9637"/>
      </w:tabs>
      <w:rPr>
        <w:color w:val="FFFFFF"/>
      </w:rPr>
    </w:pPr>
    <w:r>
      <w:rPr>
        <w:color w:val="FFFFFF"/>
      </w:rPr>
      <w:tab/>
    </w:r>
    <w:r>
      <w:rPr>
        <w:color w:val="FFFFFF"/>
      </w:rPr>
      <w:tab/>
    </w:r>
    <w:r>
      <w:rPr>
        <w:color w:val="FFFFFF"/>
      </w:rPr>
      <w:tab/>
    </w:r>
    <w:r>
      <w:rPr>
        <w:color w:val="FFFFFF"/>
      </w:rPr>
      <w:tab/>
    </w:r>
    <w:r w:rsidR="00F724A3" w:rsidRPr="00DF5BD7">
      <w:rPr>
        <w:color w:val="FFFFFF"/>
      </w:rPr>
      <w:fldChar w:fldCharType="begin"/>
    </w:r>
    <w:r w:rsidR="00F724A3" w:rsidRPr="00DF5BD7">
      <w:rPr>
        <w:color w:val="FFFFFF"/>
      </w:rPr>
      <w:instrText>PAGE   \* MERGEFORMAT</w:instrText>
    </w:r>
    <w:r w:rsidR="00F724A3" w:rsidRPr="00DF5BD7">
      <w:rPr>
        <w:color w:val="FFFFFF"/>
      </w:rPr>
      <w:fldChar w:fldCharType="separate"/>
    </w:r>
    <w:r w:rsidR="00117E12">
      <w:rPr>
        <w:noProof/>
        <w:color w:val="FFFFFF"/>
      </w:rPr>
      <w:t>1</w:t>
    </w:r>
    <w:r w:rsidR="00F724A3" w:rsidRPr="00DF5BD7">
      <w:rPr>
        <w:color w:val="FFFFFF"/>
      </w:rPr>
      <w:fldChar w:fldCharType="end"/>
    </w:r>
  </w:p>
  <w:p w:rsidR="00F724A3" w:rsidRPr="00DF5BD7" w:rsidRDefault="00F724A3">
    <w:pPr>
      <w:pStyle w:val="aa"/>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C1337"/>
    <w:multiLevelType w:val="hybridMultilevel"/>
    <w:tmpl w:val="D624C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F21A1E"/>
    <w:multiLevelType w:val="hybridMultilevel"/>
    <w:tmpl w:val="20A82056"/>
    <w:lvl w:ilvl="0" w:tplc="71902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EB"/>
    <w:rsid w:val="00002A9B"/>
    <w:rsid w:val="00012433"/>
    <w:rsid w:val="00016E6C"/>
    <w:rsid w:val="00023A01"/>
    <w:rsid w:val="00023D35"/>
    <w:rsid w:val="00046430"/>
    <w:rsid w:val="0006149C"/>
    <w:rsid w:val="00070D73"/>
    <w:rsid w:val="000767AE"/>
    <w:rsid w:val="00080341"/>
    <w:rsid w:val="000B01D9"/>
    <w:rsid w:val="000C1055"/>
    <w:rsid w:val="000C62EC"/>
    <w:rsid w:val="000C758B"/>
    <w:rsid w:val="000C7CFA"/>
    <w:rsid w:val="000D0845"/>
    <w:rsid w:val="000D4B51"/>
    <w:rsid w:val="000F49EB"/>
    <w:rsid w:val="001056E4"/>
    <w:rsid w:val="00111811"/>
    <w:rsid w:val="00111FA1"/>
    <w:rsid w:val="00112F06"/>
    <w:rsid w:val="00113FF0"/>
    <w:rsid w:val="0011508A"/>
    <w:rsid w:val="00117E12"/>
    <w:rsid w:val="001243CD"/>
    <w:rsid w:val="00136AEA"/>
    <w:rsid w:val="001560B2"/>
    <w:rsid w:val="00164C51"/>
    <w:rsid w:val="00182F57"/>
    <w:rsid w:val="001B1605"/>
    <w:rsid w:val="001B2370"/>
    <w:rsid w:val="001C7774"/>
    <w:rsid w:val="001D4AA0"/>
    <w:rsid w:val="001E78D4"/>
    <w:rsid w:val="001E79DD"/>
    <w:rsid w:val="00200024"/>
    <w:rsid w:val="00214724"/>
    <w:rsid w:val="00221A92"/>
    <w:rsid w:val="002262BE"/>
    <w:rsid w:val="002402CE"/>
    <w:rsid w:val="00240AB4"/>
    <w:rsid w:val="00277C02"/>
    <w:rsid w:val="002964A4"/>
    <w:rsid w:val="002A05D6"/>
    <w:rsid w:val="002C2947"/>
    <w:rsid w:val="002C7B98"/>
    <w:rsid w:val="0032587C"/>
    <w:rsid w:val="00335C39"/>
    <w:rsid w:val="00345899"/>
    <w:rsid w:val="00353140"/>
    <w:rsid w:val="00367D2B"/>
    <w:rsid w:val="00371F09"/>
    <w:rsid w:val="003C5BE5"/>
    <w:rsid w:val="003D08C8"/>
    <w:rsid w:val="004008D0"/>
    <w:rsid w:val="00406D44"/>
    <w:rsid w:val="00407A1E"/>
    <w:rsid w:val="00414AB1"/>
    <w:rsid w:val="0043536B"/>
    <w:rsid w:val="00437038"/>
    <w:rsid w:val="00442D15"/>
    <w:rsid w:val="0046218A"/>
    <w:rsid w:val="004651D0"/>
    <w:rsid w:val="004A2876"/>
    <w:rsid w:val="004A65F5"/>
    <w:rsid w:val="004E1B55"/>
    <w:rsid w:val="004E7099"/>
    <w:rsid w:val="004F4829"/>
    <w:rsid w:val="00507CB3"/>
    <w:rsid w:val="0051154B"/>
    <w:rsid w:val="0051291C"/>
    <w:rsid w:val="0052190F"/>
    <w:rsid w:val="005227C5"/>
    <w:rsid w:val="005235FE"/>
    <w:rsid w:val="005239F4"/>
    <w:rsid w:val="00526B2E"/>
    <w:rsid w:val="00543CA4"/>
    <w:rsid w:val="005460E9"/>
    <w:rsid w:val="00547F15"/>
    <w:rsid w:val="005576F7"/>
    <w:rsid w:val="0056629D"/>
    <w:rsid w:val="00571C33"/>
    <w:rsid w:val="00572764"/>
    <w:rsid w:val="005733FE"/>
    <w:rsid w:val="00580DD4"/>
    <w:rsid w:val="00596E14"/>
    <w:rsid w:val="005B00E0"/>
    <w:rsid w:val="005B1695"/>
    <w:rsid w:val="005B22CE"/>
    <w:rsid w:val="005B4D4C"/>
    <w:rsid w:val="005C72AB"/>
    <w:rsid w:val="005D40EE"/>
    <w:rsid w:val="005D60D8"/>
    <w:rsid w:val="005D641C"/>
    <w:rsid w:val="005D7A9A"/>
    <w:rsid w:val="005E1C44"/>
    <w:rsid w:val="005E5D6D"/>
    <w:rsid w:val="005E77AD"/>
    <w:rsid w:val="00610D1F"/>
    <w:rsid w:val="00614B26"/>
    <w:rsid w:val="006159B6"/>
    <w:rsid w:val="00624323"/>
    <w:rsid w:val="00627FCF"/>
    <w:rsid w:val="00634F83"/>
    <w:rsid w:val="00636A6C"/>
    <w:rsid w:val="0065438F"/>
    <w:rsid w:val="00671A04"/>
    <w:rsid w:val="00683D6E"/>
    <w:rsid w:val="00694F9E"/>
    <w:rsid w:val="006A611A"/>
    <w:rsid w:val="006F5A94"/>
    <w:rsid w:val="006F6954"/>
    <w:rsid w:val="0070767A"/>
    <w:rsid w:val="00712846"/>
    <w:rsid w:val="00712EAE"/>
    <w:rsid w:val="007356E0"/>
    <w:rsid w:val="0073718D"/>
    <w:rsid w:val="00747A2B"/>
    <w:rsid w:val="00752B01"/>
    <w:rsid w:val="00763B28"/>
    <w:rsid w:val="00765A15"/>
    <w:rsid w:val="00775D50"/>
    <w:rsid w:val="00794D21"/>
    <w:rsid w:val="00795564"/>
    <w:rsid w:val="007A2482"/>
    <w:rsid w:val="007B16EC"/>
    <w:rsid w:val="007B2026"/>
    <w:rsid w:val="007B358D"/>
    <w:rsid w:val="007B5429"/>
    <w:rsid w:val="007C6222"/>
    <w:rsid w:val="007D4BD3"/>
    <w:rsid w:val="007F683E"/>
    <w:rsid w:val="0080493B"/>
    <w:rsid w:val="00807CF3"/>
    <w:rsid w:val="008402BD"/>
    <w:rsid w:val="0086474D"/>
    <w:rsid w:val="008812AD"/>
    <w:rsid w:val="00885D76"/>
    <w:rsid w:val="00887120"/>
    <w:rsid w:val="008873D3"/>
    <w:rsid w:val="00890DA6"/>
    <w:rsid w:val="0089321D"/>
    <w:rsid w:val="008B0189"/>
    <w:rsid w:val="008B4486"/>
    <w:rsid w:val="008B636A"/>
    <w:rsid w:val="008B6768"/>
    <w:rsid w:val="008E2001"/>
    <w:rsid w:val="008F3A96"/>
    <w:rsid w:val="008F6454"/>
    <w:rsid w:val="009120C4"/>
    <w:rsid w:val="009126BF"/>
    <w:rsid w:val="00936277"/>
    <w:rsid w:val="00946327"/>
    <w:rsid w:val="0095119C"/>
    <w:rsid w:val="00953F43"/>
    <w:rsid w:val="00957FD0"/>
    <w:rsid w:val="00966BA8"/>
    <w:rsid w:val="00970574"/>
    <w:rsid w:val="00983030"/>
    <w:rsid w:val="00983707"/>
    <w:rsid w:val="00990BF7"/>
    <w:rsid w:val="009917FF"/>
    <w:rsid w:val="009B1294"/>
    <w:rsid w:val="009E5735"/>
    <w:rsid w:val="009F5CB1"/>
    <w:rsid w:val="00A043C7"/>
    <w:rsid w:val="00A04FC7"/>
    <w:rsid w:val="00A05BDA"/>
    <w:rsid w:val="00A55D36"/>
    <w:rsid w:val="00A63561"/>
    <w:rsid w:val="00A77A00"/>
    <w:rsid w:val="00A81FCC"/>
    <w:rsid w:val="00A85A4E"/>
    <w:rsid w:val="00A92688"/>
    <w:rsid w:val="00A950F0"/>
    <w:rsid w:val="00A958AE"/>
    <w:rsid w:val="00AA11A3"/>
    <w:rsid w:val="00AA1EFB"/>
    <w:rsid w:val="00AA42EC"/>
    <w:rsid w:val="00AB4C21"/>
    <w:rsid w:val="00AB5A5D"/>
    <w:rsid w:val="00AC7318"/>
    <w:rsid w:val="00AD1BA0"/>
    <w:rsid w:val="00AE0670"/>
    <w:rsid w:val="00AE3856"/>
    <w:rsid w:val="00AE58C4"/>
    <w:rsid w:val="00AF1859"/>
    <w:rsid w:val="00AF5749"/>
    <w:rsid w:val="00AF745E"/>
    <w:rsid w:val="00B0253E"/>
    <w:rsid w:val="00B13FC1"/>
    <w:rsid w:val="00B15122"/>
    <w:rsid w:val="00B211B8"/>
    <w:rsid w:val="00B3584B"/>
    <w:rsid w:val="00B47570"/>
    <w:rsid w:val="00B76914"/>
    <w:rsid w:val="00B8102F"/>
    <w:rsid w:val="00B83EE4"/>
    <w:rsid w:val="00B93C4B"/>
    <w:rsid w:val="00BA0395"/>
    <w:rsid w:val="00BA325E"/>
    <w:rsid w:val="00BB0FD6"/>
    <w:rsid w:val="00BB34EB"/>
    <w:rsid w:val="00BB500B"/>
    <w:rsid w:val="00BB7070"/>
    <w:rsid w:val="00BC5D6B"/>
    <w:rsid w:val="00BC5F4A"/>
    <w:rsid w:val="00BD0317"/>
    <w:rsid w:val="00BE7092"/>
    <w:rsid w:val="00BE717E"/>
    <w:rsid w:val="00BF074C"/>
    <w:rsid w:val="00BF516C"/>
    <w:rsid w:val="00C01600"/>
    <w:rsid w:val="00C10E71"/>
    <w:rsid w:val="00C11A38"/>
    <w:rsid w:val="00C3127F"/>
    <w:rsid w:val="00C34041"/>
    <w:rsid w:val="00C341A6"/>
    <w:rsid w:val="00C550F2"/>
    <w:rsid w:val="00C72161"/>
    <w:rsid w:val="00C80239"/>
    <w:rsid w:val="00C94E4D"/>
    <w:rsid w:val="00C9652D"/>
    <w:rsid w:val="00CA0397"/>
    <w:rsid w:val="00CA529A"/>
    <w:rsid w:val="00CC12AB"/>
    <w:rsid w:val="00CC6AD9"/>
    <w:rsid w:val="00CD0C61"/>
    <w:rsid w:val="00CE1B83"/>
    <w:rsid w:val="00CF3396"/>
    <w:rsid w:val="00CF5CB0"/>
    <w:rsid w:val="00D049F8"/>
    <w:rsid w:val="00D070C8"/>
    <w:rsid w:val="00D1244A"/>
    <w:rsid w:val="00D217C0"/>
    <w:rsid w:val="00D32D9E"/>
    <w:rsid w:val="00D40CB3"/>
    <w:rsid w:val="00D43BD6"/>
    <w:rsid w:val="00D45845"/>
    <w:rsid w:val="00D53CC8"/>
    <w:rsid w:val="00D62CBA"/>
    <w:rsid w:val="00D6788A"/>
    <w:rsid w:val="00D75D73"/>
    <w:rsid w:val="00D86E68"/>
    <w:rsid w:val="00D927FE"/>
    <w:rsid w:val="00D93E81"/>
    <w:rsid w:val="00D97C87"/>
    <w:rsid w:val="00DA2684"/>
    <w:rsid w:val="00DB01E4"/>
    <w:rsid w:val="00DD1F79"/>
    <w:rsid w:val="00DD2244"/>
    <w:rsid w:val="00DD6230"/>
    <w:rsid w:val="00DF18DD"/>
    <w:rsid w:val="00DF1EA1"/>
    <w:rsid w:val="00DF2FE5"/>
    <w:rsid w:val="00DF5BD7"/>
    <w:rsid w:val="00E02060"/>
    <w:rsid w:val="00E07090"/>
    <w:rsid w:val="00E10C81"/>
    <w:rsid w:val="00E3246F"/>
    <w:rsid w:val="00E36073"/>
    <w:rsid w:val="00E377E7"/>
    <w:rsid w:val="00E50A87"/>
    <w:rsid w:val="00E5353D"/>
    <w:rsid w:val="00E66E3A"/>
    <w:rsid w:val="00E77998"/>
    <w:rsid w:val="00E96ED0"/>
    <w:rsid w:val="00EB176C"/>
    <w:rsid w:val="00ED4854"/>
    <w:rsid w:val="00ED6633"/>
    <w:rsid w:val="00EE30A8"/>
    <w:rsid w:val="00EF6CF5"/>
    <w:rsid w:val="00F0225B"/>
    <w:rsid w:val="00F1415C"/>
    <w:rsid w:val="00F148EC"/>
    <w:rsid w:val="00F2396C"/>
    <w:rsid w:val="00F350E9"/>
    <w:rsid w:val="00F35BBA"/>
    <w:rsid w:val="00F4408E"/>
    <w:rsid w:val="00F547AB"/>
    <w:rsid w:val="00F6680A"/>
    <w:rsid w:val="00F670A3"/>
    <w:rsid w:val="00F724A3"/>
    <w:rsid w:val="00F76F84"/>
    <w:rsid w:val="00F925F2"/>
    <w:rsid w:val="00FA19C2"/>
    <w:rsid w:val="00FA26BA"/>
    <w:rsid w:val="00FB62DF"/>
    <w:rsid w:val="00FC4ADD"/>
    <w:rsid w:val="00FD149B"/>
    <w:rsid w:val="00FD577A"/>
    <w:rsid w:val="00FE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31597"/>
  <w15:docId w15:val="{B67AC344-05B0-4E1B-B4B1-7453D281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4EB"/>
    <w:rPr>
      <w:rFonts w:ascii="Times New Roman" w:eastAsia="Times New Roman" w:hAnsi="Times New Roman"/>
    </w:rPr>
  </w:style>
  <w:style w:type="paragraph" w:styleId="1">
    <w:name w:val="heading 1"/>
    <w:basedOn w:val="a"/>
    <w:next w:val="a"/>
    <w:link w:val="10"/>
    <w:uiPriority w:val="99"/>
    <w:qFormat/>
    <w:rsid w:val="00BD0317"/>
    <w:pPr>
      <w:keepNext/>
      <w:spacing w:line="168" w:lineRule="auto"/>
      <w:jc w:val="right"/>
      <w:outlineLvl w:val="0"/>
    </w:pPr>
    <w:rPr>
      <w:sz w:val="28"/>
      <w:szCs w:val="28"/>
    </w:rPr>
  </w:style>
  <w:style w:type="paragraph" w:styleId="2">
    <w:name w:val="heading 2"/>
    <w:basedOn w:val="a"/>
    <w:next w:val="a"/>
    <w:link w:val="20"/>
    <w:uiPriority w:val="9"/>
    <w:unhideWhenUsed/>
    <w:qFormat/>
    <w:rsid w:val="0021472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8023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B34EB"/>
    <w:pPr>
      <w:jc w:val="both"/>
    </w:pPr>
    <w:rPr>
      <w:sz w:val="28"/>
    </w:rPr>
  </w:style>
  <w:style w:type="character" w:customStyle="1" w:styleId="a4">
    <w:name w:val="Основной текст Знак"/>
    <w:link w:val="a3"/>
    <w:semiHidden/>
    <w:rsid w:val="00BB34EB"/>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BB34EB"/>
    <w:pPr>
      <w:tabs>
        <w:tab w:val="left" w:pos="4678"/>
      </w:tabs>
      <w:ind w:right="4818"/>
      <w:jc w:val="both"/>
    </w:pPr>
    <w:rPr>
      <w:sz w:val="28"/>
    </w:rPr>
  </w:style>
  <w:style w:type="character" w:customStyle="1" w:styleId="22">
    <w:name w:val="Основной текст 2 Знак"/>
    <w:link w:val="21"/>
    <w:semiHidden/>
    <w:rsid w:val="00BB34EB"/>
    <w:rPr>
      <w:rFonts w:ascii="Times New Roman" w:eastAsia="Times New Roman" w:hAnsi="Times New Roman" w:cs="Times New Roman"/>
      <w:sz w:val="28"/>
      <w:szCs w:val="20"/>
      <w:lang w:eastAsia="ru-RU"/>
    </w:rPr>
  </w:style>
  <w:style w:type="paragraph" w:styleId="23">
    <w:name w:val="Body Text Indent 2"/>
    <w:basedOn w:val="a"/>
    <w:link w:val="24"/>
    <w:uiPriority w:val="99"/>
    <w:semiHidden/>
    <w:unhideWhenUsed/>
    <w:rsid w:val="00BB34EB"/>
    <w:pPr>
      <w:spacing w:after="120" w:line="480" w:lineRule="auto"/>
      <w:ind w:left="283"/>
    </w:pPr>
  </w:style>
  <w:style w:type="character" w:customStyle="1" w:styleId="24">
    <w:name w:val="Основной текст с отступом 2 Знак"/>
    <w:link w:val="23"/>
    <w:uiPriority w:val="99"/>
    <w:semiHidden/>
    <w:rsid w:val="00BB34EB"/>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BC5F4A"/>
    <w:rPr>
      <w:rFonts w:ascii="Tahoma" w:hAnsi="Tahoma" w:cs="Tahoma"/>
      <w:sz w:val="16"/>
      <w:szCs w:val="16"/>
    </w:rPr>
  </w:style>
  <w:style w:type="character" w:customStyle="1" w:styleId="a6">
    <w:name w:val="Текст выноски Знак"/>
    <w:link w:val="a5"/>
    <w:uiPriority w:val="99"/>
    <w:semiHidden/>
    <w:rsid w:val="00BC5F4A"/>
    <w:rPr>
      <w:rFonts w:ascii="Tahoma" w:eastAsia="Times New Roman" w:hAnsi="Tahoma" w:cs="Tahoma"/>
      <w:sz w:val="16"/>
      <w:szCs w:val="16"/>
      <w:lang w:eastAsia="ru-RU"/>
    </w:rPr>
  </w:style>
  <w:style w:type="paragraph" w:styleId="a7">
    <w:name w:val="No Spacing"/>
    <w:link w:val="a8"/>
    <w:uiPriority w:val="1"/>
    <w:qFormat/>
    <w:rsid w:val="007A2482"/>
    <w:rPr>
      <w:sz w:val="22"/>
      <w:szCs w:val="22"/>
      <w:lang w:eastAsia="en-US"/>
    </w:rPr>
  </w:style>
  <w:style w:type="character" w:customStyle="1" w:styleId="a8">
    <w:name w:val="Без интервала Знак"/>
    <w:link w:val="a7"/>
    <w:uiPriority w:val="1"/>
    <w:locked/>
    <w:rsid w:val="007A2482"/>
    <w:rPr>
      <w:sz w:val="22"/>
      <w:szCs w:val="22"/>
      <w:lang w:val="ru-RU" w:eastAsia="en-US" w:bidi="ar-SA"/>
    </w:rPr>
  </w:style>
  <w:style w:type="paragraph" w:styleId="a9">
    <w:name w:val="List Paragraph"/>
    <w:basedOn w:val="a"/>
    <w:uiPriority w:val="34"/>
    <w:qFormat/>
    <w:rsid w:val="001E79DD"/>
    <w:pPr>
      <w:ind w:left="720"/>
      <w:contextualSpacing/>
    </w:pPr>
  </w:style>
  <w:style w:type="paragraph" w:styleId="aa">
    <w:name w:val="header"/>
    <w:basedOn w:val="a"/>
    <w:link w:val="ab"/>
    <w:uiPriority w:val="99"/>
    <w:unhideWhenUsed/>
    <w:rsid w:val="00683D6E"/>
    <w:pPr>
      <w:tabs>
        <w:tab w:val="center" w:pos="4677"/>
        <w:tab w:val="right" w:pos="9355"/>
      </w:tabs>
    </w:pPr>
  </w:style>
  <w:style w:type="character" w:customStyle="1" w:styleId="ab">
    <w:name w:val="Верхний колонтитул Знак"/>
    <w:link w:val="aa"/>
    <w:uiPriority w:val="99"/>
    <w:rsid w:val="00683D6E"/>
    <w:rPr>
      <w:rFonts w:ascii="Times New Roman" w:eastAsia="Times New Roman" w:hAnsi="Times New Roman"/>
    </w:rPr>
  </w:style>
  <w:style w:type="paragraph" w:styleId="ac">
    <w:name w:val="footer"/>
    <w:basedOn w:val="a"/>
    <w:link w:val="ad"/>
    <w:uiPriority w:val="99"/>
    <w:unhideWhenUsed/>
    <w:rsid w:val="00683D6E"/>
    <w:pPr>
      <w:tabs>
        <w:tab w:val="center" w:pos="4677"/>
        <w:tab w:val="right" w:pos="9355"/>
      </w:tabs>
    </w:pPr>
  </w:style>
  <w:style w:type="character" w:customStyle="1" w:styleId="ad">
    <w:name w:val="Нижний колонтитул Знак"/>
    <w:link w:val="ac"/>
    <w:uiPriority w:val="99"/>
    <w:rsid w:val="00683D6E"/>
    <w:rPr>
      <w:rFonts w:ascii="Times New Roman" w:eastAsia="Times New Roman" w:hAnsi="Times New Roman"/>
    </w:rPr>
  </w:style>
  <w:style w:type="paragraph" w:customStyle="1" w:styleId="Style5">
    <w:name w:val="Style5"/>
    <w:basedOn w:val="a"/>
    <w:uiPriority w:val="99"/>
    <w:rsid w:val="00712846"/>
    <w:pPr>
      <w:widowControl w:val="0"/>
      <w:autoSpaceDE w:val="0"/>
      <w:autoSpaceDN w:val="0"/>
      <w:adjustRightInd w:val="0"/>
      <w:spacing w:line="226" w:lineRule="exact"/>
      <w:ind w:firstLine="134"/>
      <w:jc w:val="both"/>
    </w:pPr>
    <w:rPr>
      <w:sz w:val="24"/>
      <w:szCs w:val="24"/>
    </w:rPr>
  </w:style>
  <w:style w:type="character" w:customStyle="1" w:styleId="FontStyle11">
    <w:name w:val="Font Style11"/>
    <w:uiPriority w:val="99"/>
    <w:rsid w:val="00712846"/>
    <w:rPr>
      <w:rFonts w:ascii="Times New Roman" w:hAnsi="Times New Roman" w:cs="Times New Roman" w:hint="default"/>
      <w:sz w:val="26"/>
      <w:szCs w:val="26"/>
    </w:rPr>
  </w:style>
  <w:style w:type="character" w:styleId="ae">
    <w:name w:val="Hyperlink"/>
    <w:uiPriority w:val="99"/>
    <w:unhideWhenUsed/>
    <w:rsid w:val="00712846"/>
    <w:rPr>
      <w:color w:val="0000FF"/>
      <w:u w:val="single"/>
    </w:rPr>
  </w:style>
  <w:style w:type="paragraph" w:customStyle="1" w:styleId="msonormalbullet2gifbullet2gif">
    <w:name w:val="msonormalbullet2gifbullet2.gif"/>
    <w:basedOn w:val="a"/>
    <w:rsid w:val="005733FE"/>
    <w:pPr>
      <w:spacing w:before="100" w:beforeAutospacing="1" w:after="100" w:afterAutospacing="1"/>
    </w:pPr>
    <w:rPr>
      <w:sz w:val="24"/>
      <w:szCs w:val="24"/>
    </w:rPr>
  </w:style>
  <w:style w:type="paragraph" w:customStyle="1" w:styleId="msonormalbullet2gif">
    <w:name w:val="msonormalbullet2.gif"/>
    <w:basedOn w:val="a"/>
    <w:rsid w:val="00580DD4"/>
    <w:pPr>
      <w:spacing w:before="100" w:beforeAutospacing="1" w:after="100" w:afterAutospacing="1"/>
    </w:pPr>
    <w:rPr>
      <w:sz w:val="24"/>
      <w:szCs w:val="24"/>
    </w:rPr>
  </w:style>
  <w:style w:type="paragraph" w:customStyle="1" w:styleId="ConsPlusNormal">
    <w:name w:val="ConsPlusNormal"/>
    <w:link w:val="ConsPlusNormal0"/>
    <w:qFormat/>
    <w:rsid w:val="00D070C8"/>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9"/>
    <w:rsid w:val="00BD0317"/>
    <w:rPr>
      <w:rFonts w:ascii="Times New Roman" w:eastAsia="Times New Roman" w:hAnsi="Times New Roman"/>
      <w:sz w:val="28"/>
      <w:szCs w:val="28"/>
    </w:rPr>
  </w:style>
  <w:style w:type="paragraph" w:customStyle="1" w:styleId="ConsNormal">
    <w:name w:val="ConsNormal"/>
    <w:uiPriority w:val="99"/>
    <w:rsid w:val="00BD0317"/>
    <w:pPr>
      <w:widowControl w:val="0"/>
      <w:autoSpaceDE w:val="0"/>
      <w:autoSpaceDN w:val="0"/>
      <w:adjustRightInd w:val="0"/>
      <w:ind w:right="19772" w:firstLine="720"/>
    </w:pPr>
    <w:rPr>
      <w:rFonts w:ascii="Arial" w:eastAsia="Times New Roman" w:hAnsi="Arial" w:cs="Arial"/>
    </w:rPr>
  </w:style>
  <w:style w:type="paragraph" w:customStyle="1" w:styleId="msonormalbullet1gif">
    <w:name w:val="msonormalbullet1.gif"/>
    <w:basedOn w:val="a"/>
    <w:rsid w:val="004E7099"/>
    <w:pPr>
      <w:spacing w:before="100" w:beforeAutospacing="1" w:after="100" w:afterAutospacing="1"/>
    </w:pPr>
    <w:rPr>
      <w:sz w:val="24"/>
      <w:szCs w:val="24"/>
    </w:rPr>
  </w:style>
  <w:style w:type="character" w:customStyle="1" w:styleId="30">
    <w:name w:val="Заголовок 3 Знак"/>
    <w:link w:val="3"/>
    <w:uiPriority w:val="9"/>
    <w:semiHidden/>
    <w:rsid w:val="00C80239"/>
    <w:rPr>
      <w:rFonts w:ascii="Cambria" w:eastAsia="Times New Roman" w:hAnsi="Cambria" w:cs="Times New Roman"/>
      <w:b/>
      <w:bCs/>
      <w:sz w:val="26"/>
      <w:szCs w:val="26"/>
    </w:rPr>
  </w:style>
  <w:style w:type="paragraph" w:customStyle="1" w:styleId="ConsPlusTitle">
    <w:name w:val="ConsPlusTitle"/>
    <w:rsid w:val="00627FCF"/>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locked/>
    <w:rsid w:val="007B2026"/>
    <w:rPr>
      <w:rFonts w:ascii="Arial" w:eastAsia="Times New Roman" w:hAnsi="Arial" w:cs="Arial"/>
    </w:rPr>
  </w:style>
  <w:style w:type="table" w:styleId="af">
    <w:name w:val="Table Grid"/>
    <w:basedOn w:val="a1"/>
    <w:uiPriority w:val="39"/>
    <w:rsid w:val="004E1B5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AB4C21"/>
    <w:pPr>
      <w:spacing w:after="120"/>
      <w:ind w:left="283"/>
    </w:pPr>
    <w:rPr>
      <w:sz w:val="24"/>
      <w:szCs w:val="24"/>
    </w:rPr>
  </w:style>
  <w:style w:type="character" w:customStyle="1" w:styleId="af1">
    <w:name w:val="Основной текст с отступом Знак"/>
    <w:basedOn w:val="a0"/>
    <w:link w:val="af0"/>
    <w:rsid w:val="00AB4C21"/>
    <w:rPr>
      <w:rFonts w:ascii="Times New Roman" w:eastAsia="Times New Roman" w:hAnsi="Times New Roman"/>
      <w:sz w:val="24"/>
      <w:szCs w:val="24"/>
    </w:rPr>
  </w:style>
  <w:style w:type="character" w:customStyle="1" w:styleId="4">
    <w:name w:val="Основной текст (4)"/>
    <w:basedOn w:val="a0"/>
    <w:rsid w:val="00C3404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Заголовок №2"/>
    <w:basedOn w:val="a0"/>
    <w:rsid w:val="00C3404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f2">
    <w:name w:val="Block Text"/>
    <w:basedOn w:val="a"/>
    <w:rsid w:val="00FE683B"/>
    <w:pPr>
      <w:widowControl w:val="0"/>
      <w:shd w:val="clear" w:color="auto" w:fill="FFFFFF"/>
      <w:autoSpaceDE w:val="0"/>
      <w:autoSpaceDN w:val="0"/>
      <w:adjustRightInd w:val="0"/>
      <w:spacing w:line="173" w:lineRule="exact"/>
      <w:ind w:left="1838" w:right="1958" w:hanging="182"/>
    </w:pPr>
    <w:rPr>
      <w:color w:val="000000"/>
      <w:sz w:val="18"/>
      <w:szCs w:val="18"/>
    </w:rPr>
  </w:style>
  <w:style w:type="paragraph" w:customStyle="1" w:styleId="ConsPlusNonformat">
    <w:name w:val="ConsPlusNonformat"/>
    <w:rsid w:val="00765A15"/>
    <w:pPr>
      <w:widowControl w:val="0"/>
      <w:autoSpaceDE w:val="0"/>
      <w:autoSpaceDN w:val="0"/>
      <w:adjustRightInd w:val="0"/>
    </w:pPr>
    <w:rPr>
      <w:rFonts w:ascii="Courier New" w:eastAsia="Times New Roman" w:hAnsi="Courier New" w:cs="Courier New"/>
    </w:rPr>
  </w:style>
  <w:style w:type="paragraph" w:customStyle="1" w:styleId="11">
    <w:name w:val="Название объекта1"/>
    <w:basedOn w:val="a"/>
    <w:rsid w:val="00765A15"/>
    <w:pPr>
      <w:widowControl w:val="0"/>
      <w:suppressAutoHyphens/>
      <w:ind w:firstLine="851"/>
      <w:jc w:val="center"/>
    </w:pPr>
    <w:rPr>
      <w:rFonts w:eastAsia="Arial Unicode MS"/>
      <w:b/>
      <w:kern w:val="1"/>
      <w:sz w:val="24"/>
    </w:rPr>
  </w:style>
  <w:style w:type="character" w:customStyle="1" w:styleId="20">
    <w:name w:val="Заголовок 2 Знак"/>
    <w:basedOn w:val="a0"/>
    <w:link w:val="2"/>
    <w:uiPriority w:val="9"/>
    <w:rsid w:val="00214724"/>
    <w:rPr>
      <w:rFonts w:asciiTheme="majorHAnsi" w:eastAsiaTheme="majorEastAsia" w:hAnsiTheme="majorHAnsi" w:cstheme="majorBidi"/>
      <w:b/>
      <w:bCs/>
      <w:color w:val="4F81BD" w:themeColor="accent1"/>
      <w:sz w:val="26"/>
      <w:szCs w:val="26"/>
    </w:rPr>
  </w:style>
  <w:style w:type="character" w:styleId="af3">
    <w:name w:val="Strong"/>
    <w:basedOn w:val="a0"/>
    <w:uiPriority w:val="22"/>
    <w:qFormat/>
    <w:rsid w:val="002147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3524">
      <w:bodyDiv w:val="1"/>
      <w:marLeft w:val="0"/>
      <w:marRight w:val="0"/>
      <w:marTop w:val="0"/>
      <w:marBottom w:val="0"/>
      <w:divBdr>
        <w:top w:val="none" w:sz="0" w:space="0" w:color="auto"/>
        <w:left w:val="none" w:sz="0" w:space="0" w:color="auto"/>
        <w:bottom w:val="none" w:sz="0" w:space="0" w:color="auto"/>
        <w:right w:val="none" w:sz="0" w:space="0" w:color="auto"/>
      </w:divBdr>
    </w:div>
    <w:div w:id="701827861">
      <w:bodyDiv w:val="1"/>
      <w:marLeft w:val="0"/>
      <w:marRight w:val="0"/>
      <w:marTop w:val="0"/>
      <w:marBottom w:val="0"/>
      <w:divBdr>
        <w:top w:val="none" w:sz="0" w:space="0" w:color="auto"/>
        <w:left w:val="none" w:sz="0" w:space="0" w:color="auto"/>
        <w:bottom w:val="none" w:sz="0" w:space="0" w:color="auto"/>
        <w:right w:val="none" w:sz="0" w:space="0" w:color="auto"/>
      </w:divBdr>
    </w:div>
    <w:div w:id="864253459">
      <w:bodyDiv w:val="1"/>
      <w:marLeft w:val="0"/>
      <w:marRight w:val="0"/>
      <w:marTop w:val="0"/>
      <w:marBottom w:val="0"/>
      <w:divBdr>
        <w:top w:val="none" w:sz="0" w:space="0" w:color="auto"/>
        <w:left w:val="none" w:sz="0" w:space="0" w:color="auto"/>
        <w:bottom w:val="none" w:sz="0" w:space="0" w:color="auto"/>
        <w:right w:val="none" w:sz="0" w:space="0" w:color="auto"/>
      </w:divBdr>
    </w:div>
    <w:div w:id="1051928475">
      <w:bodyDiv w:val="1"/>
      <w:marLeft w:val="0"/>
      <w:marRight w:val="0"/>
      <w:marTop w:val="0"/>
      <w:marBottom w:val="0"/>
      <w:divBdr>
        <w:top w:val="none" w:sz="0" w:space="0" w:color="auto"/>
        <w:left w:val="none" w:sz="0" w:space="0" w:color="auto"/>
        <w:bottom w:val="none" w:sz="0" w:space="0" w:color="auto"/>
        <w:right w:val="none" w:sz="0" w:space="0" w:color="auto"/>
      </w:divBdr>
    </w:div>
    <w:div w:id="1278946467">
      <w:bodyDiv w:val="1"/>
      <w:marLeft w:val="0"/>
      <w:marRight w:val="0"/>
      <w:marTop w:val="0"/>
      <w:marBottom w:val="0"/>
      <w:divBdr>
        <w:top w:val="none" w:sz="0" w:space="0" w:color="auto"/>
        <w:left w:val="none" w:sz="0" w:space="0" w:color="auto"/>
        <w:bottom w:val="none" w:sz="0" w:space="0" w:color="auto"/>
        <w:right w:val="none" w:sz="0" w:space="0" w:color="auto"/>
      </w:divBdr>
    </w:div>
    <w:div w:id="1508400849">
      <w:bodyDiv w:val="1"/>
      <w:marLeft w:val="0"/>
      <w:marRight w:val="0"/>
      <w:marTop w:val="0"/>
      <w:marBottom w:val="0"/>
      <w:divBdr>
        <w:top w:val="none" w:sz="0" w:space="0" w:color="auto"/>
        <w:left w:val="none" w:sz="0" w:space="0" w:color="auto"/>
        <w:bottom w:val="none" w:sz="0" w:space="0" w:color="auto"/>
        <w:right w:val="none" w:sz="0" w:space="0" w:color="auto"/>
      </w:divBdr>
      <w:divsChild>
        <w:div w:id="354385536">
          <w:marLeft w:val="0"/>
          <w:marRight w:val="0"/>
          <w:marTop w:val="0"/>
          <w:marBottom w:val="0"/>
          <w:divBdr>
            <w:top w:val="none" w:sz="0" w:space="0" w:color="auto"/>
            <w:left w:val="none" w:sz="0" w:space="0" w:color="auto"/>
            <w:bottom w:val="none" w:sz="0" w:space="0" w:color="auto"/>
            <w:right w:val="none" w:sz="0" w:space="0" w:color="auto"/>
          </w:divBdr>
        </w:div>
        <w:div w:id="495732981">
          <w:marLeft w:val="0"/>
          <w:marRight w:val="0"/>
          <w:marTop w:val="0"/>
          <w:marBottom w:val="0"/>
          <w:divBdr>
            <w:top w:val="none" w:sz="0" w:space="0" w:color="auto"/>
            <w:left w:val="none" w:sz="0" w:space="0" w:color="auto"/>
            <w:bottom w:val="none" w:sz="0" w:space="0" w:color="auto"/>
            <w:right w:val="none" w:sz="0" w:space="0" w:color="auto"/>
          </w:divBdr>
        </w:div>
        <w:div w:id="1954289464">
          <w:marLeft w:val="0"/>
          <w:marRight w:val="0"/>
          <w:marTop w:val="0"/>
          <w:marBottom w:val="0"/>
          <w:divBdr>
            <w:top w:val="none" w:sz="0" w:space="0" w:color="auto"/>
            <w:left w:val="none" w:sz="0" w:space="0" w:color="auto"/>
            <w:bottom w:val="none" w:sz="0" w:space="0" w:color="auto"/>
            <w:right w:val="none" w:sz="0" w:space="0" w:color="auto"/>
          </w:divBdr>
        </w:div>
      </w:divsChild>
    </w:div>
    <w:div w:id="1636257708">
      <w:bodyDiv w:val="1"/>
      <w:marLeft w:val="0"/>
      <w:marRight w:val="0"/>
      <w:marTop w:val="0"/>
      <w:marBottom w:val="0"/>
      <w:divBdr>
        <w:top w:val="none" w:sz="0" w:space="0" w:color="auto"/>
        <w:left w:val="none" w:sz="0" w:space="0" w:color="auto"/>
        <w:bottom w:val="none" w:sz="0" w:space="0" w:color="auto"/>
        <w:right w:val="none" w:sz="0" w:space="0" w:color="auto"/>
      </w:divBdr>
    </w:div>
    <w:div w:id="1785031306">
      <w:bodyDiv w:val="1"/>
      <w:marLeft w:val="0"/>
      <w:marRight w:val="0"/>
      <w:marTop w:val="0"/>
      <w:marBottom w:val="0"/>
      <w:divBdr>
        <w:top w:val="none" w:sz="0" w:space="0" w:color="auto"/>
        <w:left w:val="none" w:sz="0" w:space="0" w:color="auto"/>
        <w:bottom w:val="none" w:sz="0" w:space="0" w:color="auto"/>
        <w:right w:val="none" w:sz="0" w:space="0" w:color="auto"/>
      </w:divBdr>
      <w:divsChild>
        <w:div w:id="98452822">
          <w:marLeft w:val="0"/>
          <w:marRight w:val="0"/>
          <w:marTop w:val="0"/>
          <w:marBottom w:val="0"/>
          <w:divBdr>
            <w:top w:val="none" w:sz="0" w:space="0" w:color="auto"/>
            <w:left w:val="none" w:sz="0" w:space="0" w:color="auto"/>
            <w:bottom w:val="none" w:sz="0" w:space="0" w:color="auto"/>
            <w:right w:val="none" w:sz="0" w:space="0" w:color="auto"/>
          </w:divBdr>
        </w:div>
        <w:div w:id="501819267">
          <w:marLeft w:val="0"/>
          <w:marRight w:val="0"/>
          <w:marTop w:val="0"/>
          <w:marBottom w:val="0"/>
          <w:divBdr>
            <w:top w:val="none" w:sz="0" w:space="0" w:color="auto"/>
            <w:left w:val="none" w:sz="0" w:space="0" w:color="auto"/>
            <w:bottom w:val="none" w:sz="0" w:space="0" w:color="auto"/>
            <w:right w:val="none" w:sz="0" w:space="0" w:color="auto"/>
          </w:divBdr>
        </w:div>
        <w:div w:id="612632016">
          <w:marLeft w:val="0"/>
          <w:marRight w:val="0"/>
          <w:marTop w:val="0"/>
          <w:marBottom w:val="0"/>
          <w:divBdr>
            <w:top w:val="none" w:sz="0" w:space="0" w:color="auto"/>
            <w:left w:val="none" w:sz="0" w:space="0" w:color="auto"/>
            <w:bottom w:val="none" w:sz="0" w:space="0" w:color="auto"/>
            <w:right w:val="none" w:sz="0" w:space="0" w:color="auto"/>
          </w:divBdr>
        </w:div>
      </w:divsChild>
    </w:div>
    <w:div w:id="211389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2AE02-AEC9-4F7E-9D1B-2C827D8F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2201</Words>
  <Characters>12552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IT SPECBATALION</cp:lastModifiedBy>
  <cp:revision>2</cp:revision>
  <cp:lastPrinted>2024-09-05T12:58:00Z</cp:lastPrinted>
  <dcterms:created xsi:type="dcterms:W3CDTF">2024-09-06T10:48:00Z</dcterms:created>
  <dcterms:modified xsi:type="dcterms:W3CDTF">2024-09-06T10:48:00Z</dcterms:modified>
</cp:coreProperties>
</file>