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C8F7" w14:textId="38A85B6A" w:rsidR="001E708E" w:rsidRDefault="001E708E" w:rsidP="001E708E">
      <w:pPr>
        <w:tabs>
          <w:tab w:val="left" w:pos="7855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546CDE44" wp14:editId="3A8C6FC3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AC02" w14:textId="77777777" w:rsidR="001E708E" w:rsidRDefault="001E708E" w:rsidP="001E708E">
      <w:pPr>
        <w:jc w:val="center"/>
        <w:rPr>
          <w:bCs/>
          <w:szCs w:val="28"/>
          <w:lang w:eastAsia="en-US"/>
        </w:rPr>
      </w:pPr>
    </w:p>
    <w:p w14:paraId="4DA4A15E" w14:textId="77777777" w:rsidR="001E708E" w:rsidRDefault="001E708E" w:rsidP="001E708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14:paraId="3FCF686B" w14:textId="77777777" w:rsidR="001E708E" w:rsidRDefault="001E708E" w:rsidP="001E708E">
      <w:pPr>
        <w:jc w:val="center"/>
        <w:rPr>
          <w:bCs/>
          <w:sz w:val="28"/>
          <w:szCs w:val="28"/>
        </w:rPr>
      </w:pPr>
    </w:p>
    <w:p w14:paraId="12E59F79" w14:textId="77777777" w:rsidR="001E708E" w:rsidRDefault="001E708E" w:rsidP="001E7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14:paraId="0E23AD31" w14:textId="77777777" w:rsidR="001E708E" w:rsidRDefault="001E708E" w:rsidP="001E70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09B7E82D" w14:textId="77777777" w:rsidR="001E708E" w:rsidRDefault="001E708E" w:rsidP="001E708E">
      <w:pPr>
        <w:jc w:val="center"/>
        <w:rPr>
          <w:b/>
          <w:bCs/>
          <w:sz w:val="28"/>
          <w:szCs w:val="28"/>
        </w:rPr>
      </w:pPr>
    </w:p>
    <w:p w14:paraId="6F52C2BD" w14:textId="77777777" w:rsidR="001E708E" w:rsidRDefault="001E708E" w:rsidP="001E708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14:paraId="7695D441" w14:textId="7E75242D" w:rsidR="00EE06D2" w:rsidRDefault="00AF0853" w:rsidP="00DA6B2F">
      <w:pPr>
        <w:rPr>
          <w:sz w:val="28"/>
        </w:rPr>
      </w:pPr>
      <w:r>
        <w:rPr>
          <w:sz w:val="28"/>
        </w:rPr>
        <w:t>31</w:t>
      </w:r>
      <w:r w:rsidR="007C6940">
        <w:rPr>
          <w:sz w:val="28"/>
        </w:rPr>
        <w:t xml:space="preserve"> </w:t>
      </w:r>
      <w:r w:rsidR="0047207A">
        <w:rPr>
          <w:sz w:val="28"/>
        </w:rPr>
        <w:t>августа</w:t>
      </w:r>
      <w:r w:rsidR="007C6940">
        <w:rPr>
          <w:sz w:val="28"/>
        </w:rPr>
        <w:t xml:space="preserve"> </w:t>
      </w:r>
      <w:r w:rsidR="006574CA">
        <w:rPr>
          <w:sz w:val="28"/>
        </w:rPr>
        <w:t>20</w:t>
      </w:r>
      <w:r w:rsidR="00E40D6E">
        <w:rPr>
          <w:sz w:val="28"/>
        </w:rPr>
        <w:t>23</w:t>
      </w:r>
      <w:r w:rsidR="00EE06D2">
        <w:rPr>
          <w:sz w:val="28"/>
        </w:rPr>
        <w:t xml:space="preserve"> г</w:t>
      </w:r>
      <w:r w:rsidR="006D6974">
        <w:rPr>
          <w:sz w:val="28"/>
        </w:rPr>
        <w:t>.</w:t>
      </w:r>
      <w:r w:rsidR="00EE06D2">
        <w:rPr>
          <w:sz w:val="28"/>
        </w:rPr>
        <w:t xml:space="preserve">                                               </w:t>
      </w:r>
      <w:r w:rsidR="00B92E12">
        <w:rPr>
          <w:sz w:val="28"/>
        </w:rPr>
        <w:t xml:space="preserve">                                  </w:t>
      </w:r>
      <w:r w:rsidR="001E708E">
        <w:rPr>
          <w:sz w:val="28"/>
        </w:rPr>
        <w:t xml:space="preserve">        </w:t>
      </w:r>
      <w:r w:rsidR="006776DE">
        <w:rPr>
          <w:sz w:val="28"/>
        </w:rPr>
        <w:t xml:space="preserve"> </w:t>
      </w:r>
      <w:r w:rsidR="00927162">
        <w:rPr>
          <w:sz w:val="28"/>
        </w:rPr>
        <w:t xml:space="preserve">  </w:t>
      </w:r>
      <w:r w:rsidR="00EE06D2">
        <w:rPr>
          <w:sz w:val="28"/>
        </w:rPr>
        <w:t>№</w:t>
      </w:r>
      <w:r>
        <w:rPr>
          <w:sz w:val="28"/>
        </w:rPr>
        <w:t xml:space="preserve"> 565</w:t>
      </w:r>
    </w:p>
    <w:p w14:paraId="6CFCB78C" w14:textId="77777777" w:rsidR="00EE06D2" w:rsidRDefault="00EE06D2">
      <w:pPr>
        <w:jc w:val="both"/>
        <w:rPr>
          <w:sz w:val="18"/>
        </w:rPr>
      </w:pPr>
    </w:p>
    <w:p w14:paraId="361A7277" w14:textId="77777777" w:rsidR="00966862" w:rsidRDefault="00966862" w:rsidP="006B2DE3">
      <w:pPr>
        <w:spacing w:line="240" w:lineRule="exact"/>
        <w:jc w:val="both"/>
        <w:rPr>
          <w:sz w:val="28"/>
        </w:rPr>
      </w:pPr>
    </w:p>
    <w:p w14:paraId="3082403E" w14:textId="7A3CC5AE" w:rsidR="00AF0853" w:rsidRPr="00AF0853" w:rsidRDefault="00AF0853" w:rsidP="00AF0853">
      <w:pPr>
        <w:shd w:val="clear" w:color="auto" w:fill="FFFFFF"/>
        <w:autoSpaceDE w:val="0"/>
        <w:autoSpaceDN w:val="0"/>
        <w:adjustRightInd w:val="0"/>
        <w:spacing w:line="240" w:lineRule="exact"/>
        <w:ind w:right="91"/>
        <w:jc w:val="both"/>
        <w:rPr>
          <w:bCs/>
          <w:sz w:val="28"/>
          <w:szCs w:val="28"/>
        </w:rPr>
      </w:pPr>
      <w:r w:rsidRPr="00AF0853">
        <w:rPr>
          <w:sz w:val="28"/>
          <w:szCs w:val="28"/>
        </w:rPr>
        <w:t>О</w:t>
      </w:r>
      <w:r w:rsidRPr="00AF0853">
        <w:rPr>
          <w:bCs/>
          <w:sz w:val="28"/>
          <w:szCs w:val="28"/>
        </w:rPr>
        <w:t xml:space="preserve"> внесении изменений в Правила землепользования и застройки Новосели</w:t>
      </w:r>
      <w:r w:rsidRPr="00AF0853">
        <w:rPr>
          <w:bCs/>
          <w:sz w:val="28"/>
          <w:szCs w:val="28"/>
        </w:rPr>
        <w:t>ц</w:t>
      </w:r>
      <w:r w:rsidRPr="00AF0853">
        <w:rPr>
          <w:bCs/>
          <w:sz w:val="28"/>
          <w:szCs w:val="28"/>
        </w:rPr>
        <w:t>кого муниципального округа Ставропольского края</w:t>
      </w:r>
      <w:r w:rsidR="004F4180">
        <w:rPr>
          <w:bCs/>
          <w:sz w:val="28"/>
          <w:szCs w:val="28"/>
        </w:rPr>
        <w:t>,</w:t>
      </w:r>
      <w:r w:rsidR="004F4180" w:rsidRPr="004F4180">
        <w:rPr>
          <w:sz w:val="28"/>
          <w:szCs w:val="28"/>
        </w:rPr>
        <w:t xml:space="preserve"> </w:t>
      </w:r>
      <w:r w:rsidR="004F4180" w:rsidRPr="00AF0853">
        <w:rPr>
          <w:sz w:val="28"/>
          <w:szCs w:val="28"/>
        </w:rPr>
        <w:t>утвержденные пост</w:t>
      </w:r>
      <w:r w:rsidR="004F4180" w:rsidRPr="00AF0853">
        <w:rPr>
          <w:sz w:val="28"/>
          <w:szCs w:val="28"/>
        </w:rPr>
        <w:t>а</w:t>
      </w:r>
      <w:r w:rsidR="004F4180" w:rsidRPr="00AF0853">
        <w:rPr>
          <w:sz w:val="28"/>
          <w:szCs w:val="28"/>
        </w:rPr>
        <w:t>новлением администрации Новоселицкого муниципального округа Ставр</w:t>
      </w:r>
      <w:r w:rsidR="004F4180" w:rsidRPr="00AF0853">
        <w:rPr>
          <w:sz w:val="28"/>
          <w:szCs w:val="28"/>
        </w:rPr>
        <w:t>о</w:t>
      </w:r>
      <w:r w:rsidR="004F4180" w:rsidRPr="00AF0853">
        <w:rPr>
          <w:sz w:val="28"/>
          <w:szCs w:val="28"/>
        </w:rPr>
        <w:t>польского края от 02.03.2023 года № 130</w:t>
      </w:r>
    </w:p>
    <w:p w14:paraId="0FE759CD" w14:textId="77777777" w:rsidR="00AF0853" w:rsidRDefault="00AF0853" w:rsidP="00AF0853">
      <w:pPr>
        <w:ind w:firstLine="709"/>
        <w:jc w:val="both"/>
        <w:rPr>
          <w:sz w:val="28"/>
          <w:szCs w:val="28"/>
        </w:rPr>
      </w:pPr>
    </w:p>
    <w:p w14:paraId="438C3C0E" w14:textId="77777777" w:rsidR="00AF0853" w:rsidRPr="00AF0853" w:rsidRDefault="00AF0853" w:rsidP="00AF0853">
      <w:pPr>
        <w:ind w:firstLine="709"/>
        <w:jc w:val="both"/>
        <w:rPr>
          <w:sz w:val="28"/>
          <w:szCs w:val="28"/>
        </w:rPr>
      </w:pPr>
    </w:p>
    <w:p w14:paraId="396CC7B1" w14:textId="07E63EEC" w:rsidR="00AF0853" w:rsidRPr="00AF0853" w:rsidRDefault="00AF0853" w:rsidP="00AF0853">
      <w:pPr>
        <w:ind w:firstLine="709"/>
        <w:jc w:val="both"/>
        <w:rPr>
          <w:sz w:val="28"/>
          <w:szCs w:val="28"/>
        </w:rPr>
      </w:pPr>
      <w:r w:rsidRPr="00AF0853">
        <w:rPr>
          <w:sz w:val="28"/>
          <w:szCs w:val="28"/>
        </w:rPr>
        <w:t xml:space="preserve"> </w:t>
      </w:r>
      <w:proofErr w:type="gramStart"/>
      <w:r w:rsidRPr="00AF0853">
        <w:rPr>
          <w:sz w:val="28"/>
          <w:szCs w:val="28"/>
        </w:rPr>
        <w:t>В соответствии с Градостроительным кодексом Российской Федер</w:t>
      </w:r>
      <w:r w:rsidRPr="00AF0853">
        <w:rPr>
          <w:sz w:val="28"/>
          <w:szCs w:val="28"/>
        </w:rPr>
        <w:t>а</w:t>
      </w:r>
      <w:r w:rsidRPr="00AF0853">
        <w:rPr>
          <w:sz w:val="28"/>
          <w:szCs w:val="28"/>
        </w:rPr>
        <w:t>ции, Федеральным законом от 06 октября 2003 г. № 131-ФЗ «Об общих принципах организации местн</w:t>
      </w:r>
      <w:r w:rsidRPr="00AF0853">
        <w:rPr>
          <w:sz w:val="28"/>
          <w:szCs w:val="28"/>
        </w:rPr>
        <w:t>о</w:t>
      </w:r>
      <w:r w:rsidRPr="00AF0853">
        <w:rPr>
          <w:sz w:val="28"/>
          <w:szCs w:val="28"/>
        </w:rPr>
        <w:t>го самоуправления в Российской Федерации», Постано</w:t>
      </w:r>
      <w:r w:rsidRPr="00AF0853">
        <w:rPr>
          <w:sz w:val="28"/>
          <w:szCs w:val="28"/>
        </w:rPr>
        <w:t>в</w:t>
      </w:r>
      <w:r w:rsidRPr="00AF0853">
        <w:rPr>
          <w:sz w:val="28"/>
          <w:szCs w:val="28"/>
        </w:rPr>
        <w:t>лением Правительства Российской Федерации от 29 мая 2023 года №857 «Об утверждении требований к архитектурно-градостроительному о</w:t>
      </w:r>
      <w:r w:rsidRPr="00AF0853">
        <w:rPr>
          <w:sz w:val="28"/>
          <w:szCs w:val="28"/>
        </w:rPr>
        <w:t>б</w:t>
      </w:r>
      <w:r w:rsidRPr="00AF0853">
        <w:rPr>
          <w:sz w:val="28"/>
          <w:szCs w:val="28"/>
        </w:rPr>
        <w:t>лику объекта капитального строительства и Правил согласования архите</w:t>
      </w:r>
      <w:r w:rsidRPr="00AF0853">
        <w:rPr>
          <w:sz w:val="28"/>
          <w:szCs w:val="28"/>
        </w:rPr>
        <w:t>к</w:t>
      </w:r>
      <w:r w:rsidRPr="00AF0853">
        <w:rPr>
          <w:sz w:val="28"/>
          <w:szCs w:val="28"/>
        </w:rPr>
        <w:t>турно-градостроительного облика объекта капитального строительства», а</w:t>
      </w:r>
      <w:r w:rsidRPr="00AF0853">
        <w:rPr>
          <w:sz w:val="28"/>
          <w:szCs w:val="28"/>
        </w:rPr>
        <w:t>д</w:t>
      </w:r>
      <w:r w:rsidRPr="00AF0853">
        <w:rPr>
          <w:sz w:val="28"/>
          <w:szCs w:val="28"/>
        </w:rPr>
        <w:t>министрация Новоселицкого муниципального округа Ставропол</w:t>
      </w:r>
      <w:r w:rsidRPr="00AF0853">
        <w:rPr>
          <w:sz w:val="28"/>
          <w:szCs w:val="28"/>
        </w:rPr>
        <w:t>ь</w:t>
      </w:r>
      <w:r w:rsidRPr="00AF0853">
        <w:rPr>
          <w:sz w:val="28"/>
          <w:szCs w:val="28"/>
        </w:rPr>
        <w:t xml:space="preserve">ского края </w:t>
      </w:r>
      <w:proofErr w:type="gramEnd"/>
    </w:p>
    <w:p w14:paraId="1D35B050" w14:textId="77777777" w:rsidR="00AF0853" w:rsidRPr="00AF0853" w:rsidRDefault="00AF0853" w:rsidP="00AF0853">
      <w:pPr>
        <w:jc w:val="both"/>
        <w:rPr>
          <w:sz w:val="28"/>
          <w:szCs w:val="28"/>
        </w:rPr>
      </w:pPr>
    </w:p>
    <w:p w14:paraId="2FB9ACD4" w14:textId="77777777" w:rsidR="00AF0853" w:rsidRPr="00AF0853" w:rsidRDefault="00AF0853" w:rsidP="00AF0853">
      <w:pPr>
        <w:jc w:val="both"/>
        <w:rPr>
          <w:sz w:val="28"/>
          <w:szCs w:val="28"/>
        </w:rPr>
      </w:pPr>
      <w:r w:rsidRPr="00AF0853">
        <w:rPr>
          <w:sz w:val="28"/>
          <w:szCs w:val="28"/>
        </w:rPr>
        <w:t>ПОСТАНОВЛЯЕТ:</w:t>
      </w:r>
    </w:p>
    <w:p w14:paraId="01280A99" w14:textId="77777777" w:rsidR="00AF0853" w:rsidRPr="00AF0853" w:rsidRDefault="00AF0853" w:rsidP="00AF08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2B514B" w14:textId="77777777" w:rsidR="00AF0853" w:rsidRPr="00AF0853" w:rsidRDefault="00AF0853" w:rsidP="00AF0853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sz w:val="28"/>
          <w:szCs w:val="28"/>
        </w:rPr>
      </w:pPr>
      <w:r w:rsidRPr="00AF0853">
        <w:rPr>
          <w:sz w:val="28"/>
          <w:szCs w:val="28"/>
        </w:rPr>
        <w:t>1. Внести изменения в Правила землепользования и застройки Нов</w:t>
      </w:r>
      <w:r w:rsidRPr="00AF0853">
        <w:rPr>
          <w:sz w:val="28"/>
          <w:szCs w:val="28"/>
        </w:rPr>
        <w:t>о</w:t>
      </w:r>
      <w:r w:rsidRPr="00AF0853">
        <w:rPr>
          <w:sz w:val="28"/>
          <w:szCs w:val="28"/>
        </w:rPr>
        <w:t>селицкого муниципального округа Ставропольского края, утвержденные п</w:t>
      </w:r>
      <w:r w:rsidRPr="00AF0853">
        <w:rPr>
          <w:sz w:val="28"/>
          <w:szCs w:val="28"/>
        </w:rPr>
        <w:t>о</w:t>
      </w:r>
      <w:r w:rsidRPr="00AF0853">
        <w:rPr>
          <w:sz w:val="28"/>
          <w:szCs w:val="28"/>
        </w:rPr>
        <w:t>становлением администрации Новоселицкого муниципального округа Ста</w:t>
      </w:r>
      <w:r w:rsidRPr="00AF0853">
        <w:rPr>
          <w:sz w:val="28"/>
          <w:szCs w:val="28"/>
        </w:rPr>
        <w:t>в</w:t>
      </w:r>
      <w:r w:rsidRPr="00AF0853">
        <w:rPr>
          <w:sz w:val="28"/>
          <w:szCs w:val="28"/>
        </w:rPr>
        <w:t>ропольского края от 02.03.2023 года № 130 «Об утверждении Правил земл</w:t>
      </w:r>
      <w:r w:rsidRPr="00AF0853">
        <w:rPr>
          <w:sz w:val="28"/>
          <w:szCs w:val="28"/>
        </w:rPr>
        <w:t>е</w:t>
      </w:r>
      <w:r w:rsidRPr="00AF0853">
        <w:rPr>
          <w:sz w:val="28"/>
          <w:szCs w:val="28"/>
        </w:rPr>
        <w:t>пользования и застройки Новоселицкого муниципального округа Ставр</w:t>
      </w:r>
      <w:r w:rsidRPr="00AF0853">
        <w:rPr>
          <w:sz w:val="28"/>
          <w:szCs w:val="28"/>
        </w:rPr>
        <w:t>о</w:t>
      </w:r>
      <w:r w:rsidRPr="00AF0853">
        <w:rPr>
          <w:sz w:val="28"/>
          <w:szCs w:val="28"/>
        </w:rPr>
        <w:t>польского края» следующие изменения  и дополнения:</w:t>
      </w:r>
    </w:p>
    <w:p w14:paraId="30DA8F8D" w14:textId="77777777" w:rsidR="00AF0853" w:rsidRPr="00AF0853" w:rsidRDefault="00AF0853" w:rsidP="00AF0853">
      <w:pPr>
        <w:shd w:val="clear" w:color="auto" w:fill="FFFFFF"/>
        <w:autoSpaceDE w:val="0"/>
        <w:autoSpaceDN w:val="0"/>
        <w:adjustRightInd w:val="0"/>
        <w:ind w:right="91" w:firstLine="708"/>
        <w:jc w:val="both"/>
        <w:rPr>
          <w:iCs/>
          <w:sz w:val="28"/>
          <w:szCs w:val="28"/>
        </w:rPr>
      </w:pPr>
      <w:r w:rsidRPr="00AF0853">
        <w:rPr>
          <w:iCs/>
          <w:sz w:val="28"/>
          <w:szCs w:val="28"/>
        </w:rPr>
        <w:t>1.1. Главу 6 дополнить статьями 15.1 , 15.2. следующего содержания:</w:t>
      </w:r>
    </w:p>
    <w:p w14:paraId="4BC1E96A" w14:textId="37463658" w:rsidR="00AF0853" w:rsidRDefault="00AF0853" w:rsidP="00AF085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0853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Toc132878542"/>
      <w:bookmarkStart w:id="1" w:name="_Toc134717988"/>
      <w:bookmarkStart w:id="2" w:name="_Toc140582341"/>
      <w:r w:rsidRPr="00AF0853">
        <w:rPr>
          <w:rFonts w:ascii="Times New Roman" w:hAnsi="Times New Roman" w:cs="Times New Roman"/>
          <w:iCs/>
          <w:sz w:val="28"/>
          <w:szCs w:val="28"/>
        </w:rPr>
        <w:t>«</w:t>
      </w:r>
      <w:r w:rsidRPr="00AF0853">
        <w:rPr>
          <w:rFonts w:ascii="Times New Roman" w:hAnsi="Times New Roman" w:cs="Times New Roman"/>
          <w:b/>
          <w:sz w:val="28"/>
          <w:szCs w:val="28"/>
        </w:rPr>
        <w:t>Статья 15.1. Определение и порядок согласования архитектурно-градостроительного облика объекта капитального строительства</w:t>
      </w:r>
      <w:bookmarkEnd w:id="0"/>
      <w:bookmarkEnd w:id="1"/>
      <w:bookmarkEnd w:id="2"/>
    </w:p>
    <w:p w14:paraId="08788E8A" w14:textId="77777777" w:rsidR="004F4180" w:rsidRPr="004F4180" w:rsidRDefault="004F4180" w:rsidP="00AF085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247580" w14:textId="77777777" w:rsidR="00AF0853" w:rsidRPr="00AF0853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Требования к архитектурно-градостроительному облику объекта к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питального строительства включают в себя требования к объемно-пространственным, архитектурно-стилистическим и иным характ</w:t>
      </w:r>
      <w:r w:rsidRPr="00AF0853">
        <w:rPr>
          <w:rFonts w:eastAsia="Helvetica Neue Light"/>
          <w:bCs/>
          <w:sz w:val="28"/>
          <w:szCs w:val="28"/>
          <w:bdr w:val="nil"/>
        </w:rPr>
        <w:t>е</w:t>
      </w:r>
      <w:r w:rsidRPr="00AF0853">
        <w:rPr>
          <w:rFonts w:eastAsia="Helvetica Neue Light"/>
          <w:bCs/>
          <w:sz w:val="28"/>
          <w:szCs w:val="28"/>
          <w:bdr w:val="nil"/>
        </w:rPr>
        <w:t>ристикам объекта капитального строительства, которые устанавливаются Правител</w:t>
      </w:r>
      <w:r w:rsidRPr="00AF0853">
        <w:rPr>
          <w:rFonts w:eastAsia="Helvetica Neue Light"/>
          <w:bCs/>
          <w:sz w:val="28"/>
          <w:szCs w:val="28"/>
          <w:bdr w:val="nil"/>
        </w:rPr>
        <w:t>ь</w:t>
      </w:r>
      <w:r w:rsidRPr="00AF0853">
        <w:rPr>
          <w:rFonts w:eastAsia="Helvetica Neue Light"/>
          <w:bCs/>
          <w:sz w:val="28"/>
          <w:szCs w:val="28"/>
          <w:bdr w:val="nil"/>
        </w:rPr>
        <w:t>ством Российской Федерации, если иное не предусмотрено Градостроител</w:t>
      </w:r>
      <w:r w:rsidRPr="00AF0853">
        <w:rPr>
          <w:rFonts w:eastAsia="Helvetica Neue Light"/>
          <w:bCs/>
          <w:sz w:val="28"/>
          <w:szCs w:val="28"/>
          <w:bdr w:val="nil"/>
        </w:rPr>
        <w:t>ь</w:t>
      </w:r>
      <w:r w:rsidRPr="00AF0853">
        <w:rPr>
          <w:rFonts w:eastAsia="Helvetica Neue Light"/>
          <w:bCs/>
          <w:sz w:val="28"/>
          <w:szCs w:val="28"/>
          <w:bdr w:val="nil"/>
        </w:rPr>
        <w:t>ным кодексом Российской Федерации.</w:t>
      </w:r>
    </w:p>
    <w:p w14:paraId="36BCA237" w14:textId="77777777" w:rsidR="00AF0853" w:rsidRPr="00AF0853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lastRenderedPageBreak/>
        <w:t>Архитектурно-градостроительный облик объекта капитального стр</w:t>
      </w:r>
      <w:r w:rsidRPr="00AF0853">
        <w:rPr>
          <w:rFonts w:eastAsia="Helvetica Neue Light"/>
          <w:bCs/>
          <w:sz w:val="28"/>
          <w:szCs w:val="28"/>
          <w:bdr w:val="nil"/>
        </w:rPr>
        <w:t>о</w:t>
      </w:r>
      <w:r w:rsidRPr="00AF0853">
        <w:rPr>
          <w:rFonts w:eastAsia="Helvetica Neue Light"/>
          <w:bCs/>
          <w:sz w:val="28"/>
          <w:szCs w:val="28"/>
          <w:bdr w:val="nil"/>
        </w:rPr>
        <w:t>ительства подлежит согласованию с уполномоченным органом местного с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моуправления при осуществлении строительства, реконструкции объекта к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питального строительства в границах территорий, предусмо</w:t>
      </w:r>
      <w:r w:rsidRPr="00AF0853">
        <w:rPr>
          <w:rFonts w:eastAsia="Helvetica Neue Light"/>
          <w:bCs/>
          <w:sz w:val="28"/>
          <w:szCs w:val="28"/>
          <w:bdr w:val="nil"/>
        </w:rPr>
        <w:t>т</w:t>
      </w:r>
      <w:r w:rsidRPr="00AF0853">
        <w:rPr>
          <w:rFonts w:eastAsia="Helvetica Neue Light"/>
          <w:bCs/>
          <w:sz w:val="28"/>
          <w:szCs w:val="28"/>
          <w:bdr w:val="nil"/>
        </w:rPr>
        <w:t>ренных частью 5.3  статьи 30 Градостроительного кодекса Российской Федерации, за искл</w:t>
      </w:r>
      <w:r w:rsidRPr="00AF0853">
        <w:rPr>
          <w:rFonts w:eastAsia="Helvetica Neue Light"/>
          <w:bCs/>
          <w:sz w:val="28"/>
          <w:szCs w:val="28"/>
          <w:bdr w:val="nil"/>
        </w:rPr>
        <w:t>ю</w:t>
      </w:r>
      <w:r w:rsidRPr="00AF0853">
        <w:rPr>
          <w:rFonts w:eastAsia="Helvetica Neue Light"/>
          <w:bCs/>
          <w:sz w:val="28"/>
          <w:szCs w:val="28"/>
          <w:bdr w:val="nil"/>
        </w:rPr>
        <w:t>чением случаев, предусмотренных частью 3 настоящей статьи.</w:t>
      </w:r>
    </w:p>
    <w:p w14:paraId="7DA7F556" w14:textId="77777777" w:rsidR="00AF0853" w:rsidRPr="00AF0853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Согласование архитектурно-градостроительного облика объекта к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питального стро</w:t>
      </w:r>
      <w:r w:rsidRPr="00AF0853">
        <w:rPr>
          <w:rFonts w:eastAsia="Helvetica Neue Light"/>
          <w:bCs/>
          <w:sz w:val="28"/>
          <w:szCs w:val="28"/>
          <w:bdr w:val="nil"/>
        </w:rPr>
        <w:t>и</w:t>
      </w:r>
      <w:r w:rsidRPr="00AF0853">
        <w:rPr>
          <w:rFonts w:eastAsia="Helvetica Neue Light"/>
          <w:bCs/>
          <w:sz w:val="28"/>
          <w:szCs w:val="28"/>
          <w:bdr w:val="nil"/>
        </w:rPr>
        <w:t>тельства не требуется в отношении:</w:t>
      </w:r>
    </w:p>
    <w:p w14:paraId="2F7BF0E2" w14:textId="77777777" w:rsidR="00AF0853" w:rsidRPr="00AF0853" w:rsidRDefault="00AF0853" w:rsidP="00AF0853">
      <w:pPr>
        <w:pStyle w:val="af0"/>
        <w:numPr>
          <w:ilvl w:val="1"/>
          <w:numId w:val="2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</w:t>
      </w:r>
      <w:r w:rsidRPr="00AF0853">
        <w:rPr>
          <w:rFonts w:eastAsia="Helvetica Neue Light"/>
          <w:bCs/>
          <w:sz w:val="28"/>
          <w:szCs w:val="28"/>
          <w:bdr w:val="nil"/>
        </w:rPr>
        <w:t>о</w:t>
      </w:r>
      <w:r w:rsidRPr="00AF0853">
        <w:rPr>
          <w:rFonts w:eastAsia="Helvetica Neue Light"/>
          <w:bCs/>
          <w:sz w:val="28"/>
          <w:szCs w:val="28"/>
          <w:bdr w:val="nil"/>
        </w:rPr>
        <w:t>страняется;</w:t>
      </w:r>
    </w:p>
    <w:p w14:paraId="40D4E5B1" w14:textId="77777777" w:rsidR="00AF0853" w:rsidRPr="00AF0853" w:rsidRDefault="00AF0853" w:rsidP="00AF0853">
      <w:pPr>
        <w:pStyle w:val="af0"/>
        <w:numPr>
          <w:ilvl w:val="1"/>
          <w:numId w:val="2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объектов, для строительства или реконструкции которых не требуе</w:t>
      </w:r>
      <w:r w:rsidRPr="00AF0853">
        <w:rPr>
          <w:rFonts w:eastAsia="Helvetica Neue Light"/>
          <w:bCs/>
          <w:sz w:val="28"/>
          <w:szCs w:val="28"/>
          <w:bdr w:val="nil"/>
        </w:rPr>
        <w:t>т</w:t>
      </w:r>
      <w:r w:rsidRPr="00AF0853">
        <w:rPr>
          <w:rFonts w:eastAsia="Helvetica Neue Light"/>
          <w:bCs/>
          <w:sz w:val="28"/>
          <w:szCs w:val="28"/>
          <w:bdr w:val="nil"/>
        </w:rPr>
        <w:t>ся получение ра</w:t>
      </w:r>
      <w:r w:rsidRPr="00AF0853">
        <w:rPr>
          <w:rFonts w:eastAsia="Helvetica Neue Light"/>
          <w:bCs/>
          <w:sz w:val="28"/>
          <w:szCs w:val="28"/>
          <w:bdr w:val="nil"/>
        </w:rPr>
        <w:t>з</w:t>
      </w:r>
      <w:r w:rsidRPr="00AF0853">
        <w:rPr>
          <w:rFonts w:eastAsia="Helvetica Neue Light"/>
          <w:bCs/>
          <w:sz w:val="28"/>
          <w:szCs w:val="28"/>
          <w:bdr w:val="nil"/>
        </w:rPr>
        <w:t>решения на строительство;</w:t>
      </w:r>
    </w:p>
    <w:p w14:paraId="427C9E1A" w14:textId="77777777" w:rsidR="00AF0853" w:rsidRPr="00AF0853" w:rsidRDefault="00AF0853" w:rsidP="00AF0853">
      <w:pPr>
        <w:pStyle w:val="af0"/>
        <w:numPr>
          <w:ilvl w:val="1"/>
          <w:numId w:val="2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объектов, расположенных на земельных участках, находящихся в пользовании учреждений, и</w:t>
      </w:r>
      <w:r w:rsidRPr="00AF0853">
        <w:rPr>
          <w:rFonts w:eastAsia="Helvetica Neue Light"/>
          <w:bCs/>
          <w:sz w:val="28"/>
          <w:szCs w:val="28"/>
          <w:bdr w:val="nil"/>
        </w:rPr>
        <w:t>с</w:t>
      </w:r>
      <w:r w:rsidRPr="00AF0853">
        <w:rPr>
          <w:rFonts w:eastAsia="Helvetica Neue Light"/>
          <w:bCs/>
          <w:sz w:val="28"/>
          <w:szCs w:val="28"/>
          <w:bdr w:val="nil"/>
        </w:rPr>
        <w:t>полняющих наказание;</w:t>
      </w:r>
    </w:p>
    <w:p w14:paraId="41CA2D60" w14:textId="77777777" w:rsidR="00AF0853" w:rsidRPr="00AF0853" w:rsidRDefault="00AF0853" w:rsidP="00AF0853">
      <w:pPr>
        <w:pStyle w:val="af0"/>
        <w:numPr>
          <w:ilvl w:val="1"/>
          <w:numId w:val="2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объектов обороны и безопасности, объектов Вооруженных Сил Ро</w:t>
      </w:r>
      <w:r w:rsidRPr="00AF0853">
        <w:rPr>
          <w:rFonts w:eastAsia="Helvetica Neue Light"/>
          <w:bCs/>
          <w:sz w:val="28"/>
          <w:szCs w:val="28"/>
          <w:bdr w:val="nil"/>
        </w:rPr>
        <w:t>с</w:t>
      </w:r>
      <w:r w:rsidRPr="00AF0853">
        <w:rPr>
          <w:rFonts w:eastAsia="Helvetica Neue Light"/>
          <w:bCs/>
          <w:sz w:val="28"/>
          <w:szCs w:val="28"/>
          <w:bdr w:val="nil"/>
        </w:rPr>
        <w:t>сийской Федерации, других войск, воинских формирований и органов, ос</w:t>
      </w:r>
      <w:r w:rsidRPr="00AF0853">
        <w:rPr>
          <w:rFonts w:eastAsia="Helvetica Neue Light"/>
          <w:bCs/>
          <w:sz w:val="28"/>
          <w:szCs w:val="28"/>
          <w:bdr w:val="nil"/>
        </w:rPr>
        <w:t>у</w:t>
      </w:r>
      <w:r w:rsidRPr="00AF0853">
        <w:rPr>
          <w:rFonts w:eastAsia="Helvetica Neue Light"/>
          <w:bCs/>
          <w:sz w:val="28"/>
          <w:szCs w:val="28"/>
          <w:bdr w:val="nil"/>
        </w:rPr>
        <w:t>ществляющих функции в области обороны страны и безопасности госуда</w:t>
      </w:r>
      <w:r w:rsidRPr="00AF0853">
        <w:rPr>
          <w:rFonts w:eastAsia="Helvetica Neue Light"/>
          <w:bCs/>
          <w:sz w:val="28"/>
          <w:szCs w:val="28"/>
          <w:bdr w:val="nil"/>
        </w:rPr>
        <w:t>р</w:t>
      </w:r>
      <w:r w:rsidRPr="00AF0853">
        <w:rPr>
          <w:rFonts w:eastAsia="Helvetica Neue Light"/>
          <w:bCs/>
          <w:sz w:val="28"/>
          <w:szCs w:val="28"/>
          <w:bdr w:val="nil"/>
        </w:rPr>
        <w:t>ства;</w:t>
      </w:r>
    </w:p>
    <w:p w14:paraId="043BA53A" w14:textId="77777777" w:rsidR="00AF0853" w:rsidRPr="00AF0853" w:rsidRDefault="00AF0853" w:rsidP="00AF0853">
      <w:pPr>
        <w:pStyle w:val="af0"/>
        <w:numPr>
          <w:ilvl w:val="1"/>
          <w:numId w:val="2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иных объектов, определенных Правительством Российской Федер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ции, нормативными правовыми актами органов государственной власти субъектов Российской Федерации.</w:t>
      </w:r>
    </w:p>
    <w:p w14:paraId="7F3E6461" w14:textId="77777777" w:rsidR="00AF0853" w:rsidRPr="00AF0853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179DD3ED" w14:textId="77777777" w:rsidR="00AF0853" w:rsidRPr="00AF0853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 xml:space="preserve">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AF0853">
        <w:rPr>
          <w:rFonts w:eastAsia="Helvetica Neue Light"/>
          <w:bCs/>
          <w:sz w:val="28"/>
          <w:szCs w:val="28"/>
          <w:bdr w:val="nil"/>
        </w:rPr>
        <w:t>архитектурных решений</w:t>
      </w:r>
      <w:proofErr w:type="gramEnd"/>
      <w:r w:rsidRPr="00AF0853">
        <w:rPr>
          <w:rFonts w:eastAsia="Helvetica Neue Light"/>
          <w:bCs/>
          <w:sz w:val="28"/>
          <w:szCs w:val="28"/>
          <w:bdr w:val="nil"/>
        </w:rPr>
        <w:t xml:space="preserve"> объекта капитального строител</w:t>
      </w:r>
      <w:r w:rsidRPr="00AF0853">
        <w:rPr>
          <w:rFonts w:eastAsia="Helvetica Neue Light"/>
          <w:bCs/>
          <w:sz w:val="28"/>
          <w:szCs w:val="28"/>
          <w:bdr w:val="nil"/>
        </w:rPr>
        <w:t>ь</w:t>
      </w:r>
      <w:r w:rsidRPr="00AF0853">
        <w:rPr>
          <w:rFonts w:eastAsia="Helvetica Neue Light"/>
          <w:bCs/>
          <w:sz w:val="28"/>
          <w:szCs w:val="28"/>
          <w:bdr w:val="nil"/>
        </w:rPr>
        <w:t>ства, определяющих его архитектурно-градостроительный облик и содерж</w:t>
      </w:r>
      <w:r w:rsidRPr="00AF0853">
        <w:rPr>
          <w:rFonts w:eastAsia="Helvetica Neue Light"/>
          <w:bCs/>
          <w:sz w:val="28"/>
          <w:szCs w:val="28"/>
          <w:bdr w:val="nil"/>
        </w:rPr>
        <w:t>а</w:t>
      </w:r>
      <w:r w:rsidRPr="00AF0853">
        <w:rPr>
          <w:rFonts w:eastAsia="Helvetica Neue Light"/>
          <w:bCs/>
          <w:sz w:val="28"/>
          <w:szCs w:val="28"/>
          <w:bdr w:val="nil"/>
        </w:rPr>
        <w:t>щихся в проектной документации либо в задании застройщика или технич</w:t>
      </w:r>
      <w:r w:rsidRPr="00AF0853">
        <w:rPr>
          <w:rFonts w:eastAsia="Helvetica Neue Light"/>
          <w:bCs/>
          <w:sz w:val="28"/>
          <w:szCs w:val="28"/>
          <w:bdr w:val="nil"/>
        </w:rPr>
        <w:t>е</w:t>
      </w:r>
      <w:r w:rsidRPr="00AF0853">
        <w:rPr>
          <w:rFonts w:eastAsia="Helvetica Neue Light"/>
          <w:bCs/>
          <w:sz w:val="28"/>
          <w:szCs w:val="28"/>
          <w:bdr w:val="nil"/>
        </w:rPr>
        <w:t>ского заказчика на проектирование объекта капитального строительства, тр</w:t>
      </w:r>
      <w:r w:rsidRPr="00AF0853">
        <w:rPr>
          <w:rFonts w:eastAsia="Helvetica Neue Light"/>
          <w:bCs/>
          <w:sz w:val="28"/>
          <w:szCs w:val="28"/>
          <w:bdr w:val="nil"/>
        </w:rPr>
        <w:t>е</w:t>
      </w:r>
      <w:r w:rsidRPr="00AF0853">
        <w:rPr>
          <w:rFonts w:eastAsia="Helvetica Neue Light"/>
          <w:bCs/>
          <w:sz w:val="28"/>
          <w:szCs w:val="28"/>
          <w:bdr w:val="nil"/>
        </w:rPr>
        <w:t>бованиям к архитектурно-градостроительному облику объекта капитального строител</w:t>
      </w:r>
      <w:r w:rsidRPr="00AF0853">
        <w:rPr>
          <w:rFonts w:eastAsia="Helvetica Neue Light"/>
          <w:bCs/>
          <w:sz w:val="28"/>
          <w:szCs w:val="28"/>
          <w:bdr w:val="nil"/>
        </w:rPr>
        <w:t>ь</w:t>
      </w:r>
      <w:r w:rsidRPr="00AF0853">
        <w:rPr>
          <w:rFonts w:eastAsia="Helvetica Neue Light"/>
          <w:bCs/>
          <w:sz w:val="28"/>
          <w:szCs w:val="28"/>
          <w:bdr w:val="nil"/>
        </w:rPr>
        <w:t>ства, указанным в градостроительном регламенте.</w:t>
      </w:r>
    </w:p>
    <w:p w14:paraId="1CD7FA26" w14:textId="77777777" w:rsidR="00AF0853" w:rsidRPr="004F4180" w:rsidRDefault="00AF0853" w:rsidP="00AF0853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rPr>
          <w:rFonts w:eastAsia="Helvetica Neue Light"/>
          <w:bCs/>
          <w:sz w:val="28"/>
          <w:szCs w:val="28"/>
          <w:bdr w:val="nil"/>
        </w:rPr>
      </w:pPr>
      <w:r w:rsidRPr="00AF0853">
        <w:rPr>
          <w:rFonts w:eastAsia="Helvetica Neue Light"/>
          <w:bCs/>
          <w:sz w:val="28"/>
          <w:szCs w:val="28"/>
          <w:bdr w:val="nil"/>
        </w:rPr>
        <w:t>Порядок согласования архитектурно-градостроительного облика объекта капитального строительства устанавливается Правительством Ро</w:t>
      </w:r>
      <w:r w:rsidRPr="00AF0853">
        <w:rPr>
          <w:rFonts w:eastAsia="Helvetica Neue Light"/>
          <w:bCs/>
          <w:sz w:val="28"/>
          <w:szCs w:val="28"/>
          <w:bdr w:val="nil"/>
        </w:rPr>
        <w:t>с</w:t>
      </w:r>
      <w:r w:rsidRPr="00AF0853">
        <w:rPr>
          <w:rFonts w:eastAsia="Helvetica Neue Light"/>
          <w:bCs/>
          <w:sz w:val="28"/>
          <w:szCs w:val="28"/>
          <w:bdr w:val="nil"/>
        </w:rPr>
        <w:t>сийской Федерации, если иное не предусмотрено Градостроительным коде</w:t>
      </w:r>
      <w:r w:rsidRPr="00AF0853">
        <w:rPr>
          <w:rFonts w:eastAsia="Helvetica Neue Light"/>
          <w:bCs/>
          <w:sz w:val="28"/>
          <w:szCs w:val="28"/>
          <w:bdr w:val="nil"/>
        </w:rPr>
        <w:t>к</w:t>
      </w:r>
      <w:r w:rsidRPr="00AF0853">
        <w:rPr>
          <w:rFonts w:eastAsia="Helvetica Neue Light"/>
          <w:bCs/>
          <w:sz w:val="28"/>
          <w:szCs w:val="28"/>
          <w:bdr w:val="nil"/>
        </w:rPr>
        <w:t>сом Российской Федерации.</w:t>
      </w:r>
    </w:p>
    <w:p w14:paraId="69D2A0D4" w14:textId="77777777" w:rsidR="004F4180" w:rsidRPr="00AF0853" w:rsidRDefault="004F4180" w:rsidP="004F4180">
      <w:pPr>
        <w:pStyle w:val="af0"/>
        <w:tabs>
          <w:tab w:val="left" w:pos="993"/>
        </w:tabs>
        <w:ind w:left="709" w:firstLine="0"/>
        <w:rPr>
          <w:rFonts w:eastAsia="Helvetica Neue Light"/>
          <w:bCs/>
          <w:sz w:val="28"/>
          <w:szCs w:val="28"/>
          <w:bdr w:val="nil"/>
        </w:rPr>
      </w:pPr>
    </w:p>
    <w:p w14:paraId="24A44F7C" w14:textId="77777777" w:rsidR="00AF0853" w:rsidRDefault="00AF0853" w:rsidP="00AF085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3" w:name="_Toc140582342"/>
      <w:r w:rsidRPr="00AF0853">
        <w:rPr>
          <w:rFonts w:ascii="Times New Roman" w:hAnsi="Times New Roman" w:cs="Times New Roman"/>
          <w:b/>
          <w:sz w:val="28"/>
          <w:szCs w:val="28"/>
        </w:rPr>
        <w:t>Статья 15.2. Требования к архитектурно-градостроительному о</w:t>
      </w:r>
      <w:r w:rsidRPr="00AF0853">
        <w:rPr>
          <w:rFonts w:ascii="Times New Roman" w:hAnsi="Times New Roman" w:cs="Times New Roman"/>
          <w:b/>
          <w:sz w:val="28"/>
          <w:szCs w:val="28"/>
        </w:rPr>
        <w:t>б</w:t>
      </w:r>
      <w:r w:rsidRPr="00AF0853">
        <w:rPr>
          <w:rFonts w:ascii="Times New Roman" w:hAnsi="Times New Roman" w:cs="Times New Roman"/>
          <w:b/>
          <w:sz w:val="28"/>
          <w:szCs w:val="28"/>
        </w:rPr>
        <w:t xml:space="preserve">лику </w:t>
      </w:r>
      <w:proofErr w:type="gramStart"/>
      <w:r w:rsidRPr="00AF0853"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 территорий </w:t>
      </w:r>
      <w:bookmarkEnd w:id="3"/>
      <w:r w:rsidRPr="00AF0853">
        <w:rPr>
          <w:rFonts w:ascii="Times New Roman" w:hAnsi="Times New Roman" w:cs="Times New Roman"/>
          <w:b/>
          <w:sz w:val="28"/>
          <w:szCs w:val="28"/>
        </w:rPr>
        <w:t>населенных пунктов Новоселицкого муниципального округа Ставропольского края</w:t>
      </w:r>
      <w:proofErr w:type="gramEnd"/>
    </w:p>
    <w:p w14:paraId="5070C4B3" w14:textId="77777777" w:rsidR="004F4180" w:rsidRPr="004F4180" w:rsidRDefault="004F4180" w:rsidP="00AF0853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4" w:name="_GoBack"/>
      <w:bookmarkEnd w:id="4"/>
    </w:p>
    <w:p w14:paraId="4E8A0D0E" w14:textId="77777777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Принятые решения, регламентирующие вопросы согласования внешнего облика объектов, позволяют сохранить авторский замысел арх</w:t>
      </w:r>
      <w:r w:rsidRPr="00AF0853">
        <w:rPr>
          <w:bCs/>
          <w:lang w:eastAsia="en-US"/>
        </w:rPr>
        <w:t>и</w:t>
      </w:r>
      <w:r w:rsidRPr="00AF0853">
        <w:rPr>
          <w:bCs/>
          <w:lang w:eastAsia="en-US"/>
        </w:rPr>
        <w:t xml:space="preserve">тектурного объекта и обеспечивают комплексное решение существующей </w:t>
      </w:r>
      <w:r w:rsidRPr="00AF0853">
        <w:rPr>
          <w:bCs/>
          <w:lang w:eastAsia="en-US"/>
        </w:rPr>
        <w:lastRenderedPageBreak/>
        <w:t>архитектурной среды, формирование целос</w:t>
      </w:r>
      <w:r w:rsidRPr="00AF0853">
        <w:rPr>
          <w:bCs/>
          <w:lang w:eastAsia="en-US"/>
        </w:rPr>
        <w:t>т</w:t>
      </w:r>
      <w:r w:rsidRPr="00AF0853">
        <w:rPr>
          <w:bCs/>
          <w:lang w:eastAsia="en-US"/>
        </w:rPr>
        <w:t>ного архитектурно-эстетического облика города, и, как следствие, позволяют повысить качество городской среды и инвестиционную привлекательность территории города.</w:t>
      </w:r>
    </w:p>
    <w:p w14:paraId="2123B717" w14:textId="77777777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Предметом архитектуры градостроительного облика объектов кап</w:t>
      </w:r>
      <w:r w:rsidRPr="00AF0853">
        <w:rPr>
          <w:bCs/>
          <w:lang w:eastAsia="en-US"/>
        </w:rPr>
        <w:t>и</w:t>
      </w:r>
      <w:r w:rsidRPr="00AF0853">
        <w:rPr>
          <w:bCs/>
          <w:lang w:eastAsia="en-US"/>
        </w:rPr>
        <w:t>тального строител</w:t>
      </w:r>
      <w:r w:rsidRPr="00AF0853">
        <w:rPr>
          <w:bCs/>
          <w:lang w:eastAsia="en-US"/>
        </w:rPr>
        <w:t>ь</w:t>
      </w:r>
      <w:r w:rsidRPr="00AF0853">
        <w:rPr>
          <w:bCs/>
          <w:lang w:eastAsia="en-US"/>
        </w:rPr>
        <w:t>ства являются:</w:t>
      </w:r>
    </w:p>
    <w:p w14:paraId="7233C17F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цокольная часть сооружения;</w:t>
      </w:r>
    </w:p>
    <w:p w14:paraId="469324AA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наружные стены;</w:t>
      </w:r>
    </w:p>
    <w:p w14:paraId="15F26D72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оформление оконных и дверных проемов;</w:t>
      </w:r>
    </w:p>
    <w:p w14:paraId="105D602B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мансардная часть, со всеми составляющими; </w:t>
      </w:r>
    </w:p>
    <w:p w14:paraId="693F1C79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конструкция крыши; </w:t>
      </w:r>
    </w:p>
    <w:p w14:paraId="35343968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декоративные элементы крыши;</w:t>
      </w:r>
    </w:p>
    <w:p w14:paraId="2F8B1064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парапеты, аттиковые стенки;</w:t>
      </w:r>
    </w:p>
    <w:p w14:paraId="05009C5B" w14:textId="77777777" w:rsidR="00AF0853" w:rsidRPr="00AF0853" w:rsidRDefault="00AF0853" w:rsidP="00AF0853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лепнина, тяги, пилястры, щипцовые элементы, маскароны, фризы, венчающие пром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>жуточные карнизы.</w:t>
      </w:r>
    </w:p>
    <w:p w14:paraId="037B023D" w14:textId="77777777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В целях сохранения, эксплуатации и дальнейшего развития горо</w:t>
      </w:r>
      <w:r w:rsidRPr="00AF0853">
        <w:rPr>
          <w:bCs/>
          <w:lang w:eastAsia="en-US"/>
        </w:rPr>
        <w:t>д</w:t>
      </w:r>
      <w:r w:rsidRPr="00AF0853">
        <w:rPr>
          <w:bCs/>
          <w:lang w:eastAsia="en-US"/>
        </w:rPr>
        <w:t>ской среды при пров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>дении строительных, восстановительных, ремонтных работ, работ по благоустройству и размещению некапитальных объектов, м</w:t>
      </w:r>
      <w:r w:rsidRPr="00AF0853">
        <w:rPr>
          <w:bCs/>
          <w:lang w:eastAsia="en-US"/>
        </w:rPr>
        <w:t>а</w:t>
      </w:r>
      <w:r w:rsidRPr="00AF0853">
        <w:rPr>
          <w:bCs/>
          <w:lang w:eastAsia="en-US"/>
        </w:rPr>
        <w:t>лых архитектурных форм необходимо придерживаться указанных в Прав</w:t>
      </w:r>
      <w:r w:rsidRPr="00AF0853">
        <w:rPr>
          <w:bCs/>
          <w:lang w:eastAsia="en-US"/>
        </w:rPr>
        <w:t>и</w:t>
      </w:r>
      <w:r w:rsidRPr="00AF0853">
        <w:rPr>
          <w:bCs/>
          <w:lang w:eastAsia="en-US"/>
        </w:rPr>
        <w:t>лах требований.</w:t>
      </w:r>
    </w:p>
    <w:p w14:paraId="211193F6" w14:textId="5E66C87F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proofErr w:type="gramStart"/>
      <w:r w:rsidRPr="00AF0853">
        <w:rPr>
          <w:bCs/>
          <w:lang w:eastAsia="en-US"/>
        </w:rPr>
        <w:t>Зона действия регламента архитектурно-градостроительного облика отображена в ка</w:t>
      </w:r>
      <w:r w:rsidRPr="00AF0853">
        <w:rPr>
          <w:bCs/>
          <w:lang w:eastAsia="en-US"/>
        </w:rPr>
        <w:t>р</w:t>
      </w:r>
      <w:r w:rsidRPr="00AF0853">
        <w:rPr>
          <w:bCs/>
          <w:lang w:eastAsia="en-US"/>
        </w:rPr>
        <w:t>тографической части правил землепользования и застройки Новоселицкого муниципального округа Ставропольского края (карта град</w:t>
      </w:r>
      <w:r w:rsidRPr="00AF0853">
        <w:rPr>
          <w:bCs/>
          <w:lang w:eastAsia="en-US"/>
        </w:rPr>
        <w:t>о</w:t>
      </w:r>
      <w:r w:rsidRPr="00AF0853">
        <w:rPr>
          <w:bCs/>
          <w:lang w:eastAsia="en-US"/>
        </w:rPr>
        <w:t>строительного зонирования территории в части населенных пунктов: с. Н</w:t>
      </w:r>
      <w:r w:rsidRPr="00AF0853">
        <w:rPr>
          <w:bCs/>
          <w:lang w:eastAsia="en-US"/>
        </w:rPr>
        <w:t>о</w:t>
      </w:r>
      <w:r w:rsidRPr="00AF0853">
        <w:rPr>
          <w:bCs/>
          <w:lang w:eastAsia="en-US"/>
        </w:rPr>
        <w:t xml:space="preserve">воселицкое, с. </w:t>
      </w:r>
      <w:proofErr w:type="spellStart"/>
      <w:r w:rsidRPr="00AF0853">
        <w:rPr>
          <w:bCs/>
          <w:lang w:eastAsia="en-US"/>
        </w:rPr>
        <w:t>Китаевское</w:t>
      </w:r>
      <w:proofErr w:type="spellEnd"/>
      <w:r w:rsidRPr="00AF0853">
        <w:rPr>
          <w:bCs/>
          <w:lang w:eastAsia="en-US"/>
        </w:rPr>
        <w:t xml:space="preserve">, с. Чернолесское, с. Журавское, п. Артезианский, п. Новый Маяк, с. </w:t>
      </w:r>
      <w:proofErr w:type="spellStart"/>
      <w:r>
        <w:rPr>
          <w:bCs/>
          <w:lang w:eastAsia="en-US"/>
        </w:rPr>
        <w:t>Падинское</w:t>
      </w:r>
      <w:proofErr w:type="spellEnd"/>
      <w:r>
        <w:rPr>
          <w:bCs/>
          <w:lang w:eastAsia="en-US"/>
        </w:rPr>
        <w:t>, с. Долиновка</w:t>
      </w:r>
      <w:r w:rsidRPr="00AF0853">
        <w:rPr>
          <w:bCs/>
          <w:lang w:eastAsia="en-US"/>
        </w:rPr>
        <w:t>, п. Щелкан).</w:t>
      </w:r>
      <w:proofErr w:type="gramEnd"/>
    </w:p>
    <w:p w14:paraId="3A6607E1" w14:textId="77777777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Требования к оформлению фасадов и цоколей: </w:t>
      </w:r>
    </w:p>
    <w:p w14:paraId="77490F76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палитра рекомендуемых цветов основной плоскости фасада в соответствии с палитрой RAL </w:t>
      </w:r>
      <w:proofErr w:type="spellStart"/>
      <w:r w:rsidRPr="00AF0853">
        <w:rPr>
          <w:bCs/>
          <w:lang w:eastAsia="en-US"/>
        </w:rPr>
        <w:t>Design</w:t>
      </w:r>
      <w:proofErr w:type="spellEnd"/>
      <w:r w:rsidRPr="00AF0853">
        <w:rPr>
          <w:bCs/>
          <w:lang w:eastAsia="en-US"/>
        </w:rPr>
        <w:t>: цвета (ННН) 000–080 с яркостью (LL) 10–50 и насыщенностью (CC) 00–40; цвета (ННН) 095–095 с яркостью (LL) 90–90 и насыщенностью (CC) 20–59:</w:t>
      </w:r>
    </w:p>
    <w:p w14:paraId="48E32212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ограничено использование чрезмерно насыщенных оттенков;</w:t>
      </w:r>
    </w:p>
    <w:p w14:paraId="4C9EDE49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ограничено использование чрезмерно темных оттенков;</w:t>
      </w:r>
    </w:p>
    <w:p w14:paraId="05C276E2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запрещено использование материалов фасадов и цоколей: пластик</w:t>
      </w:r>
      <w:r w:rsidRPr="00AF0853">
        <w:rPr>
          <w:bCs/>
          <w:lang w:eastAsia="en-US"/>
        </w:rPr>
        <w:t>о</w:t>
      </w:r>
      <w:r w:rsidRPr="00AF0853">
        <w:rPr>
          <w:bCs/>
          <w:lang w:eastAsia="en-US"/>
        </w:rPr>
        <w:t xml:space="preserve">вая плитка, тонированное непрозрачное стекло </w:t>
      </w:r>
      <w:proofErr w:type="gramStart"/>
      <w:r w:rsidRPr="00AF0853">
        <w:rPr>
          <w:bCs/>
          <w:lang w:eastAsia="en-US"/>
        </w:rPr>
        <w:t>черного</w:t>
      </w:r>
      <w:proofErr w:type="gramEnd"/>
      <w:r w:rsidRPr="00AF0853">
        <w:rPr>
          <w:bCs/>
          <w:lang w:eastAsia="en-US"/>
        </w:rPr>
        <w:t xml:space="preserve"> и насыщенных те</w:t>
      </w:r>
      <w:r w:rsidRPr="00AF0853">
        <w:rPr>
          <w:bCs/>
          <w:lang w:eastAsia="en-US"/>
        </w:rPr>
        <w:t>м</w:t>
      </w:r>
      <w:r w:rsidRPr="00AF0853">
        <w:rPr>
          <w:bCs/>
          <w:lang w:eastAsia="en-US"/>
        </w:rPr>
        <w:t>ных оттенков;</w:t>
      </w:r>
    </w:p>
    <w:p w14:paraId="10575FD8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proofErr w:type="gramStart"/>
      <w:r w:rsidRPr="00AF0853">
        <w:rPr>
          <w:bCs/>
          <w:lang w:eastAsia="en-US"/>
        </w:rPr>
        <w:t xml:space="preserve">рекомендованы материалы фасадов и цоколей: известняк, доломит, туф, </w:t>
      </w:r>
      <w:proofErr w:type="spellStart"/>
      <w:r w:rsidRPr="00AF0853">
        <w:rPr>
          <w:bCs/>
          <w:lang w:eastAsia="en-US"/>
        </w:rPr>
        <w:t>машукский</w:t>
      </w:r>
      <w:proofErr w:type="spellEnd"/>
      <w:r w:rsidRPr="00AF0853">
        <w:rPr>
          <w:bCs/>
          <w:lang w:eastAsia="en-US"/>
        </w:rPr>
        <w:t xml:space="preserve"> камень (травертин), штукатурка, красный кирпич, же</w:t>
      </w:r>
      <w:r w:rsidRPr="00AF0853">
        <w:rPr>
          <w:bCs/>
          <w:lang w:eastAsia="en-US"/>
        </w:rPr>
        <w:t>л</w:t>
      </w:r>
      <w:r w:rsidRPr="00AF0853">
        <w:rPr>
          <w:bCs/>
          <w:lang w:eastAsia="en-US"/>
        </w:rPr>
        <w:t xml:space="preserve">тый кирпич, </w:t>
      </w:r>
      <w:proofErr w:type="spellStart"/>
      <w:r w:rsidRPr="00AF0853">
        <w:rPr>
          <w:bCs/>
          <w:lang w:eastAsia="en-US"/>
        </w:rPr>
        <w:t>керамогранит</w:t>
      </w:r>
      <w:proofErr w:type="spellEnd"/>
      <w:r w:rsidRPr="00AF0853">
        <w:rPr>
          <w:bCs/>
          <w:lang w:eastAsia="en-US"/>
        </w:rPr>
        <w:t>.</w:t>
      </w:r>
      <w:proofErr w:type="gramEnd"/>
    </w:p>
    <w:p w14:paraId="0304AD9A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запрещена окраска кирпича и натурального камня, за исключением окраски архитектурных деталей. К архитектурным деталям относятся бар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>льефы, горельефы, наличники, обрамления оконных и дверных проемов, п</w:t>
      </w:r>
      <w:r w:rsidRPr="00AF0853">
        <w:rPr>
          <w:bCs/>
          <w:lang w:eastAsia="en-US"/>
        </w:rPr>
        <w:t>и</w:t>
      </w:r>
      <w:r w:rsidRPr="00AF0853">
        <w:rPr>
          <w:bCs/>
          <w:lang w:eastAsia="en-US"/>
        </w:rPr>
        <w:t xml:space="preserve">лястры, оформление рустом, лепнины, карнизы, пояски, замковые камни, </w:t>
      </w:r>
      <w:proofErr w:type="spellStart"/>
      <w:r w:rsidRPr="00AF0853">
        <w:rPr>
          <w:bCs/>
          <w:lang w:eastAsia="en-US"/>
        </w:rPr>
        <w:t>сандрики</w:t>
      </w:r>
      <w:proofErr w:type="spellEnd"/>
      <w:r w:rsidRPr="00AF0853">
        <w:rPr>
          <w:bCs/>
          <w:lang w:eastAsia="en-US"/>
        </w:rPr>
        <w:t>, откосы, филенки, подоконники, р</w:t>
      </w:r>
      <w:r w:rsidRPr="00AF0853">
        <w:rPr>
          <w:bCs/>
          <w:lang w:eastAsia="en-US"/>
        </w:rPr>
        <w:t>о</w:t>
      </w:r>
      <w:r w:rsidRPr="00AF0853">
        <w:rPr>
          <w:bCs/>
          <w:lang w:eastAsia="en-US"/>
        </w:rPr>
        <w:t>зетки, веранды, балконы;</w:t>
      </w:r>
    </w:p>
    <w:p w14:paraId="65848F09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lastRenderedPageBreak/>
        <w:t>максимальное количество разрешенных цветов для основной пло</w:t>
      </w:r>
      <w:r w:rsidRPr="00AF0853">
        <w:rPr>
          <w:bCs/>
          <w:lang w:eastAsia="en-US"/>
        </w:rPr>
        <w:t>с</w:t>
      </w:r>
      <w:r w:rsidRPr="00AF0853">
        <w:rPr>
          <w:bCs/>
          <w:lang w:eastAsia="en-US"/>
        </w:rPr>
        <w:t>кости фасада (не включаются декоративные элементы, цоколь, крыша, в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 xml:space="preserve">ранда, оконные и дверные проемы) </w:t>
      </w:r>
      <w:proofErr w:type="gramStart"/>
      <w:r w:rsidRPr="00AF0853">
        <w:rPr>
          <w:bCs/>
          <w:lang w:eastAsia="en-US"/>
        </w:rPr>
        <w:t>–д</w:t>
      </w:r>
      <w:proofErr w:type="gramEnd"/>
      <w:r w:rsidRPr="00AF0853">
        <w:rPr>
          <w:bCs/>
          <w:lang w:eastAsia="en-US"/>
        </w:rPr>
        <w:t>ва цвета;</w:t>
      </w:r>
    </w:p>
    <w:p w14:paraId="29703EEA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запрещено размещение антенн, дымоходов и сушилок на фасаде, в</w:t>
      </w:r>
      <w:r w:rsidRPr="00AF0853">
        <w:rPr>
          <w:bCs/>
          <w:lang w:eastAsia="en-US"/>
        </w:rPr>
        <w:t>ы</w:t>
      </w:r>
      <w:r w:rsidRPr="00AF0853">
        <w:rPr>
          <w:bCs/>
          <w:lang w:eastAsia="en-US"/>
        </w:rPr>
        <w:t>ходящем на линию застройки, за исключением случаев, когда их установка предусмотрена проектным решением, учитывая архитектурные особенности здания;</w:t>
      </w:r>
    </w:p>
    <w:p w14:paraId="522A5E0A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для цоколя необходимо применять тон темнее основной части здания или тон в тон с основной частью;</w:t>
      </w:r>
    </w:p>
    <w:p w14:paraId="3E6686F7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оформление входных ступеней и пандусов по цветовой гамме и фа</w:t>
      </w:r>
      <w:r w:rsidRPr="00AF0853">
        <w:rPr>
          <w:bCs/>
          <w:lang w:eastAsia="en-US"/>
        </w:rPr>
        <w:t>к</w:t>
      </w:r>
      <w:r w:rsidRPr="00AF0853">
        <w:rPr>
          <w:bCs/>
          <w:lang w:eastAsia="en-US"/>
        </w:rPr>
        <w:t>турной составля</w:t>
      </w:r>
      <w:r w:rsidRPr="00AF0853">
        <w:rPr>
          <w:bCs/>
          <w:lang w:eastAsia="en-US"/>
        </w:rPr>
        <w:t>ю</w:t>
      </w:r>
      <w:r w:rsidRPr="00AF0853">
        <w:rPr>
          <w:bCs/>
          <w:lang w:eastAsia="en-US"/>
        </w:rPr>
        <w:t>щей должно соответствовать цокольной части здания;</w:t>
      </w:r>
    </w:p>
    <w:p w14:paraId="7E5489B1" w14:textId="77777777" w:rsidR="00AF0853" w:rsidRPr="00AF0853" w:rsidRDefault="00AF0853" w:rsidP="00AF0853">
      <w:pPr>
        <w:pStyle w:val="ad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в зоне ОД-1 обязательно размещение входов на фасаде, выходящем на линию застро</w:t>
      </w:r>
      <w:r w:rsidRPr="00AF0853">
        <w:rPr>
          <w:bCs/>
          <w:lang w:eastAsia="en-US"/>
        </w:rPr>
        <w:t>й</w:t>
      </w:r>
      <w:r w:rsidRPr="00AF0853">
        <w:rPr>
          <w:bCs/>
          <w:lang w:eastAsia="en-US"/>
        </w:rPr>
        <w:t>ки.</w:t>
      </w:r>
    </w:p>
    <w:p w14:paraId="0C3354F3" w14:textId="77777777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Требования к оформлению кровли: </w:t>
      </w:r>
    </w:p>
    <w:p w14:paraId="284E9551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ограничено использование чрезмерно насыщенных оттенков;</w:t>
      </w:r>
    </w:p>
    <w:p w14:paraId="69C31040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оттенок крыши должен быть темнее оттенка фасада;</w:t>
      </w:r>
    </w:p>
    <w:p w14:paraId="7B53608E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proofErr w:type="gramStart"/>
      <w:r w:rsidRPr="00AF0853">
        <w:rPr>
          <w:bCs/>
          <w:lang w:eastAsia="en-US"/>
        </w:rPr>
        <w:t xml:space="preserve">палитра рекомендуемых цветов основной плоскости кровли в соответствии с палитрой RAL </w:t>
      </w:r>
      <w:proofErr w:type="spellStart"/>
      <w:r w:rsidRPr="00AF0853">
        <w:rPr>
          <w:bCs/>
          <w:lang w:eastAsia="en-US"/>
        </w:rPr>
        <w:t>Design</w:t>
      </w:r>
      <w:proofErr w:type="spellEnd"/>
      <w:r w:rsidRPr="00AF0853">
        <w:rPr>
          <w:bCs/>
          <w:lang w:eastAsia="en-US"/>
        </w:rPr>
        <w:t>: цвета (ННН) 000–060 с яркостью (LL) 25–45 и насыщенностью (CC) 00–40; цвета (ННН) 180–180 с яркостью (LL) 20–20 и насыщенностью (CC) 05–20; цвета (ННН) 190–190 с ярк</w:t>
      </w:r>
      <w:r w:rsidRPr="00AF0853">
        <w:rPr>
          <w:bCs/>
          <w:lang w:eastAsia="en-US"/>
        </w:rPr>
        <w:t>о</w:t>
      </w:r>
      <w:r w:rsidRPr="00AF0853">
        <w:rPr>
          <w:bCs/>
          <w:lang w:eastAsia="en-US"/>
        </w:rPr>
        <w:t>стью (LL) 20–30 и насыщенностью (CC) 15–35; цвета (ННН) 200–200 с яркостью (LL) 20–30 и насыщенностью (CC) 05–33;</w:t>
      </w:r>
      <w:proofErr w:type="gramEnd"/>
      <w:r w:rsidRPr="00AF0853">
        <w:rPr>
          <w:bCs/>
          <w:lang w:eastAsia="en-US"/>
        </w:rPr>
        <w:t xml:space="preserve"> цвета (ННН) 230–230 с яркостью (LL) 20–40 и насыщенностью (CC) 10–30;</w:t>
      </w:r>
    </w:p>
    <w:p w14:paraId="48AC2AB6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рекомендованы виды кровли: двускатная щипцовая с фронтом, ш</w:t>
      </w:r>
      <w:r w:rsidRPr="00AF0853">
        <w:rPr>
          <w:bCs/>
          <w:lang w:eastAsia="en-US"/>
        </w:rPr>
        <w:t>а</w:t>
      </w:r>
      <w:r w:rsidRPr="00AF0853">
        <w:rPr>
          <w:bCs/>
          <w:lang w:eastAsia="en-US"/>
        </w:rPr>
        <w:t>тровая;</w:t>
      </w:r>
    </w:p>
    <w:p w14:paraId="0FEF5D04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 xml:space="preserve">рекомендованы материалы кровли: керамическая черепица, </w:t>
      </w:r>
      <w:proofErr w:type="spellStart"/>
      <w:r w:rsidRPr="00AF0853">
        <w:rPr>
          <w:bCs/>
          <w:lang w:eastAsia="en-US"/>
        </w:rPr>
        <w:t>фальц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>вая</w:t>
      </w:r>
      <w:proofErr w:type="spellEnd"/>
      <w:r w:rsidRPr="00AF0853">
        <w:rPr>
          <w:bCs/>
          <w:lang w:eastAsia="en-US"/>
        </w:rPr>
        <w:t xml:space="preserve"> металлическая кровля, </w:t>
      </w:r>
      <w:proofErr w:type="spellStart"/>
      <w:r w:rsidRPr="00AF0853">
        <w:rPr>
          <w:bCs/>
          <w:lang w:eastAsia="en-US"/>
        </w:rPr>
        <w:t>металлочерепица</w:t>
      </w:r>
      <w:proofErr w:type="spellEnd"/>
      <w:r w:rsidRPr="00AF0853">
        <w:rPr>
          <w:bCs/>
          <w:lang w:eastAsia="en-US"/>
        </w:rPr>
        <w:t>, гибкая битумная черепица, медь;</w:t>
      </w:r>
    </w:p>
    <w:p w14:paraId="6CD00E35" w14:textId="77777777" w:rsidR="00AF0853" w:rsidRPr="00AF0853" w:rsidRDefault="00AF0853" w:rsidP="00AF0853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запрещено использование более одного цвета для кровли.</w:t>
      </w:r>
    </w:p>
    <w:p w14:paraId="04BE0A75" w14:textId="2116DC61" w:rsidR="00AF0853" w:rsidRPr="00AF0853" w:rsidRDefault="00AF0853" w:rsidP="00AF0853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AF0853">
        <w:rPr>
          <w:bCs/>
          <w:lang w:eastAsia="en-US"/>
        </w:rPr>
        <w:t>Для новой застройки рекомендовано предусматривать декоративную подсветку зданий, сооружений. Ночной фасад здания включает в себя по</w:t>
      </w:r>
      <w:r w:rsidRPr="00AF0853">
        <w:rPr>
          <w:bCs/>
          <w:lang w:eastAsia="en-US"/>
        </w:rPr>
        <w:t>д</w:t>
      </w:r>
      <w:r w:rsidRPr="00AF0853">
        <w:rPr>
          <w:bCs/>
          <w:lang w:eastAsia="en-US"/>
        </w:rPr>
        <w:t>светку входных групп, наружное освещ</w:t>
      </w:r>
      <w:r w:rsidRPr="00AF0853">
        <w:rPr>
          <w:bCs/>
          <w:lang w:eastAsia="en-US"/>
        </w:rPr>
        <w:t>е</w:t>
      </w:r>
      <w:r w:rsidRPr="00AF0853">
        <w:rPr>
          <w:bCs/>
          <w:lang w:eastAsia="en-US"/>
        </w:rPr>
        <w:t>ние территории объекта (зон отдыха, детских площадок, путей подхода к объекту), освещение ограждений, по</w:t>
      </w:r>
      <w:r w:rsidRPr="00AF0853">
        <w:rPr>
          <w:bCs/>
          <w:lang w:eastAsia="en-US"/>
        </w:rPr>
        <w:t>д</w:t>
      </w:r>
      <w:r w:rsidRPr="00AF0853">
        <w:rPr>
          <w:bCs/>
          <w:lang w:eastAsia="en-US"/>
        </w:rPr>
        <w:t>светку деревьев, кустарников, малых архитекту</w:t>
      </w:r>
      <w:r w:rsidRPr="00AF0853">
        <w:rPr>
          <w:bCs/>
          <w:lang w:eastAsia="en-US"/>
        </w:rPr>
        <w:t>р</w:t>
      </w:r>
      <w:r w:rsidRPr="00AF0853">
        <w:rPr>
          <w:bCs/>
          <w:lang w:eastAsia="en-US"/>
        </w:rPr>
        <w:t>ных форм белым цветом</w:t>
      </w:r>
      <w:proofErr w:type="gramStart"/>
      <w:r w:rsidRPr="00AF0853">
        <w:rPr>
          <w:bCs/>
          <w:lang w:eastAsia="en-US"/>
        </w:rPr>
        <w:t>.</w:t>
      </w:r>
      <w:r>
        <w:rPr>
          <w:bCs/>
          <w:lang w:eastAsia="en-US"/>
        </w:rPr>
        <w:t>».</w:t>
      </w:r>
      <w:proofErr w:type="gramEnd"/>
    </w:p>
    <w:p w14:paraId="09A3E015" w14:textId="77777777" w:rsidR="00AF0853" w:rsidRPr="00AF0853" w:rsidRDefault="00AF0853" w:rsidP="00AF0853">
      <w:pPr>
        <w:pStyle w:val="2"/>
        <w:spacing w:after="0" w:line="240" w:lineRule="auto"/>
        <w:rPr>
          <w:sz w:val="28"/>
          <w:szCs w:val="28"/>
        </w:rPr>
      </w:pPr>
    </w:p>
    <w:p w14:paraId="6ED8343B" w14:textId="478191D9" w:rsidR="00AF0853" w:rsidRPr="00AF0853" w:rsidRDefault="00AF0853" w:rsidP="00AF0853">
      <w:pPr>
        <w:pStyle w:val="2"/>
        <w:spacing w:after="0" w:line="240" w:lineRule="auto"/>
        <w:ind w:firstLine="708"/>
        <w:jc w:val="both"/>
        <w:rPr>
          <w:bCs/>
          <w:sz w:val="28"/>
          <w:szCs w:val="28"/>
          <w:lang w:eastAsia="en-US"/>
        </w:rPr>
      </w:pPr>
      <w:r w:rsidRPr="00AF0853">
        <w:rPr>
          <w:sz w:val="28"/>
          <w:szCs w:val="28"/>
        </w:rPr>
        <w:t xml:space="preserve">2. </w:t>
      </w:r>
      <w:proofErr w:type="gramStart"/>
      <w:r w:rsidRPr="00AF0853">
        <w:rPr>
          <w:sz w:val="28"/>
          <w:szCs w:val="28"/>
        </w:rPr>
        <w:t xml:space="preserve">Внести изменения в карты градостроительного зонирования </w:t>
      </w:r>
      <w:r w:rsidRPr="00AF0853">
        <w:rPr>
          <w:bCs/>
          <w:sz w:val="28"/>
          <w:szCs w:val="28"/>
          <w:lang w:eastAsia="en-US"/>
        </w:rPr>
        <w:t>с. Нов</w:t>
      </w:r>
      <w:r w:rsidRPr="00AF0853"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 xml:space="preserve">селицкого, с. </w:t>
      </w:r>
      <w:proofErr w:type="spellStart"/>
      <w:r>
        <w:rPr>
          <w:bCs/>
          <w:sz w:val="28"/>
          <w:szCs w:val="28"/>
          <w:lang w:eastAsia="en-US"/>
        </w:rPr>
        <w:t>Китаевского</w:t>
      </w:r>
      <w:proofErr w:type="spellEnd"/>
      <w:r>
        <w:rPr>
          <w:bCs/>
          <w:sz w:val="28"/>
          <w:szCs w:val="28"/>
          <w:lang w:eastAsia="en-US"/>
        </w:rPr>
        <w:t>, с. Чернолесского</w:t>
      </w:r>
      <w:r w:rsidRPr="00AF0853">
        <w:rPr>
          <w:bCs/>
          <w:sz w:val="28"/>
          <w:szCs w:val="28"/>
          <w:lang w:eastAsia="en-US"/>
        </w:rPr>
        <w:t>, с. Жура</w:t>
      </w:r>
      <w:r>
        <w:rPr>
          <w:bCs/>
          <w:sz w:val="28"/>
          <w:szCs w:val="28"/>
          <w:lang w:eastAsia="en-US"/>
        </w:rPr>
        <w:t>вского</w:t>
      </w:r>
      <w:r w:rsidRPr="00AF0853">
        <w:rPr>
          <w:bCs/>
          <w:sz w:val="28"/>
          <w:szCs w:val="28"/>
          <w:lang w:eastAsia="en-US"/>
        </w:rPr>
        <w:t xml:space="preserve">, п. Артезианский, п. Новый Маяк, с. </w:t>
      </w:r>
      <w:proofErr w:type="spellStart"/>
      <w:r w:rsidRPr="00AF0853">
        <w:rPr>
          <w:bCs/>
          <w:sz w:val="28"/>
          <w:szCs w:val="28"/>
          <w:lang w:eastAsia="en-US"/>
        </w:rPr>
        <w:t>Падин</w:t>
      </w:r>
      <w:r>
        <w:rPr>
          <w:bCs/>
          <w:sz w:val="28"/>
          <w:szCs w:val="28"/>
          <w:lang w:eastAsia="en-US"/>
        </w:rPr>
        <w:t>ского</w:t>
      </w:r>
      <w:proofErr w:type="spellEnd"/>
      <w:r>
        <w:rPr>
          <w:bCs/>
          <w:sz w:val="28"/>
          <w:szCs w:val="28"/>
          <w:lang w:eastAsia="en-US"/>
        </w:rPr>
        <w:t>, с. Долиновка</w:t>
      </w:r>
      <w:r w:rsidRPr="00AF0853">
        <w:rPr>
          <w:bCs/>
          <w:sz w:val="28"/>
          <w:szCs w:val="28"/>
          <w:lang w:eastAsia="en-US"/>
        </w:rPr>
        <w:t>, п. Щелкан (согласно прилож</w:t>
      </w:r>
      <w:r w:rsidRPr="00AF0853">
        <w:rPr>
          <w:bCs/>
          <w:sz w:val="28"/>
          <w:szCs w:val="28"/>
          <w:lang w:eastAsia="en-US"/>
        </w:rPr>
        <w:t>е</w:t>
      </w:r>
      <w:r w:rsidRPr="00AF0853">
        <w:rPr>
          <w:bCs/>
          <w:sz w:val="28"/>
          <w:szCs w:val="28"/>
          <w:lang w:eastAsia="en-US"/>
        </w:rPr>
        <w:t>нию).</w:t>
      </w:r>
      <w:proofErr w:type="gramEnd"/>
    </w:p>
    <w:p w14:paraId="7758BAE2" w14:textId="77777777" w:rsidR="00AF0853" w:rsidRPr="00AF0853" w:rsidRDefault="00AF0853" w:rsidP="00AF085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14:paraId="22066F42" w14:textId="77777777" w:rsidR="00AF0853" w:rsidRPr="00AF0853" w:rsidRDefault="00AF0853" w:rsidP="00AF085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AF0853">
        <w:rPr>
          <w:sz w:val="28"/>
          <w:szCs w:val="28"/>
        </w:rPr>
        <w:t xml:space="preserve">3. </w:t>
      </w:r>
      <w:proofErr w:type="gramStart"/>
      <w:r w:rsidRPr="00AF0853">
        <w:rPr>
          <w:sz w:val="28"/>
          <w:szCs w:val="28"/>
        </w:rPr>
        <w:t>Контроль за</w:t>
      </w:r>
      <w:proofErr w:type="gramEnd"/>
      <w:r w:rsidRPr="00AF085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AF0853">
        <w:rPr>
          <w:sz w:val="28"/>
          <w:szCs w:val="28"/>
        </w:rPr>
        <w:t>о</w:t>
      </w:r>
      <w:r w:rsidRPr="00AF0853">
        <w:rPr>
          <w:sz w:val="28"/>
          <w:szCs w:val="28"/>
        </w:rPr>
        <w:t xml:space="preserve">го округа Ставропольского края </w:t>
      </w:r>
      <w:proofErr w:type="spellStart"/>
      <w:r w:rsidRPr="00AF0853">
        <w:rPr>
          <w:sz w:val="28"/>
          <w:szCs w:val="28"/>
        </w:rPr>
        <w:t>Кр</w:t>
      </w:r>
      <w:r w:rsidRPr="00AF0853">
        <w:rPr>
          <w:sz w:val="28"/>
          <w:szCs w:val="28"/>
        </w:rPr>
        <w:t>и</w:t>
      </w:r>
      <w:r w:rsidRPr="00AF0853">
        <w:rPr>
          <w:sz w:val="28"/>
          <w:szCs w:val="28"/>
        </w:rPr>
        <w:t>сана</w:t>
      </w:r>
      <w:proofErr w:type="spellEnd"/>
      <w:r w:rsidRPr="00AF0853">
        <w:rPr>
          <w:sz w:val="28"/>
          <w:szCs w:val="28"/>
        </w:rPr>
        <w:t xml:space="preserve"> А.В.</w:t>
      </w:r>
    </w:p>
    <w:p w14:paraId="6BE6F3E4" w14:textId="77777777" w:rsidR="00AF0853" w:rsidRPr="00AF0853" w:rsidRDefault="00AF0853" w:rsidP="00AF0853">
      <w:pPr>
        <w:pStyle w:val="2"/>
        <w:spacing w:after="0" w:line="240" w:lineRule="auto"/>
        <w:rPr>
          <w:sz w:val="28"/>
          <w:szCs w:val="28"/>
        </w:rPr>
      </w:pPr>
    </w:p>
    <w:p w14:paraId="0F11FED3" w14:textId="7051C4E8" w:rsidR="00055CA8" w:rsidRPr="00055CA8" w:rsidRDefault="00AF0853" w:rsidP="00AF0853">
      <w:pPr>
        <w:suppressAutoHyphens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AF0853">
        <w:rPr>
          <w:bCs/>
          <w:sz w:val="28"/>
          <w:szCs w:val="28"/>
        </w:rPr>
        <w:t xml:space="preserve">4. </w:t>
      </w:r>
      <w:r w:rsidRPr="00AF0853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  <w:r w:rsidR="00055CA8" w:rsidRPr="00055CA8">
        <w:rPr>
          <w:sz w:val="28"/>
          <w:szCs w:val="28"/>
        </w:rPr>
        <w:t xml:space="preserve"> </w:t>
      </w:r>
    </w:p>
    <w:p w14:paraId="4069ACE2" w14:textId="77777777" w:rsidR="00055CA8" w:rsidRPr="00055CA8" w:rsidRDefault="00055CA8" w:rsidP="001E708E">
      <w:pPr>
        <w:tabs>
          <w:tab w:val="left" w:pos="7938"/>
          <w:tab w:val="left" w:pos="8505"/>
        </w:tabs>
        <w:spacing w:line="240" w:lineRule="exact"/>
        <w:ind w:right="-2" w:firstLine="709"/>
        <w:jc w:val="both"/>
        <w:rPr>
          <w:bCs/>
          <w:sz w:val="28"/>
          <w:szCs w:val="28"/>
        </w:rPr>
      </w:pPr>
    </w:p>
    <w:p w14:paraId="311A37D7" w14:textId="77777777" w:rsidR="00055CA8" w:rsidRPr="00055CA8" w:rsidRDefault="00055CA8" w:rsidP="001E708E">
      <w:pPr>
        <w:tabs>
          <w:tab w:val="left" w:pos="7938"/>
          <w:tab w:val="left" w:pos="8505"/>
        </w:tabs>
        <w:spacing w:line="240" w:lineRule="exact"/>
        <w:ind w:right="-2"/>
        <w:rPr>
          <w:bCs/>
          <w:sz w:val="28"/>
          <w:szCs w:val="28"/>
        </w:rPr>
      </w:pPr>
    </w:p>
    <w:p w14:paraId="55DCEF7F" w14:textId="77777777" w:rsidR="00055CA8" w:rsidRPr="00055CA8" w:rsidRDefault="00055CA8" w:rsidP="001E708E">
      <w:pPr>
        <w:tabs>
          <w:tab w:val="left" w:pos="7938"/>
          <w:tab w:val="left" w:pos="8505"/>
        </w:tabs>
        <w:spacing w:line="240" w:lineRule="exact"/>
        <w:ind w:right="-2"/>
        <w:rPr>
          <w:bCs/>
        </w:rPr>
      </w:pPr>
    </w:p>
    <w:p w14:paraId="1B61DA91" w14:textId="77777777" w:rsidR="001E708E" w:rsidRDefault="00055CA8" w:rsidP="001E708E">
      <w:pPr>
        <w:tabs>
          <w:tab w:val="left" w:pos="7140"/>
        </w:tabs>
        <w:spacing w:line="240" w:lineRule="exact"/>
        <w:ind w:right="-2"/>
        <w:jc w:val="both"/>
        <w:rPr>
          <w:sz w:val="28"/>
          <w:szCs w:val="28"/>
        </w:rPr>
      </w:pPr>
      <w:r w:rsidRPr="00055CA8">
        <w:rPr>
          <w:sz w:val="28"/>
          <w:szCs w:val="28"/>
        </w:rPr>
        <w:t xml:space="preserve">Временно исполняющий </w:t>
      </w:r>
    </w:p>
    <w:p w14:paraId="6CDFF829" w14:textId="77777777" w:rsidR="001E708E" w:rsidRDefault="00055CA8" w:rsidP="001E708E">
      <w:pPr>
        <w:tabs>
          <w:tab w:val="left" w:pos="7140"/>
        </w:tabs>
        <w:spacing w:line="240" w:lineRule="exact"/>
        <w:ind w:right="-2"/>
        <w:jc w:val="both"/>
        <w:rPr>
          <w:sz w:val="28"/>
          <w:szCs w:val="28"/>
        </w:rPr>
      </w:pPr>
      <w:r w:rsidRPr="00055CA8">
        <w:rPr>
          <w:sz w:val="28"/>
          <w:szCs w:val="28"/>
        </w:rPr>
        <w:t xml:space="preserve">полномочия главы Новоселицкого </w:t>
      </w:r>
    </w:p>
    <w:p w14:paraId="0B67D1DB" w14:textId="6740341A" w:rsidR="00055CA8" w:rsidRPr="00055CA8" w:rsidRDefault="00055CA8" w:rsidP="001E708E">
      <w:pPr>
        <w:tabs>
          <w:tab w:val="left" w:pos="7140"/>
        </w:tabs>
        <w:spacing w:line="240" w:lineRule="exact"/>
        <w:ind w:right="-2"/>
        <w:jc w:val="both"/>
        <w:rPr>
          <w:sz w:val="28"/>
          <w:szCs w:val="28"/>
        </w:rPr>
      </w:pPr>
      <w:r w:rsidRPr="00055CA8">
        <w:rPr>
          <w:sz w:val="28"/>
          <w:szCs w:val="28"/>
        </w:rPr>
        <w:t>муниципального округа</w:t>
      </w:r>
    </w:p>
    <w:p w14:paraId="28EA6CA4" w14:textId="7445C6A5" w:rsidR="00055CA8" w:rsidRPr="00055CA8" w:rsidRDefault="00055CA8" w:rsidP="001E708E">
      <w:pPr>
        <w:tabs>
          <w:tab w:val="left" w:pos="7140"/>
        </w:tabs>
        <w:spacing w:line="240" w:lineRule="exact"/>
        <w:ind w:right="-2"/>
        <w:jc w:val="both"/>
        <w:rPr>
          <w:sz w:val="28"/>
          <w:szCs w:val="28"/>
        </w:rPr>
      </w:pPr>
      <w:r w:rsidRPr="00055CA8">
        <w:rPr>
          <w:sz w:val="28"/>
          <w:szCs w:val="28"/>
        </w:rPr>
        <w:t xml:space="preserve">Ставропольского края                                            </w:t>
      </w:r>
      <w:r w:rsidR="001E708E">
        <w:rPr>
          <w:sz w:val="28"/>
          <w:szCs w:val="28"/>
        </w:rPr>
        <w:t xml:space="preserve">   </w:t>
      </w:r>
      <w:r w:rsidRPr="00055CA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1E708E">
        <w:rPr>
          <w:sz w:val="28"/>
          <w:szCs w:val="28"/>
        </w:rPr>
        <w:t xml:space="preserve"> </w:t>
      </w:r>
      <w:proofErr w:type="spellStart"/>
      <w:r w:rsidR="001E708E">
        <w:rPr>
          <w:sz w:val="28"/>
          <w:szCs w:val="28"/>
        </w:rPr>
        <w:t>Т.И.</w:t>
      </w:r>
      <w:r w:rsidRPr="00055CA8">
        <w:rPr>
          <w:sz w:val="28"/>
          <w:szCs w:val="28"/>
        </w:rPr>
        <w:t>Федотова</w:t>
      </w:r>
      <w:proofErr w:type="spellEnd"/>
    </w:p>
    <w:sectPr w:rsidR="00055CA8" w:rsidRPr="00055CA8" w:rsidSect="00AF085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BD6BC" w14:textId="77777777" w:rsidR="009562D1" w:rsidRDefault="009562D1" w:rsidP="00367151">
      <w:r>
        <w:separator/>
      </w:r>
    </w:p>
  </w:endnote>
  <w:endnote w:type="continuationSeparator" w:id="0">
    <w:p w14:paraId="4F3D7503" w14:textId="77777777" w:rsidR="009562D1" w:rsidRDefault="009562D1" w:rsidP="003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ap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25EF" w14:textId="77777777" w:rsidR="009562D1" w:rsidRDefault="009562D1" w:rsidP="00367151">
      <w:r>
        <w:separator/>
      </w:r>
    </w:p>
  </w:footnote>
  <w:footnote w:type="continuationSeparator" w:id="0">
    <w:p w14:paraId="24EF99EA" w14:textId="77777777" w:rsidR="009562D1" w:rsidRDefault="009562D1" w:rsidP="0036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301421"/>
      <w:docPartObj>
        <w:docPartGallery w:val="Page Numbers (Top of Page)"/>
        <w:docPartUnique/>
      </w:docPartObj>
    </w:sdtPr>
    <w:sdtEndPr/>
    <w:sdtContent>
      <w:p w14:paraId="1DDB7052" w14:textId="2CC7CEF6" w:rsidR="005D5E06" w:rsidRDefault="005D5E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8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D7C30"/>
    <w:multiLevelType w:val="hybridMultilevel"/>
    <w:tmpl w:val="29DC46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074153"/>
    <w:multiLevelType w:val="hybridMultilevel"/>
    <w:tmpl w:val="A9BAC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FB34F71"/>
    <w:multiLevelType w:val="hybridMultilevel"/>
    <w:tmpl w:val="8CC031F8"/>
    <w:lvl w:ilvl="0" w:tplc="EA624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236A8"/>
    <w:multiLevelType w:val="hybridMultilevel"/>
    <w:tmpl w:val="3292697A"/>
    <w:lvl w:ilvl="0" w:tplc="CF80FB7E">
      <w:start w:val="1"/>
      <w:numFmt w:val="bullet"/>
      <w:lvlText w:val="-"/>
      <w:lvlJc w:val="left"/>
      <w:pPr>
        <w:ind w:left="503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6575E1"/>
    <w:multiLevelType w:val="hybridMultilevel"/>
    <w:tmpl w:val="07FA78EE"/>
    <w:lvl w:ilvl="0" w:tplc="CF80FB7E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935AE4"/>
    <w:multiLevelType w:val="hybridMultilevel"/>
    <w:tmpl w:val="4FC21678"/>
    <w:lvl w:ilvl="0" w:tplc="CF80FB7E">
      <w:start w:val="1"/>
      <w:numFmt w:val="bullet"/>
      <w:lvlText w:val="-"/>
      <w:lvlJc w:val="left"/>
      <w:pPr>
        <w:ind w:left="1069" w:hanging="360"/>
      </w:pPr>
      <w:rPr>
        <w:rFonts w:ascii="Symap" w:hAnsi="Symap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12"/>
    <w:rsid w:val="00011554"/>
    <w:rsid w:val="00024849"/>
    <w:rsid w:val="000269B6"/>
    <w:rsid w:val="00026BF2"/>
    <w:rsid w:val="00055CA8"/>
    <w:rsid w:val="00057E53"/>
    <w:rsid w:val="000633A4"/>
    <w:rsid w:val="000818C1"/>
    <w:rsid w:val="0008523F"/>
    <w:rsid w:val="00090724"/>
    <w:rsid w:val="000A0B24"/>
    <w:rsid w:val="000C3C65"/>
    <w:rsid w:val="000C528D"/>
    <w:rsid w:val="000E48FB"/>
    <w:rsid w:val="000F7EE9"/>
    <w:rsid w:val="0011199C"/>
    <w:rsid w:val="00116ED9"/>
    <w:rsid w:val="00137155"/>
    <w:rsid w:val="00144E22"/>
    <w:rsid w:val="00147297"/>
    <w:rsid w:val="00173D6E"/>
    <w:rsid w:val="00185383"/>
    <w:rsid w:val="001957BC"/>
    <w:rsid w:val="001A59A1"/>
    <w:rsid w:val="001B6256"/>
    <w:rsid w:val="001B7653"/>
    <w:rsid w:val="001D475D"/>
    <w:rsid w:val="001D5CBF"/>
    <w:rsid w:val="001D6A6A"/>
    <w:rsid w:val="001D75E6"/>
    <w:rsid w:val="001E708E"/>
    <w:rsid w:val="001F01EB"/>
    <w:rsid w:val="0021740C"/>
    <w:rsid w:val="00226B0E"/>
    <w:rsid w:val="00227409"/>
    <w:rsid w:val="0023686D"/>
    <w:rsid w:val="00252FB7"/>
    <w:rsid w:val="00272534"/>
    <w:rsid w:val="00272C25"/>
    <w:rsid w:val="00285887"/>
    <w:rsid w:val="00290F8D"/>
    <w:rsid w:val="002E338F"/>
    <w:rsid w:val="002E3EE3"/>
    <w:rsid w:val="00314386"/>
    <w:rsid w:val="00315A36"/>
    <w:rsid w:val="00340B39"/>
    <w:rsid w:val="00355951"/>
    <w:rsid w:val="00367151"/>
    <w:rsid w:val="00372A09"/>
    <w:rsid w:val="003A3A85"/>
    <w:rsid w:val="003A6192"/>
    <w:rsid w:val="003D0DEE"/>
    <w:rsid w:val="003F2AB2"/>
    <w:rsid w:val="00401480"/>
    <w:rsid w:val="004301F6"/>
    <w:rsid w:val="00436442"/>
    <w:rsid w:val="004421F6"/>
    <w:rsid w:val="0044668C"/>
    <w:rsid w:val="004515A7"/>
    <w:rsid w:val="00463DEE"/>
    <w:rsid w:val="004678D8"/>
    <w:rsid w:val="0047207A"/>
    <w:rsid w:val="004738DD"/>
    <w:rsid w:val="00476567"/>
    <w:rsid w:val="00487293"/>
    <w:rsid w:val="00496C6C"/>
    <w:rsid w:val="004A38D7"/>
    <w:rsid w:val="004B6451"/>
    <w:rsid w:val="004C601A"/>
    <w:rsid w:val="004C7B89"/>
    <w:rsid w:val="004D4D9D"/>
    <w:rsid w:val="004D608F"/>
    <w:rsid w:val="004E5EB4"/>
    <w:rsid w:val="004E788D"/>
    <w:rsid w:val="004F1CBC"/>
    <w:rsid w:val="004F2BB9"/>
    <w:rsid w:val="004F4180"/>
    <w:rsid w:val="00532BC4"/>
    <w:rsid w:val="005422D8"/>
    <w:rsid w:val="005562FC"/>
    <w:rsid w:val="005A6314"/>
    <w:rsid w:val="005B05AF"/>
    <w:rsid w:val="005D2509"/>
    <w:rsid w:val="005D5E06"/>
    <w:rsid w:val="005F4FF0"/>
    <w:rsid w:val="005F7E36"/>
    <w:rsid w:val="00611B6D"/>
    <w:rsid w:val="006124F9"/>
    <w:rsid w:val="00632EAD"/>
    <w:rsid w:val="006373A1"/>
    <w:rsid w:val="006574CA"/>
    <w:rsid w:val="006776DE"/>
    <w:rsid w:val="00690C15"/>
    <w:rsid w:val="006A46F0"/>
    <w:rsid w:val="006B2DE3"/>
    <w:rsid w:val="006C0AFA"/>
    <w:rsid w:val="006D500E"/>
    <w:rsid w:val="006D6974"/>
    <w:rsid w:val="006F27FC"/>
    <w:rsid w:val="006F3254"/>
    <w:rsid w:val="00745E48"/>
    <w:rsid w:val="007558DB"/>
    <w:rsid w:val="00765585"/>
    <w:rsid w:val="0077099A"/>
    <w:rsid w:val="00776C56"/>
    <w:rsid w:val="00791855"/>
    <w:rsid w:val="007A6B70"/>
    <w:rsid w:val="007C6940"/>
    <w:rsid w:val="007C7AD3"/>
    <w:rsid w:val="007F12BD"/>
    <w:rsid w:val="008027F2"/>
    <w:rsid w:val="008045C4"/>
    <w:rsid w:val="008104BC"/>
    <w:rsid w:val="00852F04"/>
    <w:rsid w:val="008631A0"/>
    <w:rsid w:val="00874311"/>
    <w:rsid w:val="00893C8D"/>
    <w:rsid w:val="008A1F1B"/>
    <w:rsid w:val="008A368F"/>
    <w:rsid w:val="008A3F34"/>
    <w:rsid w:val="008B575D"/>
    <w:rsid w:val="008D0B20"/>
    <w:rsid w:val="008E4D35"/>
    <w:rsid w:val="009129A8"/>
    <w:rsid w:val="00922EDE"/>
    <w:rsid w:val="00927162"/>
    <w:rsid w:val="009520A6"/>
    <w:rsid w:val="009562D1"/>
    <w:rsid w:val="00963973"/>
    <w:rsid w:val="00966862"/>
    <w:rsid w:val="00986BC6"/>
    <w:rsid w:val="00986CEC"/>
    <w:rsid w:val="009D4031"/>
    <w:rsid w:val="009F0E57"/>
    <w:rsid w:val="009F5B6A"/>
    <w:rsid w:val="00A006CC"/>
    <w:rsid w:val="00A020BE"/>
    <w:rsid w:val="00A10962"/>
    <w:rsid w:val="00A25F5D"/>
    <w:rsid w:val="00A272B8"/>
    <w:rsid w:val="00A34905"/>
    <w:rsid w:val="00A43539"/>
    <w:rsid w:val="00A44A2B"/>
    <w:rsid w:val="00A44A9F"/>
    <w:rsid w:val="00A54D22"/>
    <w:rsid w:val="00A7192C"/>
    <w:rsid w:val="00A77A46"/>
    <w:rsid w:val="00A82071"/>
    <w:rsid w:val="00AA62C2"/>
    <w:rsid w:val="00AB4C3C"/>
    <w:rsid w:val="00AC09F4"/>
    <w:rsid w:val="00AC5781"/>
    <w:rsid w:val="00AD38CC"/>
    <w:rsid w:val="00AE4270"/>
    <w:rsid w:val="00AF0853"/>
    <w:rsid w:val="00B115BE"/>
    <w:rsid w:val="00B17562"/>
    <w:rsid w:val="00B24D9D"/>
    <w:rsid w:val="00B34AB1"/>
    <w:rsid w:val="00B50946"/>
    <w:rsid w:val="00B63777"/>
    <w:rsid w:val="00B75F82"/>
    <w:rsid w:val="00B92E12"/>
    <w:rsid w:val="00B97D20"/>
    <w:rsid w:val="00BB2A37"/>
    <w:rsid w:val="00BB4DFF"/>
    <w:rsid w:val="00BC4E74"/>
    <w:rsid w:val="00BC57A1"/>
    <w:rsid w:val="00BE100B"/>
    <w:rsid w:val="00BF1D03"/>
    <w:rsid w:val="00C06F78"/>
    <w:rsid w:val="00C61D22"/>
    <w:rsid w:val="00C636B3"/>
    <w:rsid w:val="00C914AA"/>
    <w:rsid w:val="00CA2A14"/>
    <w:rsid w:val="00CB5393"/>
    <w:rsid w:val="00CD322B"/>
    <w:rsid w:val="00CD5912"/>
    <w:rsid w:val="00CE2647"/>
    <w:rsid w:val="00CE2CC6"/>
    <w:rsid w:val="00CF6803"/>
    <w:rsid w:val="00D0476A"/>
    <w:rsid w:val="00D13E38"/>
    <w:rsid w:val="00D14383"/>
    <w:rsid w:val="00D21EEF"/>
    <w:rsid w:val="00D317BB"/>
    <w:rsid w:val="00D425EA"/>
    <w:rsid w:val="00D81B38"/>
    <w:rsid w:val="00DA6B2F"/>
    <w:rsid w:val="00E21EE1"/>
    <w:rsid w:val="00E409D8"/>
    <w:rsid w:val="00E40D6E"/>
    <w:rsid w:val="00E51692"/>
    <w:rsid w:val="00E676D2"/>
    <w:rsid w:val="00E71461"/>
    <w:rsid w:val="00E83580"/>
    <w:rsid w:val="00EA454D"/>
    <w:rsid w:val="00EC7052"/>
    <w:rsid w:val="00EE06D2"/>
    <w:rsid w:val="00EF37A8"/>
    <w:rsid w:val="00F111CC"/>
    <w:rsid w:val="00F239CF"/>
    <w:rsid w:val="00F255D2"/>
    <w:rsid w:val="00F339D4"/>
    <w:rsid w:val="00F42C71"/>
    <w:rsid w:val="00F86A19"/>
    <w:rsid w:val="00F92FF0"/>
    <w:rsid w:val="00FC16EC"/>
    <w:rsid w:val="00FD5BF8"/>
    <w:rsid w:val="00FE2C63"/>
    <w:rsid w:val="00FF112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CE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0B20"/>
    <w:rPr>
      <w:sz w:val="28"/>
    </w:rPr>
  </w:style>
  <w:style w:type="paragraph" w:styleId="a4">
    <w:name w:val="Body Text Indent"/>
    <w:basedOn w:val="a"/>
    <w:link w:val="a5"/>
    <w:rsid w:val="009D4031"/>
    <w:pPr>
      <w:spacing w:after="120"/>
      <w:ind w:left="283"/>
    </w:pPr>
  </w:style>
  <w:style w:type="paragraph" w:styleId="a6">
    <w:name w:val="Balloon Text"/>
    <w:basedOn w:val="a"/>
    <w:semiHidden/>
    <w:rsid w:val="003A3A8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16ED9"/>
    <w:rPr>
      <w:sz w:val="24"/>
      <w:szCs w:val="24"/>
    </w:rPr>
  </w:style>
  <w:style w:type="paragraph" w:styleId="a7">
    <w:name w:val="header"/>
    <w:basedOn w:val="a"/>
    <w:link w:val="a8"/>
    <w:uiPriority w:val="99"/>
    <w:rsid w:val="003671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151"/>
    <w:rPr>
      <w:sz w:val="24"/>
      <w:szCs w:val="24"/>
    </w:rPr>
  </w:style>
  <w:style w:type="paragraph" w:styleId="a9">
    <w:name w:val="foot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67151"/>
    <w:rPr>
      <w:sz w:val="24"/>
      <w:szCs w:val="24"/>
    </w:rPr>
  </w:style>
  <w:style w:type="character" w:styleId="ab">
    <w:name w:val="Strong"/>
    <w:basedOn w:val="a0"/>
    <w:qFormat/>
    <w:rsid w:val="00690C15"/>
    <w:rPr>
      <w:b/>
      <w:bCs/>
    </w:rPr>
  </w:style>
  <w:style w:type="paragraph" w:styleId="ac">
    <w:name w:val="No Spacing"/>
    <w:uiPriority w:val="1"/>
    <w:qFormat/>
    <w:rsid w:val="00690C15"/>
    <w:pPr>
      <w:widowControl w:val="0"/>
      <w:suppressAutoHyphens/>
      <w:autoSpaceDE w:val="0"/>
    </w:pPr>
    <w:rPr>
      <w:rFonts w:eastAsia="Arial"/>
      <w:lang w:eastAsia="ar-SA"/>
    </w:rPr>
  </w:style>
  <w:style w:type="paragraph" w:styleId="2">
    <w:name w:val="Body Text 2"/>
    <w:basedOn w:val="a"/>
    <w:link w:val="20"/>
    <w:semiHidden/>
    <w:unhideWhenUsed/>
    <w:rsid w:val="00AF08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F0853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853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AF08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F0853"/>
    <w:rPr>
      <w:rFonts w:ascii="Arial" w:hAnsi="Arial" w:cs="Arial"/>
    </w:rPr>
  </w:style>
  <w:style w:type="character" w:customStyle="1" w:styleId="af">
    <w:name w:val="текст Знак"/>
    <w:link w:val="af0"/>
    <w:locked/>
    <w:rsid w:val="00AF0853"/>
  </w:style>
  <w:style w:type="paragraph" w:customStyle="1" w:styleId="af0">
    <w:name w:val="текст"/>
    <w:basedOn w:val="a"/>
    <w:link w:val="af"/>
    <w:qFormat/>
    <w:rsid w:val="00AF0853"/>
    <w:pPr>
      <w:ind w:firstLine="709"/>
      <w:jc w:val="both"/>
    </w:pPr>
    <w:rPr>
      <w:sz w:val="20"/>
      <w:szCs w:val="20"/>
    </w:rPr>
  </w:style>
  <w:style w:type="character" w:customStyle="1" w:styleId="ae">
    <w:name w:val="Абзац списка Знак"/>
    <w:link w:val="ad"/>
    <w:uiPriority w:val="34"/>
    <w:rsid w:val="00AF085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0B20"/>
    <w:rPr>
      <w:sz w:val="28"/>
    </w:rPr>
  </w:style>
  <w:style w:type="paragraph" w:styleId="a4">
    <w:name w:val="Body Text Indent"/>
    <w:basedOn w:val="a"/>
    <w:link w:val="a5"/>
    <w:rsid w:val="009D4031"/>
    <w:pPr>
      <w:spacing w:after="120"/>
      <w:ind w:left="283"/>
    </w:pPr>
  </w:style>
  <w:style w:type="paragraph" w:styleId="a6">
    <w:name w:val="Balloon Text"/>
    <w:basedOn w:val="a"/>
    <w:semiHidden/>
    <w:rsid w:val="003A3A8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16ED9"/>
    <w:rPr>
      <w:sz w:val="24"/>
      <w:szCs w:val="24"/>
    </w:rPr>
  </w:style>
  <w:style w:type="paragraph" w:styleId="a7">
    <w:name w:val="header"/>
    <w:basedOn w:val="a"/>
    <w:link w:val="a8"/>
    <w:uiPriority w:val="99"/>
    <w:rsid w:val="003671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7151"/>
    <w:rPr>
      <w:sz w:val="24"/>
      <w:szCs w:val="24"/>
    </w:rPr>
  </w:style>
  <w:style w:type="paragraph" w:styleId="a9">
    <w:name w:val="footer"/>
    <w:basedOn w:val="a"/>
    <w:link w:val="aa"/>
    <w:rsid w:val="0036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67151"/>
    <w:rPr>
      <w:sz w:val="24"/>
      <w:szCs w:val="24"/>
    </w:rPr>
  </w:style>
  <w:style w:type="character" w:styleId="ab">
    <w:name w:val="Strong"/>
    <w:basedOn w:val="a0"/>
    <w:qFormat/>
    <w:rsid w:val="00690C15"/>
    <w:rPr>
      <w:b/>
      <w:bCs/>
    </w:rPr>
  </w:style>
  <w:style w:type="paragraph" w:styleId="ac">
    <w:name w:val="No Spacing"/>
    <w:uiPriority w:val="1"/>
    <w:qFormat/>
    <w:rsid w:val="00690C15"/>
    <w:pPr>
      <w:widowControl w:val="0"/>
      <w:suppressAutoHyphens/>
      <w:autoSpaceDE w:val="0"/>
    </w:pPr>
    <w:rPr>
      <w:rFonts w:eastAsia="Arial"/>
      <w:lang w:eastAsia="ar-SA"/>
    </w:rPr>
  </w:style>
  <w:style w:type="paragraph" w:styleId="2">
    <w:name w:val="Body Text 2"/>
    <w:basedOn w:val="a"/>
    <w:link w:val="20"/>
    <w:semiHidden/>
    <w:unhideWhenUsed/>
    <w:rsid w:val="00AF08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F0853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853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link w:val="ConsPlusNormal0"/>
    <w:qFormat/>
    <w:rsid w:val="00AF08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F0853"/>
    <w:rPr>
      <w:rFonts w:ascii="Arial" w:hAnsi="Arial" w:cs="Arial"/>
    </w:rPr>
  </w:style>
  <w:style w:type="character" w:customStyle="1" w:styleId="af">
    <w:name w:val="текст Знак"/>
    <w:link w:val="af0"/>
    <w:locked/>
    <w:rsid w:val="00AF0853"/>
  </w:style>
  <w:style w:type="paragraph" w:customStyle="1" w:styleId="af0">
    <w:name w:val="текст"/>
    <w:basedOn w:val="a"/>
    <w:link w:val="af"/>
    <w:qFormat/>
    <w:rsid w:val="00AF0853"/>
    <w:pPr>
      <w:ind w:firstLine="709"/>
      <w:jc w:val="both"/>
    </w:pPr>
    <w:rPr>
      <w:sz w:val="20"/>
      <w:szCs w:val="20"/>
    </w:rPr>
  </w:style>
  <w:style w:type="character" w:customStyle="1" w:styleId="ae">
    <w:name w:val="Абзац списка Знак"/>
    <w:link w:val="ad"/>
    <w:uiPriority w:val="34"/>
    <w:rsid w:val="00AF085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E1E7-B2D6-4493-9A48-FB93A95D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w1w1w1e1</cp:lastModifiedBy>
  <cp:revision>3</cp:revision>
  <cp:lastPrinted>2023-09-05T06:24:00Z</cp:lastPrinted>
  <dcterms:created xsi:type="dcterms:W3CDTF">2023-09-05T06:11:00Z</dcterms:created>
  <dcterms:modified xsi:type="dcterms:W3CDTF">2023-09-05T06:26:00Z</dcterms:modified>
</cp:coreProperties>
</file>