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42" w:rsidRDefault="002D7A42" w:rsidP="002D7A42">
      <w:pPr>
        <w:jc w:val="center"/>
        <w:rPr>
          <w:sz w:val="22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D7A42" w:rsidRDefault="002D7A42" w:rsidP="002D7A42">
      <w:pPr>
        <w:jc w:val="center"/>
        <w:rPr>
          <w:b/>
          <w:bCs/>
          <w:szCs w:val="28"/>
        </w:rPr>
      </w:pPr>
    </w:p>
    <w:p w:rsidR="002D7A42" w:rsidRDefault="002D7A42" w:rsidP="002D7A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D7A42" w:rsidRDefault="002D7A42" w:rsidP="002D7A42">
      <w:pPr>
        <w:jc w:val="center"/>
        <w:rPr>
          <w:b/>
          <w:bCs/>
          <w:sz w:val="28"/>
          <w:szCs w:val="28"/>
        </w:rPr>
      </w:pPr>
    </w:p>
    <w:p w:rsidR="002D7A42" w:rsidRDefault="002D7A42" w:rsidP="002D7A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D7A42" w:rsidRDefault="002D7A42" w:rsidP="002D7A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2D7A42" w:rsidRDefault="002D7A42" w:rsidP="002D7A42">
      <w:pPr>
        <w:jc w:val="center"/>
        <w:rPr>
          <w:sz w:val="28"/>
          <w:szCs w:val="28"/>
        </w:rPr>
      </w:pPr>
    </w:p>
    <w:p w:rsidR="002D7A42" w:rsidRDefault="002D7A42" w:rsidP="002D7A4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553626" w:rsidRPr="00E6769F" w:rsidRDefault="002D7A42" w:rsidP="00553626">
      <w:pPr>
        <w:tabs>
          <w:tab w:val="left" w:pos="3780"/>
          <w:tab w:val="left" w:pos="381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26 января </w:t>
      </w:r>
      <w:r w:rsidR="00553626">
        <w:rPr>
          <w:sz w:val="28"/>
          <w:szCs w:val="28"/>
        </w:rPr>
        <w:t>202</w:t>
      </w:r>
      <w:r w:rsidR="00D50E7D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553626" w:rsidRPr="00E6769F">
        <w:rPr>
          <w:sz w:val="28"/>
          <w:szCs w:val="28"/>
        </w:rPr>
        <w:t xml:space="preserve"> </w:t>
      </w:r>
      <w:r w:rsidR="00553626">
        <w:rPr>
          <w:sz w:val="28"/>
          <w:szCs w:val="28"/>
        </w:rPr>
        <w:t xml:space="preserve">                         </w:t>
      </w:r>
      <w:r w:rsidR="00553626" w:rsidRPr="00E6769F">
        <w:rPr>
          <w:sz w:val="28"/>
          <w:szCs w:val="28"/>
        </w:rPr>
        <w:t xml:space="preserve">                  </w:t>
      </w:r>
      <w:r w:rsidR="00553626">
        <w:rPr>
          <w:sz w:val="28"/>
          <w:szCs w:val="28"/>
        </w:rPr>
        <w:t xml:space="preserve">     </w:t>
      </w:r>
      <w:r w:rsidR="00553626" w:rsidRPr="00E6769F">
        <w:rPr>
          <w:sz w:val="28"/>
          <w:szCs w:val="28"/>
        </w:rPr>
        <w:t xml:space="preserve">   </w:t>
      </w:r>
      <w:r w:rsidR="00553626">
        <w:rPr>
          <w:sz w:val="28"/>
          <w:szCs w:val="28"/>
        </w:rPr>
        <w:t xml:space="preserve">           </w:t>
      </w:r>
      <w:r w:rsidR="00553626" w:rsidRPr="00E6769F">
        <w:rPr>
          <w:sz w:val="28"/>
          <w:szCs w:val="28"/>
        </w:rPr>
        <w:t xml:space="preserve"> </w:t>
      </w:r>
      <w:r w:rsidR="0055362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553626" w:rsidRPr="00E6769F">
        <w:rPr>
          <w:sz w:val="28"/>
          <w:szCs w:val="28"/>
        </w:rPr>
        <w:t>№</w:t>
      </w:r>
      <w:r>
        <w:rPr>
          <w:sz w:val="28"/>
          <w:szCs w:val="28"/>
        </w:rPr>
        <w:t xml:space="preserve"> 44</w:t>
      </w:r>
      <w:r w:rsidR="00553626" w:rsidRPr="00E6769F">
        <w:rPr>
          <w:sz w:val="28"/>
          <w:szCs w:val="28"/>
        </w:rPr>
        <w:t xml:space="preserve"> </w:t>
      </w:r>
      <w:r w:rsidR="00553626" w:rsidRPr="00E6769F">
        <w:rPr>
          <w:sz w:val="28"/>
          <w:szCs w:val="28"/>
          <w:u w:val="single"/>
        </w:rPr>
        <w:t xml:space="preserve">         </w:t>
      </w:r>
    </w:p>
    <w:p w:rsidR="00CB7CEF" w:rsidRDefault="00CB7CEF" w:rsidP="002D7A42">
      <w:pPr>
        <w:rPr>
          <w:b/>
          <w:bCs/>
        </w:rPr>
      </w:pPr>
    </w:p>
    <w:p w:rsidR="002E6D42" w:rsidRPr="00D74F57" w:rsidRDefault="002E6D42" w:rsidP="002D7A42">
      <w:pPr>
        <w:rPr>
          <w:b/>
          <w:bCs/>
        </w:rPr>
      </w:pPr>
    </w:p>
    <w:p w:rsidR="000D0CB0" w:rsidRPr="00553626" w:rsidRDefault="003618B2" w:rsidP="00692A5B">
      <w:pPr>
        <w:pStyle w:val="ConsPlusNormal"/>
        <w:widowControl/>
        <w:spacing w:line="240" w:lineRule="exact"/>
        <w:ind w:firstLine="0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2A5B">
        <w:rPr>
          <w:rFonts w:ascii="Times New Roman" w:hAnsi="Times New Roman" w:cs="Times New Roman"/>
          <w:sz w:val="28"/>
          <w:szCs w:val="28"/>
        </w:rPr>
        <w:t>Об утверждении П</w:t>
      </w:r>
      <w:r w:rsidR="000D0CB0" w:rsidRPr="00692A5B">
        <w:rPr>
          <w:rFonts w:ascii="Times New Roman" w:hAnsi="Times New Roman" w:cs="Times New Roman"/>
          <w:sz w:val="28"/>
          <w:szCs w:val="28"/>
        </w:rPr>
        <w:t xml:space="preserve">равил размещения и содержания информационных конструкций (вывесок) </w:t>
      </w:r>
      <w:r w:rsidR="000D0CB0" w:rsidRPr="00692A5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D0CB0" w:rsidRPr="00553626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553626" w:rsidRPr="00553626">
        <w:rPr>
          <w:rFonts w:ascii="Times New Roman" w:hAnsi="Times New Roman" w:cs="Times New Roman"/>
          <w:bCs/>
          <w:sz w:val="28"/>
          <w:szCs w:val="28"/>
        </w:rPr>
        <w:t>Новоселицкого муниципального округа</w:t>
      </w:r>
      <w:r w:rsidR="00B0423B" w:rsidRPr="00553626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692A5B" w:rsidRPr="00553626" w:rsidRDefault="00692A5B" w:rsidP="002D7A42">
      <w:pPr>
        <w:pStyle w:val="ConsPlusNormal"/>
        <w:widowControl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CB0" w:rsidRDefault="000D0CB0" w:rsidP="002D7A42">
      <w:pPr>
        <w:jc w:val="center"/>
        <w:rPr>
          <w:b/>
          <w:bCs/>
        </w:rPr>
      </w:pPr>
    </w:p>
    <w:p w:rsidR="000D0CB0" w:rsidRDefault="000D0CB0" w:rsidP="002D7A42">
      <w:pPr>
        <w:ind w:firstLine="709"/>
        <w:jc w:val="both"/>
        <w:rPr>
          <w:bCs/>
          <w:sz w:val="28"/>
          <w:szCs w:val="28"/>
        </w:rPr>
      </w:pPr>
      <w:r w:rsidRPr="00692A5B">
        <w:rPr>
          <w:bCs/>
          <w:sz w:val="28"/>
          <w:szCs w:val="28"/>
        </w:rPr>
        <w:t xml:space="preserve">В соответствии с Правилами благоустройства территории </w:t>
      </w:r>
      <w:r w:rsidR="00553626">
        <w:rPr>
          <w:bCs/>
          <w:sz w:val="28"/>
          <w:szCs w:val="28"/>
        </w:rPr>
        <w:t>Новоселицкого муниципального округа</w:t>
      </w:r>
      <w:r w:rsidR="00692A5B" w:rsidRPr="00692A5B">
        <w:rPr>
          <w:bCs/>
          <w:sz w:val="28"/>
          <w:szCs w:val="28"/>
        </w:rPr>
        <w:t xml:space="preserve"> Ставропольского края</w:t>
      </w:r>
      <w:r w:rsidRPr="00692A5B">
        <w:rPr>
          <w:bCs/>
          <w:sz w:val="28"/>
          <w:szCs w:val="28"/>
        </w:rPr>
        <w:t>, в целях упорядочения размещения и формирования благоприятного внешнего вида рекламных и информационных конструкций</w:t>
      </w:r>
      <w:r w:rsidR="00692A5B" w:rsidRPr="00692A5B">
        <w:rPr>
          <w:bCs/>
          <w:sz w:val="28"/>
          <w:szCs w:val="28"/>
        </w:rPr>
        <w:t>,</w:t>
      </w:r>
      <w:r w:rsidRPr="00692A5B">
        <w:rPr>
          <w:bCs/>
          <w:sz w:val="28"/>
          <w:szCs w:val="28"/>
        </w:rPr>
        <w:t xml:space="preserve"> администрация </w:t>
      </w:r>
      <w:r w:rsidR="00553626">
        <w:rPr>
          <w:bCs/>
          <w:sz w:val="28"/>
          <w:szCs w:val="28"/>
        </w:rPr>
        <w:t>Новоселицкого муниципального округа</w:t>
      </w:r>
      <w:r w:rsidR="00692A5B" w:rsidRPr="00692A5B">
        <w:rPr>
          <w:bCs/>
          <w:sz w:val="28"/>
          <w:szCs w:val="28"/>
        </w:rPr>
        <w:t xml:space="preserve"> Ставропольского края</w:t>
      </w:r>
    </w:p>
    <w:p w:rsidR="002D7A42" w:rsidRPr="00692A5B" w:rsidRDefault="002D7A42" w:rsidP="002D7A42">
      <w:pPr>
        <w:ind w:firstLine="709"/>
        <w:jc w:val="both"/>
        <w:rPr>
          <w:b/>
          <w:sz w:val="28"/>
          <w:szCs w:val="28"/>
        </w:rPr>
      </w:pPr>
    </w:p>
    <w:p w:rsidR="000D0CB0" w:rsidRPr="00692A5B" w:rsidRDefault="000D0CB0" w:rsidP="002D7A42">
      <w:pPr>
        <w:rPr>
          <w:sz w:val="28"/>
          <w:szCs w:val="28"/>
        </w:rPr>
      </w:pPr>
      <w:r w:rsidRPr="00692A5B">
        <w:rPr>
          <w:sz w:val="28"/>
          <w:szCs w:val="28"/>
        </w:rPr>
        <w:t xml:space="preserve">ПОСТАНОВЛЯЕТ: </w:t>
      </w:r>
    </w:p>
    <w:p w:rsidR="000D0CB0" w:rsidRPr="00692A5B" w:rsidRDefault="000D0CB0" w:rsidP="000D0CB0">
      <w:pPr>
        <w:jc w:val="both"/>
        <w:rPr>
          <w:sz w:val="28"/>
          <w:szCs w:val="28"/>
        </w:rPr>
      </w:pPr>
    </w:p>
    <w:p w:rsidR="000D0CB0" w:rsidRDefault="000D0CB0" w:rsidP="005E4655">
      <w:pPr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692A5B">
        <w:rPr>
          <w:sz w:val="28"/>
          <w:szCs w:val="28"/>
        </w:rPr>
        <w:t>Утвердить прилагаемые Правила размещения и содержания и</w:t>
      </w:r>
      <w:r w:rsidR="00553626">
        <w:rPr>
          <w:sz w:val="28"/>
          <w:szCs w:val="28"/>
        </w:rPr>
        <w:t>н</w:t>
      </w:r>
      <w:r w:rsidRPr="00692A5B">
        <w:rPr>
          <w:sz w:val="28"/>
          <w:szCs w:val="28"/>
        </w:rPr>
        <w:t xml:space="preserve">формационных конструкций (вывесок) </w:t>
      </w:r>
      <w:r w:rsidRPr="00692A5B">
        <w:rPr>
          <w:bCs/>
          <w:sz w:val="28"/>
          <w:szCs w:val="28"/>
        </w:rPr>
        <w:t xml:space="preserve">на территории </w:t>
      </w:r>
      <w:r w:rsidR="005E4655">
        <w:rPr>
          <w:bCs/>
          <w:sz w:val="28"/>
          <w:szCs w:val="28"/>
        </w:rPr>
        <w:t xml:space="preserve">Новоселицкого муниципального округа </w:t>
      </w:r>
      <w:r w:rsidR="00B0423B" w:rsidRPr="00692A5B">
        <w:rPr>
          <w:bCs/>
          <w:sz w:val="28"/>
          <w:szCs w:val="28"/>
        </w:rPr>
        <w:t>Ставропольского края</w:t>
      </w:r>
      <w:r w:rsidR="00692A5B" w:rsidRPr="00692A5B">
        <w:rPr>
          <w:bCs/>
          <w:sz w:val="28"/>
          <w:szCs w:val="28"/>
        </w:rPr>
        <w:t>.</w:t>
      </w:r>
    </w:p>
    <w:p w:rsidR="00553626" w:rsidRPr="00692A5B" w:rsidRDefault="00553626" w:rsidP="00553626">
      <w:pPr>
        <w:ind w:left="1017"/>
        <w:jc w:val="both"/>
        <w:rPr>
          <w:bCs/>
          <w:sz w:val="28"/>
          <w:szCs w:val="28"/>
        </w:rPr>
      </w:pPr>
    </w:p>
    <w:p w:rsidR="005E4655" w:rsidRDefault="005E4655" w:rsidP="005E4655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9536C3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И.А.  </w:t>
      </w:r>
    </w:p>
    <w:p w:rsidR="00553626" w:rsidRPr="00692A5B" w:rsidRDefault="005E4655" w:rsidP="005E4655">
      <w:pPr>
        <w:jc w:val="both"/>
        <w:rPr>
          <w:sz w:val="28"/>
          <w:szCs w:val="28"/>
        </w:rPr>
      </w:pPr>
      <w:r w:rsidRPr="009536C3">
        <w:rPr>
          <w:sz w:val="28"/>
          <w:szCs w:val="28"/>
        </w:rPr>
        <w:t xml:space="preserve">                                                              </w:t>
      </w:r>
    </w:p>
    <w:p w:rsidR="000D0CB0" w:rsidRPr="00692A5B" w:rsidRDefault="00692A5B" w:rsidP="00553626">
      <w:pPr>
        <w:ind w:firstLine="567"/>
        <w:jc w:val="both"/>
        <w:rPr>
          <w:bCs/>
          <w:sz w:val="28"/>
          <w:szCs w:val="28"/>
        </w:rPr>
      </w:pPr>
      <w:r w:rsidRPr="00692A5B">
        <w:rPr>
          <w:sz w:val="28"/>
          <w:szCs w:val="28"/>
        </w:rPr>
        <w:t>3</w:t>
      </w:r>
      <w:r w:rsidRPr="00692A5B">
        <w:rPr>
          <w:bCs/>
          <w:sz w:val="28"/>
          <w:szCs w:val="28"/>
        </w:rPr>
        <w:t xml:space="preserve">.  </w:t>
      </w:r>
      <w:r w:rsidR="00091B2D">
        <w:rPr>
          <w:bCs/>
          <w:sz w:val="28"/>
          <w:szCs w:val="28"/>
        </w:rPr>
        <w:t>Настоящее п</w:t>
      </w:r>
      <w:r w:rsidRPr="00692A5B">
        <w:rPr>
          <w:bCs/>
          <w:sz w:val="28"/>
          <w:szCs w:val="28"/>
        </w:rPr>
        <w:t>остановление вступает в</w:t>
      </w:r>
      <w:r w:rsidR="00E15FED">
        <w:rPr>
          <w:bCs/>
          <w:sz w:val="28"/>
          <w:szCs w:val="28"/>
        </w:rPr>
        <w:t xml:space="preserve"> </w:t>
      </w:r>
      <w:r w:rsidRPr="00692A5B">
        <w:rPr>
          <w:bCs/>
          <w:sz w:val="28"/>
          <w:szCs w:val="28"/>
        </w:rPr>
        <w:t>силу со</w:t>
      </w:r>
      <w:r w:rsidR="000D0CB0" w:rsidRPr="00692A5B">
        <w:rPr>
          <w:bCs/>
          <w:sz w:val="28"/>
          <w:szCs w:val="28"/>
        </w:rPr>
        <w:t xml:space="preserve"> дня </w:t>
      </w:r>
      <w:r w:rsidRPr="00692A5B">
        <w:rPr>
          <w:bCs/>
          <w:sz w:val="28"/>
          <w:szCs w:val="28"/>
        </w:rPr>
        <w:t>его обнародования</w:t>
      </w:r>
      <w:r w:rsidR="000D0CB0" w:rsidRPr="00692A5B">
        <w:rPr>
          <w:bCs/>
          <w:sz w:val="28"/>
          <w:szCs w:val="28"/>
        </w:rPr>
        <w:t>.</w:t>
      </w:r>
    </w:p>
    <w:p w:rsidR="000D0CB0" w:rsidRDefault="000D0CB0" w:rsidP="000D0CB0">
      <w:pPr>
        <w:jc w:val="both"/>
        <w:rPr>
          <w:bCs/>
          <w:sz w:val="28"/>
          <w:szCs w:val="28"/>
        </w:rPr>
      </w:pPr>
    </w:p>
    <w:p w:rsidR="002D7A42" w:rsidRPr="00692A5B" w:rsidRDefault="002D7A42" w:rsidP="000D0CB0">
      <w:pPr>
        <w:jc w:val="both"/>
        <w:rPr>
          <w:bCs/>
          <w:sz w:val="28"/>
          <w:szCs w:val="28"/>
        </w:rPr>
      </w:pPr>
    </w:p>
    <w:p w:rsidR="000D0CB0" w:rsidRPr="00692A5B" w:rsidRDefault="000D0CB0" w:rsidP="000D0CB0">
      <w:pPr>
        <w:rPr>
          <w:bCs/>
          <w:sz w:val="28"/>
          <w:szCs w:val="28"/>
        </w:rPr>
      </w:pPr>
    </w:p>
    <w:p w:rsidR="00B21739" w:rsidRDefault="00B21739" w:rsidP="00B2173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2D7A42">
        <w:rPr>
          <w:sz w:val="28"/>
          <w:szCs w:val="28"/>
        </w:rPr>
        <w:t xml:space="preserve"> полномочия Г</w:t>
      </w:r>
      <w:r>
        <w:rPr>
          <w:sz w:val="28"/>
          <w:szCs w:val="28"/>
        </w:rPr>
        <w:t>лавы</w:t>
      </w:r>
      <w:r w:rsidRPr="00FC5756">
        <w:rPr>
          <w:sz w:val="28"/>
          <w:szCs w:val="28"/>
        </w:rPr>
        <w:t xml:space="preserve"> </w:t>
      </w:r>
    </w:p>
    <w:p w:rsidR="00B21739" w:rsidRPr="00FC5756" w:rsidRDefault="00B21739" w:rsidP="00B21739">
      <w:pPr>
        <w:spacing w:line="240" w:lineRule="exact"/>
        <w:contextualSpacing/>
        <w:jc w:val="both"/>
        <w:rPr>
          <w:sz w:val="28"/>
          <w:szCs w:val="28"/>
        </w:rPr>
      </w:pPr>
      <w:r w:rsidRPr="00FC5756">
        <w:rPr>
          <w:sz w:val="28"/>
          <w:szCs w:val="28"/>
        </w:rPr>
        <w:t>Новоселицкого</w:t>
      </w:r>
      <w:r>
        <w:rPr>
          <w:sz w:val="28"/>
          <w:szCs w:val="28"/>
        </w:rPr>
        <w:t xml:space="preserve"> </w:t>
      </w:r>
      <w:r w:rsidRPr="00FC5756">
        <w:rPr>
          <w:sz w:val="28"/>
          <w:szCs w:val="28"/>
        </w:rPr>
        <w:t xml:space="preserve">муниципального округа </w:t>
      </w:r>
    </w:p>
    <w:p w:rsidR="00B21739" w:rsidRPr="00FC5756" w:rsidRDefault="00B21739" w:rsidP="00B21739">
      <w:pPr>
        <w:spacing w:line="240" w:lineRule="exact"/>
        <w:jc w:val="both"/>
        <w:rPr>
          <w:sz w:val="28"/>
          <w:szCs w:val="28"/>
        </w:rPr>
      </w:pPr>
      <w:r w:rsidRPr="00FC5756">
        <w:rPr>
          <w:sz w:val="28"/>
          <w:szCs w:val="28"/>
        </w:rPr>
        <w:t xml:space="preserve">Ставропольского края   </w:t>
      </w:r>
      <w:r>
        <w:rPr>
          <w:sz w:val="28"/>
          <w:szCs w:val="28"/>
        </w:rPr>
        <w:t xml:space="preserve">                                      </w:t>
      </w:r>
      <w:r w:rsidR="002D7A42">
        <w:rPr>
          <w:sz w:val="28"/>
          <w:szCs w:val="28"/>
        </w:rPr>
        <w:t xml:space="preserve">                              Т.И.</w:t>
      </w:r>
      <w:r>
        <w:rPr>
          <w:sz w:val="28"/>
          <w:szCs w:val="28"/>
        </w:rPr>
        <w:t>Федотова</w:t>
      </w:r>
    </w:p>
    <w:p w:rsidR="00A77114" w:rsidRPr="00692A5B" w:rsidRDefault="00A77114" w:rsidP="005104FD">
      <w:pPr>
        <w:rPr>
          <w:sz w:val="28"/>
          <w:szCs w:val="28"/>
        </w:rPr>
      </w:pPr>
    </w:p>
    <w:p w:rsidR="000D0CB0" w:rsidRPr="00692A5B" w:rsidRDefault="000D0CB0" w:rsidP="007B3853">
      <w:pPr>
        <w:jc w:val="center"/>
        <w:rPr>
          <w:sz w:val="28"/>
          <w:szCs w:val="28"/>
        </w:rPr>
      </w:pPr>
    </w:p>
    <w:p w:rsidR="000D0CB0" w:rsidRPr="00692A5B" w:rsidRDefault="000D0CB0" w:rsidP="007B3853">
      <w:pPr>
        <w:jc w:val="center"/>
        <w:rPr>
          <w:sz w:val="28"/>
          <w:szCs w:val="28"/>
        </w:rPr>
      </w:pPr>
    </w:p>
    <w:p w:rsidR="000D0CB0" w:rsidRPr="00692A5B" w:rsidRDefault="000D0CB0" w:rsidP="007B3853">
      <w:pPr>
        <w:jc w:val="center"/>
        <w:rPr>
          <w:sz w:val="28"/>
          <w:szCs w:val="28"/>
        </w:rPr>
      </w:pPr>
    </w:p>
    <w:p w:rsidR="000D0CB0" w:rsidRPr="00692A5B" w:rsidRDefault="000D0CB0" w:rsidP="007B3853">
      <w:pPr>
        <w:jc w:val="center"/>
        <w:rPr>
          <w:sz w:val="28"/>
          <w:szCs w:val="28"/>
        </w:rPr>
      </w:pPr>
    </w:p>
    <w:p w:rsidR="005E4655" w:rsidRPr="009442FC" w:rsidRDefault="005E4655" w:rsidP="002D7A42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42FC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5E4655" w:rsidRPr="009442FC" w:rsidRDefault="005E4655" w:rsidP="002D7A42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655" w:rsidRPr="009442FC" w:rsidRDefault="005E4655" w:rsidP="002D7A42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42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E4655" w:rsidRPr="009442FC" w:rsidRDefault="005E4655" w:rsidP="002D7A42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9442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E4655" w:rsidRDefault="005E4655" w:rsidP="002D7A42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42F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E4655" w:rsidRPr="009442FC" w:rsidRDefault="005E4655" w:rsidP="002D7A42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655" w:rsidRPr="00D7782A" w:rsidRDefault="005E4655" w:rsidP="002D7A42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42F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A42">
        <w:rPr>
          <w:rFonts w:ascii="Times New Roman" w:hAnsi="Times New Roman" w:cs="Times New Roman"/>
          <w:sz w:val="28"/>
          <w:szCs w:val="28"/>
        </w:rPr>
        <w:t xml:space="preserve">26 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0E7D">
        <w:rPr>
          <w:rFonts w:ascii="Times New Roman" w:hAnsi="Times New Roman" w:cs="Times New Roman"/>
          <w:sz w:val="28"/>
          <w:szCs w:val="28"/>
        </w:rPr>
        <w:t>2</w:t>
      </w:r>
      <w:r w:rsidR="002D7A42">
        <w:rPr>
          <w:rFonts w:ascii="Times New Roman" w:hAnsi="Times New Roman" w:cs="Times New Roman"/>
          <w:sz w:val="28"/>
          <w:szCs w:val="28"/>
        </w:rPr>
        <w:t xml:space="preserve"> г. № 44</w:t>
      </w:r>
    </w:p>
    <w:p w:rsidR="000D0CB0" w:rsidRPr="00692A5B" w:rsidRDefault="000D0CB0" w:rsidP="007B3853">
      <w:pPr>
        <w:jc w:val="center"/>
        <w:rPr>
          <w:sz w:val="28"/>
          <w:szCs w:val="28"/>
        </w:rPr>
      </w:pPr>
    </w:p>
    <w:p w:rsidR="002E6D42" w:rsidRDefault="002E6D42" w:rsidP="002E6D42"/>
    <w:p w:rsidR="00F57C26" w:rsidRPr="00692A5B" w:rsidRDefault="00692A5B" w:rsidP="00F57C2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47"/>
      <w:bookmarkEnd w:id="0"/>
      <w:r>
        <w:rPr>
          <w:bCs/>
          <w:sz w:val="28"/>
          <w:szCs w:val="28"/>
        </w:rPr>
        <w:t>П</w:t>
      </w:r>
      <w:r w:rsidRPr="00692A5B">
        <w:rPr>
          <w:bCs/>
          <w:sz w:val="28"/>
          <w:szCs w:val="28"/>
        </w:rPr>
        <w:t>равила размещения и содержания</w:t>
      </w:r>
    </w:p>
    <w:p w:rsidR="00611226" w:rsidRPr="00692A5B" w:rsidRDefault="00692A5B" w:rsidP="00F57C2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2A5B">
        <w:rPr>
          <w:bCs/>
          <w:sz w:val="28"/>
          <w:szCs w:val="28"/>
        </w:rPr>
        <w:t xml:space="preserve"> информационных конструкций (вывесок) на территории </w:t>
      </w:r>
    </w:p>
    <w:p w:rsidR="00576E56" w:rsidRPr="00692A5B" w:rsidRDefault="00692A5B" w:rsidP="00F57C2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Новоселицкого </w:t>
      </w:r>
      <w:r w:rsidR="00553626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С</w:t>
      </w:r>
      <w:r w:rsidRPr="00692A5B">
        <w:rPr>
          <w:bCs/>
          <w:sz w:val="28"/>
          <w:szCs w:val="28"/>
        </w:rPr>
        <w:t>тавропольского края</w:t>
      </w:r>
    </w:p>
    <w:p w:rsidR="00576E56" w:rsidRPr="005A6CD9" w:rsidRDefault="00576E56">
      <w:pPr>
        <w:widowControl w:val="0"/>
        <w:autoSpaceDE w:val="0"/>
        <w:autoSpaceDN w:val="0"/>
        <w:adjustRightInd w:val="0"/>
        <w:jc w:val="both"/>
      </w:pPr>
    </w:p>
    <w:p w:rsidR="00576E56" w:rsidRPr="004F32AC" w:rsidRDefault="00576E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51"/>
      <w:bookmarkEnd w:id="1"/>
      <w:r w:rsidRPr="004F32AC">
        <w:rPr>
          <w:sz w:val="28"/>
          <w:szCs w:val="28"/>
        </w:rPr>
        <w:t>I. Общие положения</w:t>
      </w:r>
    </w:p>
    <w:p w:rsidR="00576E56" w:rsidRPr="004F32AC" w:rsidRDefault="00576E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B52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1. Настоящие Правила размещения и содержания информационных конструкций</w:t>
      </w:r>
      <w:r w:rsidR="00D33D39" w:rsidRPr="004F32AC">
        <w:rPr>
          <w:sz w:val="28"/>
          <w:szCs w:val="28"/>
        </w:rPr>
        <w:t xml:space="preserve"> (вывесок)</w:t>
      </w:r>
      <w:r w:rsidR="00553626">
        <w:rPr>
          <w:sz w:val="28"/>
          <w:szCs w:val="28"/>
        </w:rPr>
        <w:t xml:space="preserve"> </w:t>
      </w:r>
      <w:r w:rsidR="000D0CB0" w:rsidRPr="004F32AC">
        <w:rPr>
          <w:bCs/>
          <w:sz w:val="28"/>
          <w:szCs w:val="28"/>
        </w:rPr>
        <w:t xml:space="preserve">на территории </w:t>
      </w:r>
      <w:r w:rsidR="00692A5B" w:rsidRPr="004F32AC">
        <w:rPr>
          <w:bCs/>
          <w:sz w:val="28"/>
          <w:szCs w:val="28"/>
        </w:rPr>
        <w:t xml:space="preserve">Новоселицкого </w:t>
      </w:r>
      <w:r w:rsidR="00553626">
        <w:rPr>
          <w:bCs/>
          <w:sz w:val="28"/>
          <w:szCs w:val="28"/>
        </w:rPr>
        <w:t>муниципального округа</w:t>
      </w:r>
      <w:r w:rsidR="00692A5B" w:rsidRPr="004F32AC">
        <w:rPr>
          <w:bCs/>
          <w:sz w:val="28"/>
          <w:szCs w:val="28"/>
        </w:rPr>
        <w:t xml:space="preserve"> Ставропольского края</w:t>
      </w:r>
      <w:r w:rsidRPr="004F32AC">
        <w:rPr>
          <w:sz w:val="28"/>
          <w:szCs w:val="28"/>
        </w:rPr>
        <w:t xml:space="preserve">(далее - Правила) определяют виды информационных конструкций, размещаемых </w:t>
      </w:r>
      <w:r w:rsidR="00692A5B" w:rsidRPr="004F32AC">
        <w:rPr>
          <w:sz w:val="28"/>
          <w:szCs w:val="28"/>
        </w:rPr>
        <w:t xml:space="preserve">на территории </w:t>
      </w:r>
      <w:r w:rsidR="00553626" w:rsidRPr="004F32AC">
        <w:rPr>
          <w:bCs/>
          <w:sz w:val="28"/>
          <w:szCs w:val="28"/>
        </w:rPr>
        <w:t xml:space="preserve">Новоселицкого </w:t>
      </w:r>
      <w:r w:rsidR="00553626">
        <w:rPr>
          <w:bCs/>
          <w:sz w:val="28"/>
          <w:szCs w:val="28"/>
        </w:rPr>
        <w:t>муниципального округа</w:t>
      </w:r>
      <w:r w:rsidR="00692A5B" w:rsidRPr="004F32AC">
        <w:rPr>
          <w:sz w:val="28"/>
          <w:szCs w:val="28"/>
        </w:rPr>
        <w:t xml:space="preserve"> Ставропольского края</w:t>
      </w:r>
      <w:r w:rsidRPr="004F32AC">
        <w:rPr>
          <w:sz w:val="28"/>
          <w:szCs w:val="28"/>
        </w:rPr>
        <w:t xml:space="preserve">, устанавливают требования к указанным информационным конструкциям, их размещению и содержанию. 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2. Информационная конструкция - объект благоустройства, выполняющий функцию информирования населения </w:t>
      </w:r>
      <w:r w:rsidR="00553626" w:rsidRPr="004F32AC">
        <w:rPr>
          <w:bCs/>
          <w:sz w:val="28"/>
          <w:szCs w:val="28"/>
        </w:rPr>
        <w:t xml:space="preserve">Новоселицкого </w:t>
      </w:r>
      <w:r w:rsidR="00553626">
        <w:rPr>
          <w:bCs/>
          <w:sz w:val="28"/>
          <w:szCs w:val="28"/>
        </w:rPr>
        <w:t>муниципального округа</w:t>
      </w:r>
      <w:r w:rsidR="00692A5B" w:rsidRPr="004F32AC">
        <w:rPr>
          <w:sz w:val="28"/>
          <w:szCs w:val="28"/>
        </w:rPr>
        <w:t xml:space="preserve"> Ставропольского края</w:t>
      </w:r>
      <w:r w:rsidR="00CB7CEF" w:rsidRPr="004F32AC">
        <w:rPr>
          <w:sz w:val="28"/>
          <w:szCs w:val="28"/>
        </w:rPr>
        <w:t xml:space="preserve"> и</w:t>
      </w:r>
      <w:r w:rsidRPr="004F32AC">
        <w:rPr>
          <w:sz w:val="28"/>
          <w:szCs w:val="28"/>
        </w:rPr>
        <w:t xml:space="preserve"> соответствующий требованиям, установленным настоящими Правилами.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3.</w:t>
      </w:r>
      <w:r w:rsidR="00D33D39" w:rsidRPr="004F32AC">
        <w:rPr>
          <w:sz w:val="28"/>
          <w:szCs w:val="28"/>
        </w:rPr>
        <w:t xml:space="preserve"> Информационные конструкции (в</w:t>
      </w:r>
      <w:r w:rsidRPr="004F32AC">
        <w:rPr>
          <w:sz w:val="28"/>
          <w:szCs w:val="28"/>
        </w:rPr>
        <w:t>ывески</w:t>
      </w:r>
      <w:r w:rsidR="00D33D39" w:rsidRPr="004F32AC">
        <w:rPr>
          <w:sz w:val="28"/>
          <w:szCs w:val="28"/>
        </w:rPr>
        <w:t>)</w:t>
      </w:r>
      <w:r w:rsidRPr="004F32AC">
        <w:rPr>
          <w:sz w:val="28"/>
          <w:szCs w:val="28"/>
        </w:rPr>
        <w:t>, размещаемые на фасадах, крышах или иных внешних поверхностях (внешних ограждающих конструкциях) зданий, строений, сооружений, включая витрины,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содержащие:</w:t>
      </w:r>
    </w:p>
    <w:p w:rsidR="00576E56" w:rsidRPr="004F32AC" w:rsidRDefault="00134EDA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1"/>
      <w:bookmarkEnd w:id="2"/>
      <w:r w:rsidRPr="004F32AC">
        <w:rPr>
          <w:sz w:val="28"/>
          <w:szCs w:val="28"/>
        </w:rPr>
        <w:t>3.1. С</w:t>
      </w:r>
      <w:r w:rsidR="00576E56" w:rsidRPr="004F32AC">
        <w:rPr>
          <w:sz w:val="28"/>
          <w:szCs w:val="28"/>
        </w:rPr>
        <w:t>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2"/>
      <w:bookmarkEnd w:id="3"/>
      <w:r w:rsidRPr="004F32AC">
        <w:rPr>
          <w:sz w:val="28"/>
          <w:szCs w:val="28"/>
        </w:rPr>
        <w:t xml:space="preserve">3.2. Сведения, размещаемые в случаях, предусмотренных </w:t>
      </w:r>
      <w:hyperlink r:id="rId9" w:history="1">
        <w:r w:rsidRPr="004F32AC">
          <w:rPr>
            <w:sz w:val="28"/>
            <w:szCs w:val="28"/>
          </w:rPr>
          <w:t>Законом</w:t>
        </w:r>
      </w:hyperlink>
      <w:r w:rsidRPr="004F32AC">
        <w:rPr>
          <w:sz w:val="28"/>
          <w:szCs w:val="2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F32AC">
          <w:rPr>
            <w:sz w:val="28"/>
            <w:szCs w:val="28"/>
          </w:rPr>
          <w:t>1992 г</w:t>
        </w:r>
      </w:smartTag>
      <w:r w:rsidR="00134EDA" w:rsidRPr="004F32AC">
        <w:rPr>
          <w:sz w:val="28"/>
          <w:szCs w:val="28"/>
        </w:rPr>
        <w:t>. N 2300-1 «О защите прав потребителей"</w:t>
      </w:r>
      <w:r w:rsidRPr="004F32AC">
        <w:rPr>
          <w:sz w:val="28"/>
          <w:szCs w:val="28"/>
        </w:rPr>
        <w:t>.</w:t>
      </w:r>
    </w:p>
    <w:p w:rsidR="00576E56" w:rsidRPr="004F32AC" w:rsidRDefault="00D33D39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4</w:t>
      </w:r>
      <w:r w:rsidR="00576E56" w:rsidRPr="004F32AC">
        <w:rPr>
          <w:sz w:val="28"/>
          <w:szCs w:val="28"/>
        </w:rPr>
        <w:t xml:space="preserve">. Содержание информационных конструкций, указанных в </w:t>
      </w:r>
      <w:hyperlink w:anchor="Par56" w:history="1">
        <w:r w:rsidR="008B42C6" w:rsidRPr="004F32AC">
          <w:rPr>
            <w:sz w:val="28"/>
            <w:szCs w:val="28"/>
          </w:rPr>
          <w:t>пункте</w:t>
        </w:r>
      </w:hyperlink>
      <w:r w:rsidR="008B42C6" w:rsidRPr="004F32AC">
        <w:rPr>
          <w:sz w:val="28"/>
          <w:szCs w:val="28"/>
        </w:rPr>
        <w:t xml:space="preserve"> 3</w:t>
      </w:r>
      <w:r w:rsidR="00576E56" w:rsidRPr="004F32AC">
        <w:rPr>
          <w:sz w:val="28"/>
          <w:szCs w:val="28"/>
        </w:rPr>
        <w:t xml:space="preserve"> настоящих Правил, осуществляется собственниками (правообладателями) данных объектов.</w:t>
      </w:r>
    </w:p>
    <w:p w:rsidR="00576E56" w:rsidRPr="004F32AC" w:rsidRDefault="00D33D39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5</w:t>
      </w:r>
      <w:r w:rsidR="00CB7CEF" w:rsidRPr="004F32AC">
        <w:rPr>
          <w:sz w:val="28"/>
          <w:szCs w:val="28"/>
        </w:rPr>
        <w:t xml:space="preserve">. Информационные конструкции </w:t>
      </w:r>
      <w:r w:rsidR="00576E56" w:rsidRPr="004F32AC">
        <w:rPr>
          <w:sz w:val="28"/>
          <w:szCs w:val="28"/>
        </w:rPr>
        <w:t>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</w:t>
      </w:r>
      <w:r w:rsidR="00576E56" w:rsidRPr="004F32AC">
        <w:rPr>
          <w:sz w:val="28"/>
          <w:szCs w:val="28"/>
        </w:rPr>
        <w:lastRenderedPageBreak/>
        <w:t>бованиями к конструкциям и их размещению, в том числе на внешних поверхностя</w:t>
      </w:r>
      <w:r w:rsidR="00CB7CEF" w:rsidRPr="004F32AC">
        <w:rPr>
          <w:sz w:val="28"/>
          <w:szCs w:val="28"/>
        </w:rPr>
        <w:t>х зданий, строений, сооружений</w:t>
      </w:r>
      <w:r w:rsidR="00576E56" w:rsidRPr="004F32AC">
        <w:rPr>
          <w:sz w:val="28"/>
          <w:szCs w:val="28"/>
        </w:rPr>
        <w:t xml:space="preserve">, а также не нарушать внешний архитектурный облик </w:t>
      </w:r>
      <w:r w:rsidR="00CB7CEF" w:rsidRPr="004F32AC">
        <w:rPr>
          <w:sz w:val="28"/>
          <w:szCs w:val="28"/>
        </w:rPr>
        <w:t>сел поселения</w:t>
      </w:r>
      <w:r w:rsidR="00553626">
        <w:rPr>
          <w:sz w:val="28"/>
          <w:szCs w:val="28"/>
        </w:rPr>
        <w:t xml:space="preserve"> </w:t>
      </w:r>
      <w:r w:rsidR="00576E56" w:rsidRPr="004F32AC">
        <w:rPr>
          <w:sz w:val="28"/>
          <w:szCs w:val="28"/>
        </w:rPr>
        <w:t>и обеспечивать соответствие эстетических характеристик информационных конструкций стилистике объекта, на котором они размещаются.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Использование в текстах (надписях), размещаемых на информационных конструкциях (вывесках), указанных в </w:t>
      </w:r>
      <w:hyperlink w:anchor="Par60" w:history="1">
        <w:r w:rsidRPr="004F32AC">
          <w:rPr>
            <w:sz w:val="28"/>
            <w:szCs w:val="28"/>
          </w:rPr>
          <w:t>пункте 3</w:t>
        </w:r>
      </w:hyperlink>
      <w:r w:rsidRPr="004F32AC">
        <w:rPr>
          <w:sz w:val="28"/>
          <w:szCs w:val="28"/>
        </w:rPr>
        <w:t xml:space="preserve"> настоящих Правил, товарных знаков и знаков обслуживания, в том числе на иностранных языках, осуществляется только при условии их предварительной регистрации в установленном порядке на территории Российской Федерации или в случаях, предусмотренных международным договором Российской Федерации.</w:t>
      </w:r>
    </w:p>
    <w:p w:rsidR="00576E56" w:rsidRPr="004F32AC" w:rsidRDefault="00D33D39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7"/>
      <w:bookmarkEnd w:id="4"/>
      <w:r w:rsidRPr="004F32AC">
        <w:rPr>
          <w:sz w:val="28"/>
          <w:szCs w:val="28"/>
        </w:rPr>
        <w:t>6</w:t>
      </w:r>
      <w:r w:rsidR="00576E56" w:rsidRPr="004F32AC">
        <w:rPr>
          <w:sz w:val="28"/>
          <w:szCs w:val="28"/>
        </w:rPr>
        <w:t xml:space="preserve">. При размещении информационных конструкций (вывесок), указанных в </w:t>
      </w:r>
      <w:hyperlink w:anchor="Par60" w:history="1">
        <w:r w:rsidR="00576E56" w:rsidRPr="004F32AC">
          <w:rPr>
            <w:sz w:val="28"/>
            <w:szCs w:val="28"/>
          </w:rPr>
          <w:t>пункте 3</w:t>
        </w:r>
      </w:hyperlink>
      <w:r w:rsidR="00D77C5A" w:rsidRPr="004F32AC">
        <w:rPr>
          <w:sz w:val="28"/>
          <w:szCs w:val="28"/>
        </w:rPr>
        <w:t xml:space="preserve"> настоящих Правил, запрещается</w:t>
      </w:r>
      <w:r w:rsidR="00CB7CEF" w:rsidRPr="004F32AC">
        <w:rPr>
          <w:sz w:val="28"/>
          <w:szCs w:val="28"/>
        </w:rPr>
        <w:t>:</w:t>
      </w:r>
    </w:p>
    <w:p w:rsidR="00576E56" w:rsidRPr="004F32AC" w:rsidRDefault="00D33D39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8"/>
      <w:bookmarkEnd w:id="5"/>
      <w:r w:rsidRPr="004F32AC">
        <w:rPr>
          <w:sz w:val="28"/>
          <w:szCs w:val="28"/>
        </w:rPr>
        <w:t>6</w:t>
      </w:r>
      <w:r w:rsidR="00576E56" w:rsidRPr="004F32AC">
        <w:rPr>
          <w:sz w:val="28"/>
          <w:szCs w:val="28"/>
        </w:rPr>
        <w:t>.1. В случае размещения вывесок на внешних поверхностях многоквартирных домов</w:t>
      </w:r>
      <w:r w:rsidR="005142E7" w:rsidRPr="004F32AC">
        <w:rPr>
          <w:sz w:val="28"/>
          <w:szCs w:val="28"/>
        </w:rPr>
        <w:t>, иных зданий, строений, сооружений</w:t>
      </w:r>
      <w:r w:rsidR="00576E56" w:rsidRPr="004F32AC">
        <w:rPr>
          <w:sz w:val="28"/>
          <w:szCs w:val="28"/>
        </w:rPr>
        <w:t>: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нарушение геометрических параметров (размеров) вывесок;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нарушение установленных требований к местам размещения вывесок;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вертикальный порядок расположения букв на информационном поле вывески;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полное или частичное перекрытие оконных и дверных проемов, а также витражей и витрин;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размещение вывесок в границах жилых помещений, в том числе на глухих торцах фасада;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размещение вывесок в оконных проемах;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размещение вывесок на кровлях, лоджиях и балконах;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размещение вывесок на архитектурных деталях фасадов объектов (в том числе на колоннах, пилястрах, орнаментах, лепнине);</w:t>
      </w:r>
    </w:p>
    <w:p w:rsidR="005142E7" w:rsidRPr="004F32AC" w:rsidRDefault="005142E7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размещение вывесок на глухих торцах фасада;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- размещение вывесок на расстоянии ближе чем </w:t>
      </w:r>
      <w:smartTag w:uri="urn:schemas-microsoft-com:office:smarttags" w:element="metricconverter">
        <w:smartTagPr>
          <w:attr w:name="ProductID" w:val="2 м"/>
        </w:smartTagPr>
        <w:r w:rsidRPr="004F32AC">
          <w:rPr>
            <w:sz w:val="28"/>
            <w:szCs w:val="28"/>
          </w:rPr>
          <w:t>2 м</w:t>
        </w:r>
      </w:smartTag>
      <w:r w:rsidRPr="004F32AC">
        <w:rPr>
          <w:sz w:val="28"/>
          <w:szCs w:val="28"/>
        </w:rPr>
        <w:t xml:space="preserve"> от мемориальных досок;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перекрытие указателей наименований улиц и номеров домов;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- размещение консольных вывесок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4F32AC">
          <w:rPr>
            <w:sz w:val="28"/>
            <w:szCs w:val="28"/>
          </w:rPr>
          <w:t>10 м</w:t>
        </w:r>
      </w:smartTag>
      <w:r w:rsidRPr="004F32AC">
        <w:rPr>
          <w:sz w:val="28"/>
          <w:szCs w:val="28"/>
        </w:rPr>
        <w:t xml:space="preserve"> друг от друга;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замена остекления витрин световыми коробами;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устройство в витрине конструкций электронных носителей - экранов на всю высоту и (или) длину остекления витрины;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размещение вывесок на ограждающих конструкциях сезонных кафе при стационарных предприятиях общественного питания.</w:t>
      </w:r>
    </w:p>
    <w:p w:rsidR="00576E56" w:rsidRPr="004F32AC" w:rsidRDefault="00D33D39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6</w:t>
      </w:r>
      <w:r w:rsidR="005142E7" w:rsidRPr="004F32AC">
        <w:rPr>
          <w:sz w:val="28"/>
          <w:szCs w:val="28"/>
        </w:rPr>
        <w:t>.2</w:t>
      </w:r>
      <w:r w:rsidR="00576E56" w:rsidRPr="004F32AC">
        <w:rPr>
          <w:sz w:val="28"/>
          <w:szCs w:val="28"/>
        </w:rPr>
        <w:t>. Размещение вывесок на ограждающих конструкциях (заборах, шлагбаумах</w:t>
      </w:r>
      <w:r w:rsidR="0040282D" w:rsidRPr="004F32AC">
        <w:rPr>
          <w:sz w:val="28"/>
          <w:szCs w:val="28"/>
        </w:rPr>
        <w:t>, опорах освещения, декоративных ограждениях, деревьях</w:t>
      </w:r>
      <w:r w:rsidR="00CB7CEF" w:rsidRPr="004F32AC">
        <w:rPr>
          <w:sz w:val="28"/>
          <w:szCs w:val="28"/>
        </w:rPr>
        <w:t xml:space="preserve"> и т.д.).</w:t>
      </w:r>
    </w:p>
    <w:p w:rsidR="0040282D" w:rsidRPr="004F32AC" w:rsidRDefault="0040282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29"/>
      <w:bookmarkStart w:id="7" w:name="Par131"/>
      <w:bookmarkEnd w:id="6"/>
      <w:bookmarkEnd w:id="7"/>
    </w:p>
    <w:p w:rsidR="00576E56" w:rsidRPr="004F32AC" w:rsidRDefault="00576E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32AC">
        <w:rPr>
          <w:sz w:val="28"/>
          <w:szCs w:val="28"/>
        </w:rPr>
        <w:t>II. Требования к размещению информационных конструкций</w:t>
      </w:r>
    </w:p>
    <w:p w:rsidR="00576E56" w:rsidRPr="004F32AC" w:rsidRDefault="00576E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2AC">
        <w:rPr>
          <w:sz w:val="28"/>
          <w:szCs w:val="28"/>
        </w:rPr>
        <w:lastRenderedPageBreak/>
        <w:t>(вывесок), указанных в пункте 3.1 настоящих Правил</w:t>
      </w:r>
    </w:p>
    <w:p w:rsidR="00576E56" w:rsidRPr="004F32AC" w:rsidRDefault="00576E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E56" w:rsidRPr="004F32AC" w:rsidRDefault="005142E7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7</w:t>
      </w:r>
      <w:r w:rsidR="00576E56" w:rsidRPr="004F32AC">
        <w:rPr>
          <w:sz w:val="28"/>
          <w:szCs w:val="28"/>
        </w:rPr>
        <w:t xml:space="preserve">. Информационные конструкции (вывески), указанные в </w:t>
      </w:r>
      <w:hyperlink w:anchor="Par61" w:history="1">
        <w:r w:rsidR="00576E56" w:rsidRPr="004F32AC">
          <w:rPr>
            <w:sz w:val="28"/>
            <w:szCs w:val="28"/>
          </w:rPr>
          <w:t>пункте 3.1</w:t>
        </w:r>
      </w:hyperlink>
      <w:r w:rsidR="00576E56" w:rsidRPr="004F32AC">
        <w:rPr>
          <w:sz w:val="28"/>
          <w:szCs w:val="28"/>
        </w:rPr>
        <w:t xml:space="preserve"> настоящих Правил, размещаются на фасадах, крышах, на (в) витринах или на иных внешних поверхностях зданий, строений, сооружений.</w:t>
      </w:r>
    </w:p>
    <w:p w:rsidR="00576E56" w:rsidRPr="004F32AC" w:rsidRDefault="005142E7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35"/>
      <w:bookmarkEnd w:id="8"/>
      <w:r w:rsidRPr="004F32AC">
        <w:rPr>
          <w:sz w:val="28"/>
          <w:szCs w:val="28"/>
        </w:rPr>
        <w:t>8</w:t>
      </w:r>
      <w:r w:rsidR="00576E56" w:rsidRPr="004F32AC">
        <w:rPr>
          <w:sz w:val="28"/>
          <w:szCs w:val="28"/>
        </w:rPr>
        <w:t xml:space="preserve">. На внешних поверхностях одного здания, строения, сооружения организация, индивидуальный предприниматель вправе установить не более одной информационной конструкции, указанной в </w:t>
      </w:r>
      <w:hyperlink w:anchor="Par61" w:history="1">
        <w:r w:rsidR="00576E56" w:rsidRPr="004F32AC">
          <w:rPr>
            <w:sz w:val="28"/>
            <w:szCs w:val="28"/>
          </w:rPr>
          <w:t>пункте 3.1</w:t>
        </w:r>
      </w:hyperlink>
      <w:r w:rsidR="00576E56" w:rsidRPr="004F32AC">
        <w:rPr>
          <w:sz w:val="28"/>
          <w:szCs w:val="28"/>
        </w:rPr>
        <w:t xml:space="preserve"> настоящих Правил, одного из следующих типов (за исключением случаев, предусмотренных настоящими Правилами):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36"/>
      <w:bookmarkEnd w:id="9"/>
      <w:r w:rsidRPr="004F32AC">
        <w:rPr>
          <w:sz w:val="28"/>
          <w:szCs w:val="28"/>
        </w:rPr>
        <w:t>- настенная конструкция (конструкция вывесок располагается параллельно к поверхности фасадов объектов и (или) их конструктивных элементов);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консольная конструкция (конструкция вывесок располагается перпендикулярно к поверхности фасадов объектов и (или) их конструктивных элементов);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витринная конструкция (конструкция вывесок располагается в витрине, на внешней и (или) с внутренней стороны остекления витрины объектов).</w:t>
      </w:r>
    </w:p>
    <w:p w:rsidR="00576E56" w:rsidRPr="004F32AC" w:rsidRDefault="005142E7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9</w:t>
      </w:r>
      <w:r w:rsidR="00576E56" w:rsidRPr="004F32AC">
        <w:rPr>
          <w:sz w:val="28"/>
          <w:szCs w:val="28"/>
        </w:rPr>
        <w:t xml:space="preserve">. Организации, индивидуальные предприниматели осуществляют размещение информационных конструкций, указанных </w:t>
      </w:r>
      <w:hyperlink w:anchor="Par135" w:history="1">
        <w:r w:rsidR="00576E56" w:rsidRPr="004F32AC">
          <w:rPr>
            <w:sz w:val="28"/>
            <w:szCs w:val="28"/>
          </w:rPr>
          <w:t xml:space="preserve">пункте </w:t>
        </w:r>
        <w:r w:rsidRPr="004F32AC">
          <w:rPr>
            <w:sz w:val="28"/>
            <w:szCs w:val="28"/>
          </w:rPr>
          <w:t>8</w:t>
        </w:r>
      </w:hyperlink>
      <w:r w:rsidR="00576E56" w:rsidRPr="004F32AC">
        <w:rPr>
          <w:sz w:val="28"/>
          <w:szCs w:val="28"/>
        </w:rPr>
        <w:t xml:space="preserve"> настоящих Правил, на плоских участках фасада, свободных от архитектурных элементов, исключительно в пределах площади внешних поверхностей объекта, соответствующей физическим размерам занимаемых данными организациями, индивидуальными предпринимателями помещений.</w:t>
      </w:r>
    </w:p>
    <w:p w:rsidR="00576E56" w:rsidRPr="004F32AC" w:rsidRDefault="005142E7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44"/>
      <w:bookmarkEnd w:id="10"/>
      <w:r w:rsidRPr="004F32AC">
        <w:rPr>
          <w:sz w:val="28"/>
          <w:szCs w:val="28"/>
        </w:rPr>
        <w:t>10</w:t>
      </w:r>
      <w:r w:rsidR="00576E56" w:rsidRPr="004F32AC">
        <w:rPr>
          <w:sz w:val="28"/>
          <w:szCs w:val="28"/>
        </w:rPr>
        <w:t>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линии (на одном уровне, высоте)</w:t>
      </w:r>
      <w:r w:rsidR="00113BDC" w:rsidRPr="004F32AC">
        <w:rPr>
          <w:sz w:val="28"/>
          <w:szCs w:val="28"/>
        </w:rPr>
        <w:t>, в соответствии с п.3 Графического приложения</w:t>
      </w:r>
      <w:r w:rsidR="00576E56" w:rsidRPr="004F32AC">
        <w:rPr>
          <w:sz w:val="28"/>
          <w:szCs w:val="28"/>
        </w:rPr>
        <w:t>.</w:t>
      </w:r>
    </w:p>
    <w:p w:rsidR="00576E56" w:rsidRPr="004F32AC" w:rsidRDefault="005142E7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45"/>
      <w:bookmarkEnd w:id="11"/>
      <w:r w:rsidRPr="004F32AC">
        <w:rPr>
          <w:sz w:val="28"/>
          <w:szCs w:val="28"/>
        </w:rPr>
        <w:t>11</w:t>
      </w:r>
      <w:r w:rsidR="00D33D39" w:rsidRPr="004F32AC">
        <w:rPr>
          <w:sz w:val="28"/>
          <w:szCs w:val="28"/>
        </w:rPr>
        <w:t xml:space="preserve">. </w:t>
      </w:r>
      <w:r w:rsidR="00576E56" w:rsidRPr="004F32AC">
        <w:rPr>
          <w:sz w:val="28"/>
          <w:szCs w:val="28"/>
        </w:rPr>
        <w:t>На вывеске может быть организована подсветка.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12</w:t>
      </w:r>
      <w:r w:rsidR="00576E56" w:rsidRPr="004F32AC">
        <w:rPr>
          <w:sz w:val="28"/>
          <w:szCs w:val="28"/>
        </w:rPr>
        <w:t>. Настенные конструкции, размещаемые на внешних поверхностях зданий, строений, сооружений, должны соответствовать следующим требованиям: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52"/>
      <w:bookmarkEnd w:id="12"/>
      <w:r w:rsidRPr="004F32AC">
        <w:rPr>
          <w:sz w:val="28"/>
          <w:szCs w:val="28"/>
        </w:rPr>
        <w:t>1</w:t>
      </w:r>
      <w:r w:rsidR="00C97E5D" w:rsidRPr="004F32AC">
        <w:rPr>
          <w:sz w:val="28"/>
          <w:szCs w:val="28"/>
        </w:rPr>
        <w:t>2</w:t>
      </w:r>
      <w:r w:rsidRPr="004F32AC">
        <w:rPr>
          <w:sz w:val="28"/>
          <w:szCs w:val="28"/>
        </w:rPr>
        <w:t xml:space="preserve">.1. Настенные конструкции размещаются над входом или окнами (витринами) помещений, указанных в </w:t>
      </w:r>
      <w:r w:rsidR="00C97E5D" w:rsidRPr="004F32AC">
        <w:rPr>
          <w:sz w:val="28"/>
          <w:szCs w:val="28"/>
        </w:rPr>
        <w:t>пункте 8</w:t>
      </w:r>
      <w:r w:rsidRPr="004F32AC">
        <w:rPr>
          <w:sz w:val="28"/>
          <w:szCs w:val="28"/>
        </w:rPr>
        <w:t xml:space="preserve"> настоящих Правил, на единой горизонтальной оси с иными настенными конструкциями, установленными в пределах фасада, на уровне линии перекрытий между первым и вторым этажами либо ниже указанной линии.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54"/>
      <w:bookmarkEnd w:id="13"/>
      <w:r w:rsidRPr="004F32AC">
        <w:rPr>
          <w:sz w:val="28"/>
          <w:szCs w:val="28"/>
        </w:rPr>
        <w:t>1</w:t>
      </w:r>
      <w:r w:rsidR="00C97E5D" w:rsidRPr="004F32AC">
        <w:rPr>
          <w:sz w:val="28"/>
          <w:szCs w:val="28"/>
        </w:rPr>
        <w:t>2</w:t>
      </w:r>
      <w:r w:rsidRPr="004F32AC">
        <w:rPr>
          <w:sz w:val="28"/>
          <w:szCs w:val="28"/>
        </w:rPr>
        <w:t>.2. Максимальный размер настенных конструкций, размещаемых организациями, индивидуальными предпринимателями на внешних поверхностях зданий, строений, сооружений, не должен превышать</w:t>
      </w:r>
      <w:r w:rsidR="00CB7CEF" w:rsidRPr="004F32AC">
        <w:rPr>
          <w:sz w:val="28"/>
          <w:szCs w:val="28"/>
        </w:rPr>
        <w:t>:</w:t>
      </w:r>
    </w:p>
    <w:p w:rsidR="00576E56" w:rsidRPr="004F32AC" w:rsidRDefault="00F57C2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- по высоте - </w:t>
      </w:r>
      <w:smartTag w:uri="urn:schemas-microsoft-com:office:smarttags" w:element="metricconverter">
        <w:smartTagPr>
          <w:attr w:name="ProductID" w:val="0,80 м"/>
        </w:smartTagPr>
        <w:r w:rsidRPr="004F32AC">
          <w:rPr>
            <w:sz w:val="28"/>
            <w:szCs w:val="28"/>
          </w:rPr>
          <w:t>0,8</w:t>
        </w:r>
        <w:r w:rsidR="00576E56" w:rsidRPr="004F32AC">
          <w:rPr>
            <w:sz w:val="28"/>
            <w:szCs w:val="28"/>
          </w:rPr>
          <w:t>0 м</w:t>
        </w:r>
      </w:smartTag>
      <w:r w:rsidR="00576E56" w:rsidRPr="004F32AC">
        <w:rPr>
          <w:sz w:val="28"/>
          <w:szCs w:val="28"/>
        </w:rPr>
        <w:t>;</w:t>
      </w:r>
    </w:p>
    <w:p w:rsidR="00F57C26" w:rsidRPr="004F32AC" w:rsidRDefault="00F57C2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- по высоте – не более </w:t>
      </w:r>
      <w:smartTag w:uri="urn:schemas-microsoft-com:office:smarttags" w:element="metricconverter">
        <w:smartTagPr>
          <w:attr w:name="ProductID" w:val="1 метра"/>
        </w:smartTagPr>
        <w:r w:rsidRPr="004F32AC">
          <w:rPr>
            <w:sz w:val="28"/>
            <w:szCs w:val="28"/>
          </w:rPr>
          <w:t>1 метра</w:t>
        </w:r>
      </w:smartTag>
      <w:r w:rsidRPr="004F32AC">
        <w:rPr>
          <w:sz w:val="28"/>
          <w:szCs w:val="28"/>
        </w:rPr>
        <w:t xml:space="preserve"> для фирменных рекламных знаков;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lastRenderedPageBreak/>
        <w:t xml:space="preserve">- по длине - 70 процентов от длины фасада, соответствующей занимаемым данными организациями, индивидуальными предпринимателями помещениям, но не более </w:t>
      </w:r>
      <w:smartTag w:uri="urn:schemas-microsoft-com:office:smarttags" w:element="metricconverter">
        <w:smartTagPr>
          <w:attr w:name="ProductID" w:val="15 м"/>
        </w:smartTagPr>
        <w:r w:rsidRPr="004F32AC">
          <w:rPr>
            <w:sz w:val="28"/>
            <w:szCs w:val="28"/>
          </w:rPr>
          <w:t>15 м</w:t>
        </w:r>
      </w:smartTag>
      <w:r w:rsidRPr="004F32AC">
        <w:rPr>
          <w:sz w:val="28"/>
          <w:szCs w:val="28"/>
        </w:rPr>
        <w:t xml:space="preserve"> для единичной конструкции.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При размещении настенной конструкции в пределах 70 процентов от длины фасада в виде комплекса идентичных взаимосвязанных элементов (информационное поле (текстовая часть) и декоративно-художественные элементы) максимальный размер каждого из указанных элементов не может превышать </w:t>
      </w:r>
      <w:smartTag w:uri="urn:schemas-microsoft-com:office:smarttags" w:element="metricconverter">
        <w:smartTagPr>
          <w:attr w:name="ProductID" w:val="10 м"/>
        </w:smartTagPr>
        <w:r w:rsidRPr="004F32AC">
          <w:rPr>
            <w:sz w:val="28"/>
            <w:szCs w:val="28"/>
          </w:rPr>
          <w:t>10 м</w:t>
        </w:r>
      </w:smartTag>
      <w:r w:rsidRPr="004F32AC">
        <w:rPr>
          <w:sz w:val="28"/>
          <w:szCs w:val="28"/>
        </w:rPr>
        <w:t xml:space="preserve"> в длину.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61"/>
      <w:bookmarkEnd w:id="14"/>
      <w:r w:rsidRPr="004F32AC">
        <w:rPr>
          <w:sz w:val="28"/>
          <w:szCs w:val="28"/>
        </w:rPr>
        <w:t>12</w:t>
      </w:r>
      <w:r w:rsidR="00576E56" w:rsidRPr="004F32AC">
        <w:rPr>
          <w:sz w:val="28"/>
          <w:szCs w:val="28"/>
        </w:rPr>
        <w:t>.3. При наличии на фасаде объекта фриза настенная конструкция размещается исключительно на фризе, на всю высоту фриза.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При наличии на фасаде объекта козырька настенная конструкция может быть размещена на фризе козырька, строго в габаритах указанного фриза.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Запрещается размещение настенной конструкции непосредственно на конструкции козырька.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64"/>
      <w:bookmarkEnd w:id="15"/>
      <w:r w:rsidRPr="004F32AC">
        <w:rPr>
          <w:sz w:val="28"/>
          <w:szCs w:val="28"/>
        </w:rPr>
        <w:t>13</w:t>
      </w:r>
      <w:r w:rsidR="00576E56" w:rsidRPr="004F32AC">
        <w:rPr>
          <w:sz w:val="28"/>
          <w:szCs w:val="28"/>
        </w:rPr>
        <w:t>. Консольные конструкции располагаются в одной горизонтальной плоскости фасада, у арок, на границах и внешних углах зданий, строений, сооружений в соответствии со следующими требованиями: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166"/>
      <w:bookmarkEnd w:id="16"/>
      <w:r w:rsidRPr="004F32AC">
        <w:rPr>
          <w:sz w:val="28"/>
          <w:szCs w:val="28"/>
        </w:rPr>
        <w:t>13</w:t>
      </w:r>
      <w:r w:rsidR="00576E56" w:rsidRPr="004F32AC">
        <w:rPr>
          <w:sz w:val="28"/>
          <w:szCs w:val="28"/>
        </w:rPr>
        <w:t xml:space="preserve">.1. Расстояние между консольными конструкциями не может быть менее </w:t>
      </w:r>
      <w:smartTag w:uri="urn:schemas-microsoft-com:office:smarttags" w:element="metricconverter">
        <w:smartTagPr>
          <w:attr w:name="ProductID" w:val="10 м"/>
        </w:smartTagPr>
        <w:r w:rsidR="00576E56" w:rsidRPr="004F32AC">
          <w:rPr>
            <w:sz w:val="28"/>
            <w:szCs w:val="28"/>
          </w:rPr>
          <w:t>10 м</w:t>
        </w:r>
      </w:smartTag>
      <w:r w:rsidR="00576E56" w:rsidRPr="004F32AC">
        <w:rPr>
          <w:sz w:val="28"/>
          <w:szCs w:val="28"/>
        </w:rPr>
        <w:t>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Расстояние от уровня земли до нижнего края консольной конструкции должно быть не менее </w:t>
      </w:r>
      <w:smartTag w:uri="urn:schemas-microsoft-com:office:smarttags" w:element="metricconverter">
        <w:smartTagPr>
          <w:attr w:name="ProductID" w:val="2,50 м"/>
        </w:smartTagPr>
        <w:r w:rsidRPr="004F32AC">
          <w:rPr>
            <w:sz w:val="28"/>
            <w:szCs w:val="28"/>
          </w:rPr>
          <w:t>2,50 м</w:t>
        </w:r>
      </w:smartTag>
      <w:r w:rsidRPr="004F32AC">
        <w:rPr>
          <w:sz w:val="28"/>
          <w:szCs w:val="28"/>
        </w:rPr>
        <w:t>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168"/>
      <w:bookmarkEnd w:id="17"/>
      <w:r w:rsidRPr="004F32AC">
        <w:rPr>
          <w:sz w:val="28"/>
          <w:szCs w:val="28"/>
        </w:rPr>
        <w:t>13</w:t>
      </w:r>
      <w:r w:rsidR="00576E56" w:rsidRPr="004F32AC">
        <w:rPr>
          <w:sz w:val="28"/>
          <w:szCs w:val="28"/>
        </w:rPr>
        <w:t xml:space="preserve">.2. Консольная конструкция не должна находиться более чем на </w:t>
      </w:r>
      <w:smartTag w:uri="urn:schemas-microsoft-com:office:smarttags" w:element="metricconverter">
        <w:smartTagPr>
          <w:attr w:name="ProductID" w:val="0,20 м"/>
        </w:smartTagPr>
        <w:r w:rsidR="00576E56" w:rsidRPr="004F32AC">
          <w:rPr>
            <w:sz w:val="28"/>
            <w:szCs w:val="28"/>
          </w:rPr>
          <w:t>0,20 м</w:t>
        </w:r>
      </w:smartTag>
      <w:r w:rsidR="00576E56" w:rsidRPr="004F32AC">
        <w:rPr>
          <w:sz w:val="28"/>
          <w:szCs w:val="28"/>
        </w:rPr>
        <w:t xml:space="preserve"> от края фасада, а крайняя точка ее лицевой стороны - на расстоянии более чем </w:t>
      </w:r>
      <w:smartTag w:uri="urn:schemas-microsoft-com:office:smarttags" w:element="metricconverter">
        <w:smartTagPr>
          <w:attr w:name="ProductID" w:val="1 м"/>
        </w:smartTagPr>
        <w:r w:rsidR="00576E56" w:rsidRPr="004F32AC">
          <w:rPr>
            <w:sz w:val="28"/>
            <w:szCs w:val="28"/>
          </w:rPr>
          <w:t>1 м</w:t>
        </w:r>
      </w:smartTag>
      <w:r w:rsidR="00576E56" w:rsidRPr="004F32AC">
        <w:rPr>
          <w:sz w:val="28"/>
          <w:szCs w:val="28"/>
        </w:rPr>
        <w:t xml:space="preserve"> от плоскости фасада. В высоту консольная конструкция не может превышать </w:t>
      </w:r>
      <w:smartTag w:uri="urn:schemas-microsoft-com:office:smarttags" w:element="metricconverter">
        <w:smartTagPr>
          <w:attr w:name="ProductID" w:val="1 м"/>
        </w:smartTagPr>
        <w:r w:rsidR="00576E56" w:rsidRPr="004F32AC">
          <w:rPr>
            <w:sz w:val="28"/>
            <w:szCs w:val="28"/>
          </w:rPr>
          <w:t>1 м</w:t>
        </w:r>
      </w:smartTag>
      <w:r w:rsidR="00576E56" w:rsidRPr="004F32AC">
        <w:rPr>
          <w:sz w:val="28"/>
          <w:szCs w:val="28"/>
        </w:rPr>
        <w:t>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169"/>
      <w:bookmarkEnd w:id="18"/>
      <w:r w:rsidRPr="004F32AC">
        <w:rPr>
          <w:sz w:val="28"/>
          <w:szCs w:val="28"/>
        </w:rPr>
        <w:t>1</w:t>
      </w:r>
      <w:r w:rsidR="00C97E5D" w:rsidRPr="004F32AC">
        <w:rPr>
          <w:sz w:val="28"/>
          <w:szCs w:val="28"/>
        </w:rPr>
        <w:t>3</w:t>
      </w:r>
      <w:r w:rsidRPr="004F32AC">
        <w:rPr>
          <w:sz w:val="28"/>
          <w:szCs w:val="28"/>
        </w:rPr>
        <w:t>.3. При наличии на фасаде объекта настенных конструкций консольные конструкции располагаются с ними на единой горизонтальной оси.</w:t>
      </w:r>
    </w:p>
    <w:p w:rsidR="00CB7CEF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14</w:t>
      </w:r>
      <w:r w:rsidR="00576E56" w:rsidRPr="004F32AC">
        <w:rPr>
          <w:sz w:val="28"/>
          <w:szCs w:val="28"/>
        </w:rPr>
        <w:t>. Витринные конструкции размещаются в витрине, на внешней и (или) с внутренней стороны остекления витрины объектов</w:t>
      </w:r>
      <w:bookmarkStart w:id="19" w:name="Par172"/>
      <w:bookmarkEnd w:id="19"/>
      <w:r w:rsidR="00CB7CEF" w:rsidRPr="004F32AC">
        <w:rPr>
          <w:sz w:val="28"/>
          <w:szCs w:val="28"/>
        </w:rPr>
        <w:t>: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175"/>
      <w:bookmarkEnd w:id="20"/>
      <w:r w:rsidRPr="004F32AC">
        <w:rPr>
          <w:sz w:val="28"/>
          <w:szCs w:val="28"/>
        </w:rPr>
        <w:t>14</w:t>
      </w:r>
      <w:r w:rsidR="00CB7CEF" w:rsidRPr="004F32AC">
        <w:rPr>
          <w:sz w:val="28"/>
          <w:szCs w:val="28"/>
        </w:rPr>
        <w:t>.1</w:t>
      </w:r>
      <w:r w:rsidR="00576E56" w:rsidRPr="004F32AC">
        <w:rPr>
          <w:sz w:val="28"/>
          <w:szCs w:val="28"/>
        </w:rPr>
        <w:t xml:space="preserve">. При размещении вывески в витрине (с ее внутренней стороны) расстояние от остекления витрины до витринной конструкции должно составлять не менее </w:t>
      </w:r>
      <w:smartTag w:uri="urn:schemas-microsoft-com:office:smarttags" w:element="metricconverter">
        <w:smartTagPr>
          <w:attr w:name="ProductID" w:val="0,15 м"/>
        </w:smartTagPr>
        <w:r w:rsidR="00576E56" w:rsidRPr="004F32AC">
          <w:rPr>
            <w:sz w:val="28"/>
            <w:szCs w:val="28"/>
          </w:rPr>
          <w:t>0,15 м</w:t>
        </w:r>
      </w:smartTag>
      <w:r w:rsidR="00576E56" w:rsidRPr="004F32AC">
        <w:rPr>
          <w:sz w:val="28"/>
          <w:szCs w:val="28"/>
        </w:rPr>
        <w:t>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15</w:t>
      </w:r>
      <w:r w:rsidR="00576E56" w:rsidRPr="004F32AC">
        <w:rPr>
          <w:sz w:val="28"/>
          <w:szCs w:val="28"/>
        </w:rPr>
        <w:t xml:space="preserve">. Организации, индивидуальные предприниматели дополнительно к информационной конструкции, указанной в </w:t>
      </w:r>
      <w:hyperlink w:anchor="Par135" w:history="1">
        <w:r w:rsidR="00576E56" w:rsidRPr="004F32AC">
          <w:rPr>
            <w:sz w:val="28"/>
            <w:szCs w:val="28"/>
          </w:rPr>
          <w:t xml:space="preserve">абзаце первом пункта </w:t>
        </w:r>
        <w:r w:rsidRPr="004F32AC">
          <w:rPr>
            <w:sz w:val="28"/>
            <w:szCs w:val="28"/>
          </w:rPr>
          <w:t>8</w:t>
        </w:r>
      </w:hyperlink>
      <w:r w:rsidR="00576E56" w:rsidRPr="004F32AC">
        <w:rPr>
          <w:sz w:val="28"/>
          <w:szCs w:val="28"/>
        </w:rPr>
        <w:t xml:space="preserve"> настоящих Правил, размещенной на фасаде здания, строения, сооружения, вправе разместить информационную конструкцию (вывеску), указанную в </w:t>
      </w:r>
      <w:hyperlink w:anchor="Par61" w:history="1">
        <w:r w:rsidR="00E62FC6" w:rsidRPr="004F32AC">
          <w:rPr>
            <w:sz w:val="28"/>
            <w:szCs w:val="28"/>
          </w:rPr>
          <w:t>пункте 3</w:t>
        </w:r>
        <w:r w:rsidR="00576E56" w:rsidRPr="004F32AC">
          <w:rPr>
            <w:sz w:val="28"/>
            <w:szCs w:val="28"/>
          </w:rPr>
          <w:t>.1</w:t>
        </w:r>
      </w:hyperlink>
      <w:r w:rsidR="00576E56" w:rsidRPr="004F32AC">
        <w:rPr>
          <w:sz w:val="28"/>
          <w:szCs w:val="28"/>
        </w:rPr>
        <w:t xml:space="preserve"> настоящих Правил, на крыше указанного здания, строения, сооружения: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177"/>
      <w:bookmarkEnd w:id="21"/>
      <w:r w:rsidRPr="004F32AC">
        <w:rPr>
          <w:sz w:val="28"/>
          <w:szCs w:val="28"/>
        </w:rPr>
        <w:t>15</w:t>
      </w:r>
      <w:r w:rsidR="00576E56" w:rsidRPr="004F32AC">
        <w:rPr>
          <w:sz w:val="28"/>
          <w:szCs w:val="28"/>
        </w:rPr>
        <w:t>.1. Размещение информационных конструкций (вывесок) на крышах зданий, строений, сооружений допускается при условии, если единственным собственником (правообладателем) указанного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lastRenderedPageBreak/>
        <w:t>15</w:t>
      </w:r>
      <w:r w:rsidR="00576E56" w:rsidRPr="004F32AC">
        <w:rPr>
          <w:sz w:val="28"/>
          <w:szCs w:val="28"/>
        </w:rPr>
        <w:t>.2. На крыше одного объекта может быть размещена только одна информационная конструкция.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187"/>
      <w:bookmarkEnd w:id="22"/>
      <w:r w:rsidRPr="004F32AC">
        <w:rPr>
          <w:sz w:val="28"/>
          <w:szCs w:val="28"/>
        </w:rPr>
        <w:t>15</w:t>
      </w:r>
      <w:r w:rsidR="00CB7CEF" w:rsidRPr="004F32AC">
        <w:rPr>
          <w:sz w:val="28"/>
          <w:szCs w:val="28"/>
        </w:rPr>
        <w:t>.3</w:t>
      </w:r>
      <w:r w:rsidR="00576E56" w:rsidRPr="004F32AC">
        <w:rPr>
          <w:sz w:val="28"/>
          <w:szCs w:val="28"/>
        </w:rPr>
        <w:t>. Длина вывесок, устанавливаемых на крыше объекта, не может превышать половину длины фасада, по отношению к которому они размещены.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188"/>
      <w:bookmarkStart w:id="24" w:name="Par190"/>
      <w:bookmarkEnd w:id="23"/>
      <w:bookmarkEnd w:id="24"/>
      <w:r w:rsidRPr="004F32AC">
        <w:rPr>
          <w:sz w:val="28"/>
          <w:szCs w:val="28"/>
        </w:rPr>
        <w:t>16</w:t>
      </w:r>
      <w:r w:rsidR="00576E56" w:rsidRPr="004F32AC">
        <w:rPr>
          <w:sz w:val="28"/>
          <w:szCs w:val="28"/>
        </w:rPr>
        <w:t xml:space="preserve">. При наличии на фасадах объектов архитектурно-художественных элементов, препятствующих размещению информационных конструкций (вывесок), указанных в </w:t>
      </w:r>
      <w:hyperlink w:anchor="Par61" w:history="1">
        <w:r w:rsidR="003E7412" w:rsidRPr="004F32AC">
          <w:rPr>
            <w:sz w:val="28"/>
            <w:szCs w:val="28"/>
          </w:rPr>
          <w:t>пункте 3.</w:t>
        </w:r>
        <w:r w:rsidR="00576E56" w:rsidRPr="004F32AC">
          <w:rPr>
            <w:sz w:val="28"/>
            <w:szCs w:val="28"/>
          </w:rPr>
          <w:t>1</w:t>
        </w:r>
      </w:hyperlink>
      <w:r w:rsidR="00576E56" w:rsidRPr="004F32AC">
        <w:rPr>
          <w:sz w:val="28"/>
          <w:szCs w:val="28"/>
        </w:rPr>
        <w:t xml:space="preserve"> настоящих Правил, в соответствии с требованиями, установленными настоящими Правилами, размещение данных конструкций осуществляется согласно дизайн-проекту размещения вывески.</w:t>
      </w:r>
    </w:p>
    <w:p w:rsidR="00C17F7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Разработка и согласование дизайн-проекта размещения </w:t>
      </w:r>
      <w:r w:rsidR="00C97E5D" w:rsidRPr="004F32AC">
        <w:rPr>
          <w:sz w:val="28"/>
          <w:szCs w:val="28"/>
        </w:rPr>
        <w:t xml:space="preserve">информационной </w:t>
      </w:r>
      <w:r w:rsidRPr="004F32AC">
        <w:rPr>
          <w:sz w:val="28"/>
          <w:szCs w:val="28"/>
        </w:rPr>
        <w:t xml:space="preserve">вывески осуществляется в соответствии с требованиями </w:t>
      </w:r>
      <w:hyperlink w:anchor="Par195" w:history="1">
        <w:r w:rsidRPr="004F32AC">
          <w:rPr>
            <w:sz w:val="28"/>
            <w:szCs w:val="28"/>
          </w:rPr>
          <w:t>раздела III</w:t>
        </w:r>
      </w:hyperlink>
      <w:r w:rsidRPr="004F32AC">
        <w:rPr>
          <w:sz w:val="28"/>
          <w:szCs w:val="28"/>
        </w:rPr>
        <w:t xml:space="preserve"> настоящих Правил.</w:t>
      </w:r>
      <w:bookmarkStart w:id="25" w:name="Par195"/>
      <w:bookmarkEnd w:id="25"/>
    </w:p>
    <w:p w:rsidR="00113BDC" w:rsidRPr="004F32AC" w:rsidRDefault="00113BDC" w:rsidP="00DF57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7E5D" w:rsidRPr="004F32AC" w:rsidRDefault="00576E56" w:rsidP="00C97E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32AC">
        <w:rPr>
          <w:sz w:val="28"/>
          <w:szCs w:val="28"/>
        </w:rPr>
        <w:t>III. Особенности размещения информационных конструкций</w:t>
      </w:r>
      <w:r w:rsidR="00E15FED">
        <w:rPr>
          <w:sz w:val="28"/>
          <w:szCs w:val="28"/>
        </w:rPr>
        <w:t xml:space="preserve"> </w:t>
      </w:r>
      <w:r w:rsidRPr="004F32AC">
        <w:rPr>
          <w:sz w:val="28"/>
          <w:szCs w:val="28"/>
        </w:rPr>
        <w:t>(вывесок)</w:t>
      </w:r>
    </w:p>
    <w:p w:rsidR="00576E56" w:rsidRPr="004F32AC" w:rsidRDefault="00576E56" w:rsidP="00C97E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32AC">
        <w:rPr>
          <w:sz w:val="28"/>
          <w:szCs w:val="28"/>
        </w:rPr>
        <w:t xml:space="preserve"> в соответствии с дизайн-проектом</w:t>
      </w:r>
      <w:r w:rsidR="00E15FED">
        <w:rPr>
          <w:sz w:val="28"/>
          <w:szCs w:val="28"/>
        </w:rPr>
        <w:t xml:space="preserve"> </w:t>
      </w:r>
      <w:r w:rsidRPr="004F32AC">
        <w:rPr>
          <w:sz w:val="28"/>
          <w:szCs w:val="28"/>
        </w:rPr>
        <w:t>размещения вывески</w:t>
      </w:r>
    </w:p>
    <w:p w:rsidR="00576E56" w:rsidRPr="004F32AC" w:rsidRDefault="00576E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17</w:t>
      </w:r>
      <w:r w:rsidR="00576E56" w:rsidRPr="004F32AC">
        <w:rPr>
          <w:sz w:val="28"/>
          <w:szCs w:val="28"/>
        </w:rPr>
        <w:t>. Дизайн-проект размещения вывески подлежит согласованию с</w:t>
      </w:r>
      <w:r w:rsidR="00091B2D">
        <w:rPr>
          <w:sz w:val="28"/>
          <w:szCs w:val="28"/>
        </w:rPr>
        <w:t xml:space="preserve"> главным специалистом - </w:t>
      </w:r>
      <w:r w:rsidR="00576E56" w:rsidRPr="004F32AC">
        <w:rPr>
          <w:sz w:val="28"/>
          <w:szCs w:val="28"/>
        </w:rPr>
        <w:t xml:space="preserve"> </w:t>
      </w:r>
      <w:r w:rsidR="004F32AC" w:rsidRPr="004F32AC">
        <w:rPr>
          <w:sz w:val="28"/>
          <w:szCs w:val="28"/>
        </w:rPr>
        <w:t>главным архитектором</w:t>
      </w:r>
      <w:r w:rsidR="00091B2D">
        <w:rPr>
          <w:sz w:val="28"/>
          <w:szCs w:val="28"/>
        </w:rPr>
        <w:t xml:space="preserve"> отдела муниципального хозяйства</w:t>
      </w:r>
      <w:r w:rsidR="004F32AC" w:rsidRPr="004F32AC">
        <w:rPr>
          <w:sz w:val="28"/>
          <w:szCs w:val="28"/>
        </w:rPr>
        <w:t xml:space="preserve"> администрации</w:t>
      </w:r>
      <w:r w:rsidR="00E15FED">
        <w:rPr>
          <w:sz w:val="28"/>
          <w:szCs w:val="28"/>
        </w:rPr>
        <w:t xml:space="preserve"> </w:t>
      </w:r>
      <w:r w:rsidR="004F32AC" w:rsidRPr="004F32AC">
        <w:rPr>
          <w:sz w:val="28"/>
          <w:szCs w:val="28"/>
        </w:rPr>
        <w:t>Новоселицкого</w:t>
      </w:r>
      <w:r w:rsidR="00CB7CEF" w:rsidRPr="004F32AC">
        <w:rPr>
          <w:sz w:val="28"/>
          <w:szCs w:val="28"/>
        </w:rPr>
        <w:t xml:space="preserve"> муниципального </w:t>
      </w:r>
      <w:r w:rsidR="00D50E7D">
        <w:rPr>
          <w:sz w:val="28"/>
          <w:szCs w:val="28"/>
        </w:rPr>
        <w:t>округа</w:t>
      </w:r>
      <w:r w:rsidR="00CB7CEF" w:rsidRPr="004F32AC">
        <w:rPr>
          <w:sz w:val="28"/>
          <w:szCs w:val="28"/>
        </w:rPr>
        <w:t>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18</w:t>
      </w:r>
      <w:r w:rsidR="00576E56" w:rsidRPr="004F32AC">
        <w:rPr>
          <w:sz w:val="28"/>
          <w:szCs w:val="28"/>
        </w:rPr>
        <w:t>. Критериями оценки дизайн-проекта размещения вывески являются: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- обеспечение сохранности внешнего архитектурного облика </w:t>
      </w:r>
      <w:r w:rsidR="00CB7CEF" w:rsidRPr="004F32AC">
        <w:rPr>
          <w:sz w:val="28"/>
          <w:szCs w:val="28"/>
        </w:rPr>
        <w:t>села</w:t>
      </w:r>
      <w:r w:rsidRPr="004F32AC">
        <w:rPr>
          <w:sz w:val="28"/>
          <w:szCs w:val="28"/>
        </w:rPr>
        <w:t>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соответствие местоположения и эстетических характеристик информационной конструкции (вывески) (форма, параметры (размеры), пропорции, цвет, масштаб и др.) стилистике объекта (классика, ампир, модерн, барокко и т.д.), на котором она размещается;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привязка настенных конструкций к композиционным осям конструктивных элементов фасадов объектов;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- соблюдение единой горизонтальной оси размещения настенных конструкций с иными настенными конструкциями в пределах фасада объекта на уровне линии перекрытий между первым и вторым этажами для многоквартирных домов, между первым и вторым этажами, а также вторым и третьим этажами - для иных объектов;</w:t>
      </w:r>
    </w:p>
    <w:p w:rsidR="003E7412" w:rsidRPr="004F32AC" w:rsidRDefault="003E7412" w:rsidP="003E74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6E56" w:rsidRPr="004F32AC" w:rsidRDefault="00576E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6" w:name="Par209"/>
      <w:bookmarkEnd w:id="26"/>
      <w:r w:rsidRPr="004F32AC">
        <w:rPr>
          <w:sz w:val="28"/>
          <w:szCs w:val="28"/>
        </w:rPr>
        <w:t>IV. Требования к размещению информационных конструкций</w:t>
      </w:r>
    </w:p>
    <w:p w:rsidR="00576E56" w:rsidRPr="004F32AC" w:rsidRDefault="00576E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2AC">
        <w:rPr>
          <w:sz w:val="28"/>
          <w:szCs w:val="28"/>
        </w:rPr>
        <w:t>(вывесок), указанных</w:t>
      </w:r>
      <w:r w:rsidR="003E7412" w:rsidRPr="004F32AC">
        <w:rPr>
          <w:sz w:val="28"/>
          <w:szCs w:val="28"/>
        </w:rPr>
        <w:t xml:space="preserve"> в пункте 3.</w:t>
      </w:r>
      <w:r w:rsidRPr="004F32AC">
        <w:rPr>
          <w:sz w:val="28"/>
          <w:szCs w:val="28"/>
        </w:rPr>
        <w:t>2 настоящих Правил,</w:t>
      </w:r>
    </w:p>
    <w:p w:rsidR="00C97E5D" w:rsidRPr="004F32AC" w:rsidRDefault="00576E56" w:rsidP="00C97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2AC">
        <w:rPr>
          <w:sz w:val="28"/>
          <w:szCs w:val="28"/>
        </w:rPr>
        <w:t xml:space="preserve">в соответствии с Законом Российской Федерации </w:t>
      </w:r>
    </w:p>
    <w:p w:rsidR="00576E56" w:rsidRPr="004F32AC" w:rsidRDefault="00C97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2AC">
        <w:rPr>
          <w:sz w:val="28"/>
          <w:szCs w:val="28"/>
        </w:rPr>
        <w:t>«О защите прав потребителей»</w:t>
      </w:r>
    </w:p>
    <w:p w:rsidR="00576E56" w:rsidRPr="004F32AC" w:rsidRDefault="00576E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19</w:t>
      </w:r>
      <w:r w:rsidR="00576E56" w:rsidRPr="004F32AC">
        <w:rPr>
          <w:sz w:val="28"/>
          <w:szCs w:val="28"/>
        </w:rPr>
        <w:t xml:space="preserve">. Информационные конструкции (вывески), указанные в </w:t>
      </w:r>
      <w:hyperlink w:anchor="Par62" w:history="1">
        <w:r w:rsidR="003E7412" w:rsidRPr="004F32AC">
          <w:rPr>
            <w:sz w:val="28"/>
            <w:szCs w:val="28"/>
          </w:rPr>
          <w:t>пункте 3.</w:t>
        </w:r>
        <w:r w:rsidR="00576E56" w:rsidRPr="004F32AC">
          <w:rPr>
            <w:sz w:val="28"/>
            <w:szCs w:val="28"/>
          </w:rPr>
          <w:t>2</w:t>
        </w:r>
      </w:hyperlink>
      <w:r w:rsidR="00576E56" w:rsidRPr="004F32AC">
        <w:rPr>
          <w:sz w:val="28"/>
          <w:szCs w:val="28"/>
        </w:rPr>
        <w:t xml:space="preserve"> настоящих Правил,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 или на входных дверях в помещение, в котором фактически находится (осуществляет деятельность) организация или индивидуальный предприниматель, сведения о котором содержатся в данной информационной конструкции.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lastRenderedPageBreak/>
        <w:t>2</w:t>
      </w:r>
      <w:r w:rsidR="00C97E5D" w:rsidRPr="004F32AC">
        <w:rPr>
          <w:sz w:val="28"/>
          <w:szCs w:val="28"/>
        </w:rPr>
        <w:t>0</w:t>
      </w:r>
      <w:r w:rsidRPr="004F32AC">
        <w:rPr>
          <w:sz w:val="28"/>
          <w:szCs w:val="28"/>
        </w:rPr>
        <w:t xml:space="preserve">. Для одной организации, индивидуального предпринимателя на одном объекте может быть установлена одна информационная конструкция (вывеска), указанная в </w:t>
      </w:r>
      <w:hyperlink w:anchor="Par62" w:history="1">
        <w:r w:rsidR="003E7412" w:rsidRPr="004F32AC">
          <w:rPr>
            <w:sz w:val="28"/>
            <w:szCs w:val="28"/>
          </w:rPr>
          <w:t>пункте 3.</w:t>
        </w:r>
        <w:r w:rsidRPr="004F32AC">
          <w:rPr>
            <w:sz w:val="28"/>
            <w:szCs w:val="28"/>
          </w:rPr>
          <w:t>2</w:t>
        </w:r>
      </w:hyperlink>
      <w:r w:rsidRPr="004F32AC">
        <w:rPr>
          <w:sz w:val="28"/>
          <w:szCs w:val="28"/>
        </w:rPr>
        <w:t xml:space="preserve"> настоящих Правил.</w:t>
      </w:r>
    </w:p>
    <w:p w:rsidR="00576E56" w:rsidRPr="004F32AC" w:rsidRDefault="00C97E5D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21</w:t>
      </w:r>
      <w:r w:rsidR="00576E56" w:rsidRPr="004F32AC">
        <w:rPr>
          <w:sz w:val="28"/>
          <w:szCs w:val="28"/>
        </w:rPr>
        <w:t xml:space="preserve">. Расстояние от уровня земли (пола входной группы) до верхнего края информационной конструкции (вывески) не должно превышать </w:t>
      </w:r>
      <w:smartTag w:uri="urn:schemas-microsoft-com:office:smarttags" w:element="metricconverter">
        <w:smartTagPr>
          <w:attr w:name="ProductID" w:val="2 м"/>
        </w:smartTagPr>
        <w:r w:rsidR="00576E56" w:rsidRPr="004F32AC">
          <w:rPr>
            <w:sz w:val="28"/>
            <w:szCs w:val="28"/>
          </w:rPr>
          <w:t>2 м</w:t>
        </w:r>
      </w:smartTag>
      <w:r w:rsidR="00576E56" w:rsidRPr="004F32AC">
        <w:rPr>
          <w:sz w:val="28"/>
          <w:szCs w:val="28"/>
        </w:rPr>
        <w:t>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Вывеска размещается на единой горизонтальной оси с иными аналогичными информационными конструкциями в пределах плоскости фасада.</w:t>
      </w:r>
    </w:p>
    <w:p w:rsidR="00576E56" w:rsidRPr="004F32AC" w:rsidRDefault="00CB7CEF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22</w:t>
      </w:r>
      <w:r w:rsidR="00576E56" w:rsidRPr="004F32AC">
        <w:rPr>
          <w:sz w:val="28"/>
          <w:szCs w:val="28"/>
        </w:rPr>
        <w:t xml:space="preserve">. Размещение информационных конструкций (вывесок), указанных в </w:t>
      </w:r>
      <w:hyperlink w:anchor="Par62" w:history="1">
        <w:r w:rsidR="00576E56" w:rsidRPr="004F32AC">
          <w:rPr>
            <w:sz w:val="28"/>
            <w:szCs w:val="28"/>
          </w:rPr>
          <w:t>пункте 3.2</w:t>
        </w:r>
      </w:hyperlink>
      <w:r w:rsidR="00576E56" w:rsidRPr="004F32AC">
        <w:rPr>
          <w:sz w:val="28"/>
          <w:szCs w:val="28"/>
        </w:rPr>
        <w:t xml:space="preserve"> настоящих Правил, на оконных проемах не допускается.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Информационные конструкции (вывески), указанные в </w:t>
      </w:r>
      <w:hyperlink w:anchor="Par62" w:history="1">
        <w:r w:rsidRPr="004F32AC">
          <w:rPr>
            <w:sz w:val="28"/>
            <w:szCs w:val="28"/>
          </w:rPr>
          <w:t>пункте 3.2</w:t>
        </w:r>
      </w:hyperlink>
      <w:r w:rsidRPr="004F32AC">
        <w:rPr>
          <w:sz w:val="28"/>
          <w:szCs w:val="28"/>
        </w:rPr>
        <w:t xml:space="preserve"> настоящих Правил, могут иметь внутреннюю подсветку.</w:t>
      </w:r>
    </w:p>
    <w:p w:rsidR="00576E56" w:rsidRPr="004F32AC" w:rsidRDefault="00576E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7" w:name="Par231"/>
      <w:bookmarkEnd w:id="27"/>
    </w:p>
    <w:p w:rsidR="00576E56" w:rsidRPr="004F32AC" w:rsidRDefault="00576E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8" w:name="Par257"/>
      <w:bookmarkEnd w:id="28"/>
      <w:r w:rsidRPr="004F32AC">
        <w:rPr>
          <w:sz w:val="28"/>
          <w:szCs w:val="28"/>
        </w:rPr>
        <w:t>V. Требования к содержанию информационных конструкций</w:t>
      </w:r>
    </w:p>
    <w:p w:rsidR="00553626" w:rsidRDefault="00C770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2AC">
        <w:rPr>
          <w:sz w:val="28"/>
          <w:szCs w:val="28"/>
        </w:rPr>
        <w:t xml:space="preserve">(вывесок) </w:t>
      </w:r>
      <w:r w:rsidR="00692A5B" w:rsidRPr="004F32AC">
        <w:rPr>
          <w:sz w:val="28"/>
          <w:szCs w:val="28"/>
        </w:rPr>
        <w:t xml:space="preserve">на </w:t>
      </w:r>
      <w:r w:rsidR="004F32AC" w:rsidRPr="004F32AC">
        <w:rPr>
          <w:sz w:val="28"/>
          <w:szCs w:val="28"/>
        </w:rPr>
        <w:t>территории</w:t>
      </w:r>
      <w:r w:rsidR="00692A5B" w:rsidRPr="004F32AC">
        <w:rPr>
          <w:sz w:val="28"/>
          <w:szCs w:val="28"/>
        </w:rPr>
        <w:t xml:space="preserve"> </w:t>
      </w:r>
      <w:r w:rsidR="00553626" w:rsidRPr="004F32AC">
        <w:rPr>
          <w:bCs/>
          <w:sz w:val="28"/>
          <w:szCs w:val="28"/>
        </w:rPr>
        <w:t xml:space="preserve">Новоселицкого </w:t>
      </w:r>
      <w:r w:rsidR="00553626">
        <w:rPr>
          <w:bCs/>
          <w:sz w:val="28"/>
          <w:szCs w:val="28"/>
        </w:rPr>
        <w:t>муниципального округа</w:t>
      </w:r>
      <w:r w:rsidR="00692A5B" w:rsidRPr="004F32AC">
        <w:rPr>
          <w:sz w:val="28"/>
          <w:szCs w:val="28"/>
        </w:rPr>
        <w:t xml:space="preserve"> </w:t>
      </w:r>
    </w:p>
    <w:p w:rsidR="00576E56" w:rsidRPr="004F32AC" w:rsidRDefault="00692A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2AC">
        <w:rPr>
          <w:sz w:val="28"/>
          <w:szCs w:val="28"/>
        </w:rPr>
        <w:t>Ставропольского края</w:t>
      </w:r>
      <w:r w:rsidR="00CB7CEF" w:rsidRPr="004F32AC">
        <w:rPr>
          <w:sz w:val="28"/>
          <w:szCs w:val="28"/>
        </w:rPr>
        <w:t>.</w:t>
      </w:r>
    </w:p>
    <w:p w:rsidR="00576E56" w:rsidRPr="004F32AC" w:rsidRDefault="00576E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E56" w:rsidRPr="004F32AC" w:rsidRDefault="00EF3A94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_GoBack"/>
      <w:r w:rsidRPr="004F32AC">
        <w:rPr>
          <w:sz w:val="28"/>
          <w:szCs w:val="28"/>
        </w:rPr>
        <w:t>26</w:t>
      </w:r>
      <w:r w:rsidR="00576E56" w:rsidRPr="004F32AC">
        <w:rPr>
          <w:sz w:val="28"/>
          <w:szCs w:val="28"/>
        </w:rPr>
        <w:t>. Информационные конструкции должны содержаться в технически исправном состоянии, быть очищенными от грязи и иного мусора.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Не допускается наличие на информационных конструкциях механических повреждений, </w:t>
      </w:r>
      <w:r w:rsidR="004F32AC" w:rsidRPr="004F32AC">
        <w:rPr>
          <w:sz w:val="28"/>
          <w:szCs w:val="28"/>
        </w:rPr>
        <w:t>прорывов,</w:t>
      </w:r>
      <w:r w:rsidRPr="004F32AC">
        <w:rPr>
          <w:sz w:val="28"/>
          <w:szCs w:val="28"/>
        </w:rPr>
        <w:t xml:space="preserve"> размещаемых на них полотен, а также нарушение целостности конструкции.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Металлические элементы информационных конструкций должны быть очищены от ржавчины и окрашены.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Размещение на информационных конструкциях объявлений, посторонних надписей, изображений и других сообщений, не относящихся к данной информационной конструкции, запрещено.</w:t>
      </w:r>
    </w:p>
    <w:p w:rsidR="00576E56" w:rsidRPr="004F32AC" w:rsidRDefault="00EF3A94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>27</w:t>
      </w:r>
      <w:r w:rsidR="00576E56" w:rsidRPr="004F32AC">
        <w:rPr>
          <w:sz w:val="28"/>
          <w:szCs w:val="28"/>
        </w:rPr>
        <w:t>. Информационные конструкции подлежат промывке и очистке от грязи и мусора.</w:t>
      </w:r>
    </w:p>
    <w:p w:rsidR="00576E56" w:rsidRPr="004F32AC" w:rsidRDefault="00576E56" w:rsidP="002D7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2AC">
        <w:rPr>
          <w:sz w:val="28"/>
          <w:szCs w:val="28"/>
        </w:rPr>
        <w:t xml:space="preserve">Очистка </w:t>
      </w:r>
      <w:bookmarkEnd w:id="29"/>
      <w:r w:rsidRPr="004F32AC">
        <w:rPr>
          <w:sz w:val="28"/>
          <w:szCs w:val="28"/>
        </w:rPr>
        <w:t>информационных конструкций от грязи и мусора проводится по мере необходимости (по мере загрязнения информац</w:t>
      </w:r>
      <w:r w:rsidR="00C77054" w:rsidRPr="004F32AC">
        <w:rPr>
          <w:sz w:val="28"/>
          <w:szCs w:val="28"/>
        </w:rPr>
        <w:t>ионной конструкции).</w:t>
      </w:r>
    </w:p>
    <w:p w:rsidR="00BB6EC3" w:rsidRPr="004F32AC" w:rsidRDefault="00BB6EC3" w:rsidP="00C77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2741" w:rsidRPr="004F32AC" w:rsidRDefault="00CB2741" w:rsidP="004D6B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B2741" w:rsidRPr="004F32AC" w:rsidSect="002D7A4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C8" w:rsidRDefault="00E127C8" w:rsidP="00E16326">
      <w:r>
        <w:separator/>
      </w:r>
    </w:p>
  </w:endnote>
  <w:endnote w:type="continuationSeparator" w:id="0">
    <w:p w:rsidR="00E127C8" w:rsidRDefault="00E127C8" w:rsidP="00E1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C8" w:rsidRDefault="00E127C8" w:rsidP="00E16326">
      <w:r>
        <w:separator/>
      </w:r>
    </w:p>
  </w:footnote>
  <w:footnote w:type="continuationSeparator" w:id="0">
    <w:p w:rsidR="00E127C8" w:rsidRDefault="00E127C8" w:rsidP="00E1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1B0E"/>
    <w:multiLevelType w:val="hybridMultilevel"/>
    <w:tmpl w:val="F744B326"/>
    <w:lvl w:ilvl="0" w:tplc="30BAA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E70FDF"/>
    <w:multiLevelType w:val="hybridMultilevel"/>
    <w:tmpl w:val="AF864AE4"/>
    <w:lvl w:ilvl="0" w:tplc="158844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5C4717"/>
    <w:multiLevelType w:val="hybridMultilevel"/>
    <w:tmpl w:val="000872DE"/>
    <w:lvl w:ilvl="0" w:tplc="D102E88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9A2241"/>
    <w:multiLevelType w:val="hybridMultilevel"/>
    <w:tmpl w:val="91C483E6"/>
    <w:lvl w:ilvl="0" w:tplc="6A2480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2D65CC"/>
    <w:multiLevelType w:val="hybridMultilevel"/>
    <w:tmpl w:val="12ACD1A8"/>
    <w:lvl w:ilvl="0" w:tplc="43A0B5D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8C4F21"/>
    <w:multiLevelType w:val="hybridMultilevel"/>
    <w:tmpl w:val="395036D8"/>
    <w:lvl w:ilvl="0" w:tplc="777AE4A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67661F7"/>
    <w:multiLevelType w:val="hybridMultilevel"/>
    <w:tmpl w:val="FB5EF0C2"/>
    <w:lvl w:ilvl="0" w:tplc="62B2E56C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56"/>
    <w:rsid w:val="000772B4"/>
    <w:rsid w:val="00091B2D"/>
    <w:rsid w:val="000A1D5E"/>
    <w:rsid w:val="000D0CB0"/>
    <w:rsid w:val="000F1213"/>
    <w:rsid w:val="00105BC4"/>
    <w:rsid w:val="00113BDC"/>
    <w:rsid w:val="0012782C"/>
    <w:rsid w:val="001328FC"/>
    <w:rsid w:val="00134EDA"/>
    <w:rsid w:val="001B2797"/>
    <w:rsid w:val="001D2C5A"/>
    <w:rsid w:val="00227AB5"/>
    <w:rsid w:val="002424EA"/>
    <w:rsid w:val="00251843"/>
    <w:rsid w:val="002D2CC1"/>
    <w:rsid w:val="002D7A42"/>
    <w:rsid w:val="002E2BD2"/>
    <w:rsid w:val="002E6D42"/>
    <w:rsid w:val="003618B2"/>
    <w:rsid w:val="003E7412"/>
    <w:rsid w:val="0040282D"/>
    <w:rsid w:val="00404322"/>
    <w:rsid w:val="00435BF0"/>
    <w:rsid w:val="00465FA9"/>
    <w:rsid w:val="004769ED"/>
    <w:rsid w:val="0048446D"/>
    <w:rsid w:val="004C6FB4"/>
    <w:rsid w:val="004D6B45"/>
    <w:rsid w:val="004E6FB3"/>
    <w:rsid w:val="004F32AC"/>
    <w:rsid w:val="005104FD"/>
    <w:rsid w:val="005142E7"/>
    <w:rsid w:val="00534221"/>
    <w:rsid w:val="00553626"/>
    <w:rsid w:val="0057307C"/>
    <w:rsid w:val="00576E56"/>
    <w:rsid w:val="00595B59"/>
    <w:rsid w:val="005A6CD9"/>
    <w:rsid w:val="005D5DB5"/>
    <w:rsid w:val="005E4655"/>
    <w:rsid w:val="00611226"/>
    <w:rsid w:val="00624A0E"/>
    <w:rsid w:val="00692A5B"/>
    <w:rsid w:val="0074327B"/>
    <w:rsid w:val="007501F9"/>
    <w:rsid w:val="00753F36"/>
    <w:rsid w:val="007B3853"/>
    <w:rsid w:val="007E2882"/>
    <w:rsid w:val="00811791"/>
    <w:rsid w:val="00827B1A"/>
    <w:rsid w:val="00840BC4"/>
    <w:rsid w:val="00857449"/>
    <w:rsid w:val="008B42C6"/>
    <w:rsid w:val="00927556"/>
    <w:rsid w:val="00933062"/>
    <w:rsid w:val="009512E4"/>
    <w:rsid w:val="00974EB0"/>
    <w:rsid w:val="00A27821"/>
    <w:rsid w:val="00A3119F"/>
    <w:rsid w:val="00A77114"/>
    <w:rsid w:val="00AD05B3"/>
    <w:rsid w:val="00AF362C"/>
    <w:rsid w:val="00B0423B"/>
    <w:rsid w:val="00B155BE"/>
    <w:rsid w:val="00B21739"/>
    <w:rsid w:val="00B865C8"/>
    <w:rsid w:val="00B93302"/>
    <w:rsid w:val="00BB6EC3"/>
    <w:rsid w:val="00C17F76"/>
    <w:rsid w:val="00C229F0"/>
    <w:rsid w:val="00C3669B"/>
    <w:rsid w:val="00C67B52"/>
    <w:rsid w:val="00C70D2A"/>
    <w:rsid w:val="00C77054"/>
    <w:rsid w:val="00C81716"/>
    <w:rsid w:val="00C97E5D"/>
    <w:rsid w:val="00CB0907"/>
    <w:rsid w:val="00CB2741"/>
    <w:rsid w:val="00CB7CEF"/>
    <w:rsid w:val="00CE627A"/>
    <w:rsid w:val="00D109B2"/>
    <w:rsid w:val="00D1176A"/>
    <w:rsid w:val="00D2633C"/>
    <w:rsid w:val="00D33D39"/>
    <w:rsid w:val="00D50E7D"/>
    <w:rsid w:val="00D51F89"/>
    <w:rsid w:val="00D77C5A"/>
    <w:rsid w:val="00D81EB0"/>
    <w:rsid w:val="00D85200"/>
    <w:rsid w:val="00DC229B"/>
    <w:rsid w:val="00DF05C1"/>
    <w:rsid w:val="00DF5759"/>
    <w:rsid w:val="00E127C8"/>
    <w:rsid w:val="00E15FED"/>
    <w:rsid w:val="00E16326"/>
    <w:rsid w:val="00E479B3"/>
    <w:rsid w:val="00E62FC6"/>
    <w:rsid w:val="00EB3C98"/>
    <w:rsid w:val="00ED144C"/>
    <w:rsid w:val="00EF3A94"/>
    <w:rsid w:val="00F13A90"/>
    <w:rsid w:val="00F57C26"/>
    <w:rsid w:val="00F81A23"/>
    <w:rsid w:val="00FB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0E8A3F"/>
  <w15:docId w15:val="{59DED3C5-9AEF-4592-8BC2-435516FC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71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E16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16326"/>
    <w:rPr>
      <w:sz w:val="24"/>
      <w:szCs w:val="24"/>
    </w:rPr>
  </w:style>
  <w:style w:type="paragraph" w:styleId="a5">
    <w:name w:val="footer"/>
    <w:basedOn w:val="a"/>
    <w:link w:val="a6"/>
    <w:rsid w:val="00E163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16326"/>
    <w:rPr>
      <w:sz w:val="24"/>
      <w:szCs w:val="24"/>
    </w:rPr>
  </w:style>
  <w:style w:type="table" w:styleId="a7">
    <w:name w:val="Table Grid"/>
    <w:basedOn w:val="a1"/>
    <w:rsid w:val="00B1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D6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D6B4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553626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553626"/>
    <w:rPr>
      <w:rFonts w:ascii="Arial" w:hAnsi="Arial"/>
      <w:sz w:val="28"/>
      <w:szCs w:val="28"/>
      <w:lang w:val="x-none" w:eastAsia="x-none"/>
    </w:rPr>
  </w:style>
  <w:style w:type="paragraph" w:styleId="ac">
    <w:name w:val="caption"/>
    <w:basedOn w:val="a"/>
    <w:next w:val="a"/>
    <w:qFormat/>
    <w:rsid w:val="00553626"/>
    <w:pPr>
      <w:ind w:left="-1090"/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553626"/>
    <w:pPr>
      <w:ind w:left="720"/>
      <w:contextualSpacing/>
    </w:pPr>
  </w:style>
  <w:style w:type="paragraph" w:customStyle="1" w:styleId="ConsNormal">
    <w:name w:val="ConsNormal"/>
    <w:rsid w:val="005E465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DBCFC0831C48BD5935BFE6D8441ACF97239641A58EDB5D9B3C452D0FtBn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B0A6-61A4-4B29-ADEB-EB6D463E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15866</CharactersWithSpaces>
  <SharedDoc>false</SharedDoc>
  <HLinks>
    <vt:vector size="156" baseType="variant">
      <vt:variant>
        <vt:i4>5701634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6291504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5701634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6946867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5701634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6619195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6422583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6422582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6619195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5439500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consultantplus://offline/ref=A6DBCFC0831C48BD5935BFE6D8441ACF97239641A58EDB5D9B3C452D0FtBn5F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consultantplus://offline/ref=C867F7B7CFA7FE996F8B1BA185266887C6268DD3FC996617AC0AD113DFa811H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я</dc:creator>
  <cp:lastModifiedBy>Sx1Sx1Sx1q@outlook.com</cp:lastModifiedBy>
  <cp:revision>2</cp:revision>
  <cp:lastPrinted>2022-01-26T07:51:00Z</cp:lastPrinted>
  <dcterms:created xsi:type="dcterms:W3CDTF">2022-01-26T07:51:00Z</dcterms:created>
  <dcterms:modified xsi:type="dcterms:W3CDTF">2022-01-26T07:51:00Z</dcterms:modified>
</cp:coreProperties>
</file>