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0E7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E7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</w:rPr>
      </w:pPr>
      <w:r w:rsidRPr="005C0E7E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 w:rsidRPr="005C0E7E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C0E7E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C0E7E" w:rsidRPr="005C0E7E" w:rsidRDefault="005C0E7E" w:rsidP="005C0E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0E7E">
        <w:rPr>
          <w:rFonts w:ascii="Times New Roman" w:hAnsi="Times New Roman" w:cs="Times New Roman"/>
          <w:sz w:val="28"/>
        </w:rPr>
        <w:t>с. Новоселицкое</w:t>
      </w:r>
    </w:p>
    <w:p w:rsidR="00727DCD" w:rsidRDefault="005C0E7E" w:rsidP="005E0CBB">
      <w:pPr>
        <w:spacing w:after="0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5E0CBB" w:rsidRPr="00C4662D">
        <w:rPr>
          <w:rFonts w:ascii="Times New Roman" w:hAnsi="Times New Roman" w:cs="Times New Roman"/>
          <w:sz w:val="28"/>
          <w:szCs w:val="28"/>
        </w:rPr>
        <w:t>20</w:t>
      </w:r>
      <w:r w:rsidR="005E0CBB">
        <w:rPr>
          <w:rFonts w:ascii="Times New Roman" w:hAnsi="Times New Roman" w:cs="Times New Roman"/>
          <w:sz w:val="28"/>
          <w:szCs w:val="28"/>
        </w:rPr>
        <w:t>2</w:t>
      </w:r>
      <w:r w:rsidR="0041403A">
        <w:rPr>
          <w:rFonts w:ascii="Times New Roman" w:hAnsi="Times New Roman" w:cs="Times New Roman"/>
          <w:sz w:val="28"/>
          <w:szCs w:val="28"/>
        </w:rPr>
        <w:t>2</w:t>
      </w:r>
      <w:r w:rsidR="005E0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27D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7DCD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 xml:space="preserve"> 437</w:t>
      </w:r>
    </w:p>
    <w:p w:rsidR="000045E8" w:rsidRDefault="005E0CBB" w:rsidP="005C0E7E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CBB" w:rsidRPr="00C4662D" w:rsidRDefault="005E0CBB" w:rsidP="005C0E7E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4662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</w:t>
      </w:r>
      <w:r w:rsidR="00727DCD">
        <w:rPr>
          <w:rFonts w:ascii="Times New Roman" w:hAnsi="Times New Roman" w:cs="Times New Roman"/>
          <w:b/>
        </w:rPr>
        <w:t xml:space="preserve">            </w:t>
      </w:r>
    </w:p>
    <w:p w:rsidR="00727DCD" w:rsidRPr="005E0CBB" w:rsidRDefault="00727DCD" w:rsidP="00727DC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7DCD">
        <w:rPr>
          <w:rFonts w:ascii="Times New Roman" w:hAnsi="Times New Roman" w:cs="Times New Roman"/>
          <w:sz w:val="28"/>
          <w:szCs w:val="28"/>
        </w:rPr>
        <w:t>Об утверждении</w:t>
      </w:r>
      <w:r w:rsidRPr="00727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19B">
        <w:rPr>
          <w:rFonts w:ascii="Times New Roman" w:hAnsi="Times New Roman" w:cs="Times New Roman"/>
          <w:sz w:val="28"/>
          <w:szCs w:val="28"/>
        </w:rPr>
        <w:t>Поряд</w:t>
      </w:r>
      <w:r w:rsidR="00B81716">
        <w:rPr>
          <w:rFonts w:ascii="Times New Roman" w:hAnsi="Times New Roman" w:cs="Times New Roman"/>
          <w:sz w:val="28"/>
          <w:szCs w:val="28"/>
        </w:rPr>
        <w:t>ка</w:t>
      </w:r>
      <w:r w:rsidRPr="0030319B">
        <w:rPr>
          <w:rFonts w:ascii="Times New Roman" w:hAnsi="Times New Roman" w:cs="Times New Roman"/>
          <w:sz w:val="28"/>
          <w:szCs w:val="28"/>
        </w:rPr>
        <w:t xml:space="preserve"> формирования и ведения </w:t>
      </w:r>
      <w:r w:rsidR="0041403A">
        <w:rPr>
          <w:rFonts w:ascii="Times New Roman" w:hAnsi="Times New Roman" w:cs="Times New Roman"/>
          <w:sz w:val="28"/>
          <w:szCs w:val="28"/>
        </w:rPr>
        <w:t>реестра муниципальных услуг (функций), в том числе поряд</w:t>
      </w:r>
      <w:r w:rsidR="00735E3F">
        <w:rPr>
          <w:rFonts w:ascii="Times New Roman" w:hAnsi="Times New Roman" w:cs="Times New Roman"/>
          <w:sz w:val="28"/>
          <w:szCs w:val="28"/>
        </w:rPr>
        <w:t>ка</w:t>
      </w:r>
      <w:r w:rsidR="0041403A">
        <w:rPr>
          <w:rFonts w:ascii="Times New Roman" w:hAnsi="Times New Roman" w:cs="Times New Roman"/>
          <w:sz w:val="28"/>
          <w:szCs w:val="28"/>
        </w:rPr>
        <w:t xml:space="preserve"> размещения в них сведений о муниципальных услугах (функциях)</w:t>
      </w:r>
      <w:r>
        <w:t xml:space="preserve"> </w:t>
      </w:r>
      <w:r w:rsidRPr="00727DCD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5E0C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5E0CB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27DCD" w:rsidRPr="005C0E7E" w:rsidRDefault="00727DCD" w:rsidP="005C0E7E">
      <w:pPr>
        <w:pStyle w:val="ConsPlusTitle"/>
        <w:tabs>
          <w:tab w:val="left" w:pos="4536"/>
        </w:tabs>
        <w:jc w:val="both"/>
        <w:rPr>
          <w:rFonts w:ascii="Times New Roman" w:hAnsi="Times New Roman" w:cs="Times New Roman"/>
          <w:b w:val="0"/>
          <w:sz w:val="28"/>
        </w:rPr>
      </w:pPr>
    </w:p>
    <w:p w:rsidR="000045E8" w:rsidRPr="005C0E7E" w:rsidRDefault="000045E8" w:rsidP="005C0E7E">
      <w:pPr>
        <w:pStyle w:val="ConsPlusTitle"/>
        <w:tabs>
          <w:tab w:val="left" w:pos="4536"/>
        </w:tabs>
        <w:jc w:val="both"/>
        <w:rPr>
          <w:rFonts w:ascii="Times New Roman" w:hAnsi="Times New Roman" w:cs="Times New Roman"/>
          <w:b w:val="0"/>
          <w:sz w:val="28"/>
        </w:rPr>
      </w:pPr>
    </w:p>
    <w:p w:rsidR="0041403A" w:rsidRPr="0041403A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045E8">
          <w:rPr>
            <w:rFonts w:ascii="Times New Roman" w:hAnsi="Times New Roman" w:cs="Times New Roman"/>
            <w:sz w:val="28"/>
            <w:szCs w:val="28"/>
          </w:rPr>
          <w:t>частью 7 статьи 11</w:t>
        </w:r>
      </w:hyperlink>
      <w:r w:rsidRPr="000045E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</w:t>
      </w:r>
      <w:hyperlink r:id="rId6" w:history="1">
        <w:r w:rsidRPr="000045E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045E8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 июля 2012 г. N 225-п "О государственных информационных системах Ставропольского края, обеспечивающих предоставление </w:t>
      </w:r>
      <w:r w:rsidRPr="0041403A">
        <w:rPr>
          <w:rFonts w:ascii="Times New Roman" w:hAnsi="Times New Roman" w:cs="Times New Roman"/>
          <w:sz w:val="28"/>
          <w:szCs w:val="28"/>
        </w:rPr>
        <w:t>(исполнение) в электронной форме государственных и муниципальных услуг (функций) в Ставропольском крае", в целях обеспечения информационной открытости деятельности администрации Новоселицкого муниципального округа Ставропольского края, администрация Новоселицкого муниципального округа Ставропольского края:</w:t>
      </w:r>
    </w:p>
    <w:p w:rsidR="0041403A" w:rsidRDefault="0041403A" w:rsidP="005C0E7E">
      <w:pPr>
        <w:pStyle w:val="ConsPlusNormal"/>
        <w:ind w:firstLine="709"/>
        <w:jc w:val="both"/>
      </w:pPr>
    </w:p>
    <w:p w:rsidR="0041403A" w:rsidRPr="0041403A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1. Утвердить прилагаемый Порядок формирования и ведения реестра муниципальных услуг (функций), в том числе порядок размещения в них сведений о муниципальных услугах (функциях), предоставляемых (исполняемых) отделами и управлениями администрации Новоселицкого муниципального округа Ставропольского края.</w:t>
      </w:r>
    </w:p>
    <w:p w:rsidR="005C0E7E" w:rsidRDefault="005C0E7E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41403A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2. Начальникам отделов и управлений администрации Новосели</w:t>
      </w:r>
      <w:r>
        <w:rPr>
          <w:rFonts w:ascii="Times New Roman" w:hAnsi="Times New Roman" w:cs="Times New Roman"/>
          <w:sz w:val="28"/>
          <w:szCs w:val="28"/>
        </w:rPr>
        <w:t>цкого</w:t>
      </w:r>
      <w:r w:rsidRPr="0041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1403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41403A" w:rsidRPr="0041403A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2.1. Определить ответственных лиц за подготовку и предоставление сведений о муниципальных услугах.</w:t>
      </w:r>
    </w:p>
    <w:p w:rsidR="0041403A" w:rsidRPr="0041403A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2.2. Предоставить в отдел экономического развития администрации Новоселицкого муниципального округа Ставропольского края информацию о лицах, ответственных за подготовку и предоставление сведений о муниципальных услугах.</w:t>
      </w:r>
    </w:p>
    <w:p w:rsidR="0041403A" w:rsidRPr="0041403A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 xml:space="preserve">2.3. Не позднее 15 дней с момента </w:t>
      </w:r>
      <w:r w:rsidR="000045E8">
        <w:rPr>
          <w:rFonts w:ascii="Times New Roman" w:hAnsi="Times New Roman" w:cs="Times New Roman"/>
          <w:sz w:val="28"/>
          <w:szCs w:val="28"/>
        </w:rPr>
        <w:t>вступления в силу</w:t>
      </w:r>
      <w:r w:rsidRPr="0041403A">
        <w:rPr>
          <w:rFonts w:ascii="Times New Roman" w:hAnsi="Times New Roman" w:cs="Times New Roman"/>
          <w:sz w:val="28"/>
          <w:szCs w:val="28"/>
        </w:rPr>
        <w:t xml:space="preserve"> настоящего Постановления предоставить сведения о муниципальных услугах, </w:t>
      </w:r>
      <w:r w:rsidRPr="0041403A">
        <w:rPr>
          <w:rFonts w:ascii="Times New Roman" w:hAnsi="Times New Roman" w:cs="Times New Roman"/>
          <w:sz w:val="28"/>
          <w:szCs w:val="28"/>
        </w:rPr>
        <w:lastRenderedPageBreak/>
        <w:t xml:space="preserve">оказываемых отделами и управлениями администрации Новоселицкого муниципального округа Ставропольского края, </w:t>
      </w:r>
      <w:r w:rsidRPr="000045E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11" w:history="1">
        <w:r w:rsidRPr="000045E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0045E8">
        <w:rPr>
          <w:rFonts w:ascii="Times New Roman" w:hAnsi="Times New Roman" w:cs="Times New Roman"/>
          <w:sz w:val="28"/>
          <w:szCs w:val="28"/>
        </w:rPr>
        <w:t xml:space="preserve"> к </w:t>
      </w:r>
      <w:r w:rsidR="006D5CA5" w:rsidRPr="000045E8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6D5CA5" w:rsidRPr="0041403A"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 услуг (функций), в том числе поряд</w:t>
      </w:r>
      <w:r w:rsidR="006D5CA5">
        <w:rPr>
          <w:rFonts w:ascii="Times New Roman" w:hAnsi="Times New Roman" w:cs="Times New Roman"/>
          <w:sz w:val="28"/>
          <w:szCs w:val="28"/>
        </w:rPr>
        <w:t>ка</w:t>
      </w:r>
      <w:r w:rsidR="006D5CA5" w:rsidRPr="0041403A">
        <w:rPr>
          <w:rFonts w:ascii="Times New Roman" w:hAnsi="Times New Roman" w:cs="Times New Roman"/>
          <w:sz w:val="28"/>
          <w:szCs w:val="28"/>
        </w:rPr>
        <w:t xml:space="preserve"> размещения в них сведений о муниципальных услугах (функциях), предоставляемых (исполняемых) отделами и управлениями администрации Новоселицкого муниципального округа Ставропольского края</w:t>
      </w:r>
      <w:r w:rsidRPr="0041403A">
        <w:rPr>
          <w:rFonts w:ascii="Times New Roman" w:hAnsi="Times New Roman" w:cs="Times New Roman"/>
          <w:sz w:val="28"/>
          <w:szCs w:val="28"/>
        </w:rPr>
        <w:t>.</w:t>
      </w:r>
    </w:p>
    <w:p w:rsidR="005C0E7E" w:rsidRDefault="005C0E7E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2D4" w:rsidRDefault="000045E8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403A" w:rsidRPr="0041403A">
        <w:rPr>
          <w:rFonts w:ascii="Times New Roman" w:hAnsi="Times New Roman" w:cs="Times New Roman"/>
          <w:sz w:val="28"/>
          <w:szCs w:val="28"/>
        </w:rPr>
        <w:t xml:space="preserve">. </w:t>
      </w:r>
      <w:r w:rsidR="006D5CA5" w:rsidRPr="006D5CA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6D5CA5" w:rsidRPr="006D5CA5">
        <w:rPr>
          <w:rFonts w:ascii="Times New Roman" w:hAnsi="Times New Roman" w:cs="Times New Roman"/>
          <w:sz w:val="28"/>
          <w:szCs w:val="28"/>
        </w:rPr>
        <w:t>Крисана</w:t>
      </w:r>
      <w:proofErr w:type="spellEnd"/>
      <w:r w:rsidR="006D5CA5" w:rsidRPr="006D5CA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C0E7E" w:rsidRDefault="005C0E7E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41403A" w:rsidRDefault="000045E8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403A" w:rsidRPr="006D5CA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обнародования.</w:t>
      </w:r>
    </w:p>
    <w:p w:rsidR="0041403A" w:rsidRDefault="0041403A" w:rsidP="005C0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45E8" w:rsidRDefault="000045E8" w:rsidP="005C0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45E8" w:rsidRPr="0041403A" w:rsidRDefault="000045E8" w:rsidP="005C0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E7E" w:rsidRDefault="006D5CA5" w:rsidP="006D5C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5CA5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6D5CA5" w:rsidRPr="006D5CA5" w:rsidRDefault="006D5CA5" w:rsidP="006D5C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5CA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D5CA5" w:rsidRPr="006D5CA5" w:rsidRDefault="006D5CA5" w:rsidP="006D5C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5CA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  </w:t>
      </w:r>
      <w:r w:rsidR="005C0E7E">
        <w:rPr>
          <w:sz w:val="28"/>
          <w:szCs w:val="28"/>
        </w:rPr>
        <w:t xml:space="preserve">               </w:t>
      </w:r>
      <w:r w:rsidRPr="006D5CA5">
        <w:rPr>
          <w:rFonts w:ascii="Times New Roman" w:hAnsi="Times New Roman" w:cs="Times New Roman"/>
          <w:sz w:val="28"/>
          <w:szCs w:val="28"/>
        </w:rPr>
        <w:t>О.С. Безменов</w:t>
      </w:r>
    </w:p>
    <w:p w:rsidR="0041403A" w:rsidRPr="0041403A" w:rsidRDefault="0041403A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41403A" w:rsidRDefault="0041403A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41403A" w:rsidRDefault="0041403A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41403A" w:rsidRDefault="0041403A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41403A" w:rsidRDefault="0041403A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E7E" w:rsidRDefault="005C0E7E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BF32D4" w:rsidP="00BF32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403A" w:rsidRDefault="0041403A" w:rsidP="005C0E7E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C0E7E" w:rsidRPr="0041403A" w:rsidRDefault="005C0E7E" w:rsidP="005C0E7E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32D4" w:rsidRDefault="0041403A" w:rsidP="005C0E7E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постановлением</w:t>
      </w:r>
      <w:r w:rsidR="005C0E7E">
        <w:rPr>
          <w:rFonts w:ascii="Times New Roman" w:hAnsi="Times New Roman" w:cs="Times New Roman"/>
          <w:sz w:val="28"/>
          <w:szCs w:val="28"/>
        </w:rPr>
        <w:t xml:space="preserve"> </w:t>
      </w:r>
      <w:r w:rsidRPr="0041403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1403A" w:rsidRPr="0041403A" w:rsidRDefault="00BF32D4" w:rsidP="005C0E7E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="005C0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1403A" w:rsidRPr="004140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1403A" w:rsidRDefault="0041403A" w:rsidP="005C0E7E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C0E7E" w:rsidRPr="0041403A" w:rsidRDefault="005C0E7E" w:rsidP="005C0E7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41403A" w:rsidRPr="0041403A" w:rsidRDefault="0041403A" w:rsidP="005C0E7E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от</w:t>
      </w:r>
      <w:r w:rsidR="005C0E7E">
        <w:rPr>
          <w:rFonts w:ascii="Times New Roman" w:hAnsi="Times New Roman" w:cs="Times New Roman"/>
          <w:sz w:val="28"/>
          <w:szCs w:val="28"/>
        </w:rPr>
        <w:t xml:space="preserve"> 28 июня </w:t>
      </w:r>
      <w:r w:rsidR="00BF32D4">
        <w:rPr>
          <w:rFonts w:ascii="Times New Roman" w:hAnsi="Times New Roman" w:cs="Times New Roman"/>
          <w:sz w:val="28"/>
          <w:szCs w:val="28"/>
        </w:rPr>
        <w:t>2022</w:t>
      </w:r>
      <w:r w:rsidRPr="0041403A">
        <w:rPr>
          <w:rFonts w:ascii="Times New Roman" w:hAnsi="Times New Roman" w:cs="Times New Roman"/>
          <w:sz w:val="28"/>
          <w:szCs w:val="28"/>
        </w:rPr>
        <w:t xml:space="preserve"> г. </w:t>
      </w:r>
      <w:r w:rsidR="00BF32D4">
        <w:rPr>
          <w:rFonts w:ascii="Times New Roman" w:hAnsi="Times New Roman" w:cs="Times New Roman"/>
          <w:sz w:val="28"/>
          <w:szCs w:val="28"/>
        </w:rPr>
        <w:t>№</w:t>
      </w:r>
      <w:r w:rsidR="005C0E7E">
        <w:rPr>
          <w:rFonts w:ascii="Times New Roman" w:hAnsi="Times New Roman" w:cs="Times New Roman"/>
          <w:sz w:val="28"/>
          <w:szCs w:val="28"/>
        </w:rPr>
        <w:t xml:space="preserve"> 437</w:t>
      </w:r>
    </w:p>
    <w:p w:rsidR="0041403A" w:rsidRPr="0041403A" w:rsidRDefault="0041403A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2D4" w:rsidRPr="00BF32D4" w:rsidRDefault="00BF32D4" w:rsidP="0041403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  <w:r w:rsidRPr="00BF32D4">
        <w:rPr>
          <w:rFonts w:ascii="Times New Roman" w:hAnsi="Times New Roman" w:cs="Times New Roman"/>
          <w:b w:val="0"/>
          <w:sz w:val="28"/>
          <w:szCs w:val="28"/>
        </w:rPr>
        <w:t>Порядок формирования и ведения реестра муниципальных услуг (функций), в том числе порядок размещения в них сведений о муниципальных услугах (функциях), предоставляемых (исполняемых) отделами и управлениями администрации Новоселицкого муниципального округа Ставропольского края</w:t>
      </w:r>
    </w:p>
    <w:p w:rsidR="00BF32D4" w:rsidRDefault="00BF32D4" w:rsidP="0041403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403A" w:rsidRPr="00BF32D4" w:rsidRDefault="0041403A" w:rsidP="0041403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32D4">
        <w:rPr>
          <w:rFonts w:ascii="Times New Roman" w:hAnsi="Times New Roman" w:cs="Times New Roman"/>
          <w:b w:val="0"/>
          <w:sz w:val="28"/>
          <w:szCs w:val="28"/>
        </w:rPr>
        <w:t>Раздел 1. ОБЩИЕ ПОЛОЖЕНИ</w:t>
      </w:r>
      <w:r w:rsidR="007827CC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41403A" w:rsidRPr="0041403A" w:rsidRDefault="0041403A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BF32D4" w:rsidRPr="005C0E7E"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реестра муниципальных услуг (функций), в том числе порядок размещения в них сведений о муниципальных услугах (функциях), предоставляемых (исполняемых) отделами и управлениями администрации Новоселицкого муниципального округа Ставропольского края </w:t>
      </w:r>
      <w:r w:rsidRPr="005C0E7E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целях систематизации данных о муниципальных услугах Новоселицкого муниципального округа Ставропольского края, обеспечения информационной открытости деятельности администрации Новоселицкого муниципального округа Ставропольского края, повышения качества и доступности предоставляемых муниципальных услуг, размещения сведений о муниципальных услугах на официальном </w:t>
      </w:r>
      <w:r w:rsidR="00BF32D4" w:rsidRPr="005C0E7E">
        <w:rPr>
          <w:rFonts w:ascii="Times New Roman" w:hAnsi="Times New Roman" w:cs="Times New Roman"/>
          <w:sz w:val="28"/>
          <w:szCs w:val="28"/>
        </w:rPr>
        <w:t>сайте</w:t>
      </w:r>
      <w:r w:rsidRPr="005C0E7E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в информационно-телекоммуникационной сети "Интернет".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понятия: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1) услуга - муниципальная услуга, государственная услуга, предоставляемая исполнителем при осуществлении переданных государственных полномочий;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2) реестр муниципальных услуг (функций), предоставляемых (исполняемых) органами администрации Новоселицкого муниципального округа Ставропольского края (далее - Реестр) - систематизированный свод данных о муниципальных услугах (функциях), оказываемых на территории Новоселицкого муниципального округа Ставропольского края в соответствии с нормативными правовыми актами;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3) уполномоченный </w:t>
      </w:r>
      <w:r w:rsidR="00BF32D4" w:rsidRPr="005C0E7E">
        <w:rPr>
          <w:rFonts w:ascii="Times New Roman" w:hAnsi="Times New Roman" w:cs="Times New Roman"/>
          <w:sz w:val="28"/>
          <w:szCs w:val="28"/>
        </w:rPr>
        <w:t>отдел</w:t>
      </w:r>
      <w:r w:rsidRPr="005C0E7E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на формирование и ведение Реестра - отдел экономического развития администрации Новоселицкого муниципального округа Ставропольского края (далее - Отдел экономического развития);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4) исполнитель муниципальных услуг (далее - Исполнитель) - отделы и управления администрации Новоселицкого муниципального округа Ставропольского края, осуществляющие предоставление муниципальных </w:t>
      </w:r>
      <w:r w:rsidRPr="005C0E7E">
        <w:rPr>
          <w:rFonts w:ascii="Times New Roman" w:hAnsi="Times New Roman" w:cs="Times New Roman"/>
          <w:sz w:val="28"/>
          <w:szCs w:val="28"/>
        </w:rPr>
        <w:lastRenderedPageBreak/>
        <w:t>услуг в соответствии с требованиями действующего законодательства.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3. Реестр формируется на принципах: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1) открытости и доступности информации о деятельности администрации Новоселицкого муниципального округа Ставропольского края, за исключением случаев, предусмотренных законодательством;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2) достоверности информации о деятельности администрации Новоселицкого муниципального округа Ставропольского края и своевременности ее предоставления;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3) полноты описания и отражения муниципальных услуг в Реестре;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4) заявительного порядка обращения за предоставлением муниципальных услуг;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5) обеспечения возможности получения информации о предоставлении муниципальных услуг в электронной форме, если это не запрещено законодательством;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6) публичности Реестра и доступности содержащихся в нем сведений любым заинтересованным лицам.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4. Ведение Реестра осуществляется в бумажном виде и размещается на официальном </w:t>
      </w:r>
      <w:r w:rsidR="00BF32D4" w:rsidRPr="005C0E7E">
        <w:rPr>
          <w:rFonts w:ascii="Times New Roman" w:hAnsi="Times New Roman" w:cs="Times New Roman"/>
          <w:sz w:val="28"/>
          <w:szCs w:val="28"/>
        </w:rPr>
        <w:t>сайте</w:t>
      </w:r>
      <w:r w:rsidRPr="005C0E7E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в информационно-телекоммуникационной сети "Интернет".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5. Сведения, содержащиеся в Реестре, должны быть доступны для заявителей через информационно-телекоммуникационную сеть "Интернет" для ознакомления без взимания платы.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5C0E7E" w:rsidRDefault="0041403A" w:rsidP="005C0E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C0E7E">
        <w:rPr>
          <w:rFonts w:ascii="Times New Roman" w:hAnsi="Times New Roman" w:cs="Times New Roman"/>
          <w:b w:val="0"/>
          <w:sz w:val="28"/>
          <w:szCs w:val="28"/>
        </w:rPr>
        <w:t>Раздел 2. ФОРМИРОВАНИЕ И ВЕДЕНИЕ РЕЕСТРА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1. Отдел экономического развития для организации и осуществления деятельности по формированию и ведению Реестра: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1) осуществляет организацию и методическое обеспечение подготовки и предоставления сведений о муниципальных услугах;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2) контролирует своевременность предоставления сведений о муниципальных услугах для формирования и актуализации Реестра;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3) запрашивает информацию от исполнителей о муниципальных услугах для актуализации Реестра.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111" w:history="1">
        <w:r w:rsidRPr="005C0E7E"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 w:rsidRPr="005C0E7E">
        <w:rPr>
          <w:rFonts w:ascii="Times New Roman" w:hAnsi="Times New Roman" w:cs="Times New Roman"/>
          <w:sz w:val="28"/>
          <w:szCs w:val="28"/>
        </w:rPr>
        <w:t xml:space="preserve"> ведется по форме согласно приложению 1 к настоящему Порядку.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3. Реестр утверждается отдельным постановлением администрации Новоселицкого муниципального округа Ставропольского края.</w:t>
      </w:r>
    </w:p>
    <w:p w:rsidR="005C0E7E" w:rsidRDefault="005C0E7E" w:rsidP="005C0E7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403A" w:rsidRPr="005C0E7E" w:rsidRDefault="007827CC" w:rsidP="005C0E7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C0E7E">
        <w:rPr>
          <w:rFonts w:ascii="Times New Roman" w:hAnsi="Times New Roman" w:cs="Times New Roman"/>
          <w:sz w:val="28"/>
          <w:szCs w:val="28"/>
        </w:rPr>
        <w:t>3. Порядок размещения сведений.</w:t>
      </w:r>
    </w:p>
    <w:p w:rsidR="0031563F" w:rsidRPr="005C0E7E" w:rsidRDefault="0031563F" w:rsidP="005C0E7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563F" w:rsidRPr="005C0E7E" w:rsidRDefault="0031563F" w:rsidP="005C0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E7E">
        <w:rPr>
          <w:rFonts w:ascii="Times New Roman" w:hAnsi="Times New Roman" w:cs="Times New Roman"/>
          <w:bCs/>
          <w:sz w:val="28"/>
          <w:szCs w:val="28"/>
        </w:rPr>
        <w:t>Реестр содержит сведения: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1) о наименовании муниципальных услуг (функций);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2) об органах администрации, предоставляющих муниципальные услуги (исполняющих функции);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lastRenderedPageBreak/>
        <w:t>3) о нормативных правовых актах, регламентирующих порядок предоставления (исполнения) муниципальных услуг (функций);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4) об услугах, которые являются необходимыми и обязательными;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5) иные сведения, состав которых устанавливается администрацией Новоселицкого муниципального округа Ставропольского края.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5. Основанием для включения (исключения) муниципальных услуг в Реестр, внесения изменений в Реестр являются нормативные правовые акты Российской Федерации и Ставропольского края, устанавливающие, отменяющие или изменяющие полномочия администрации Новоселицкого муниципального округа Ставропольского края по решению вопросов местного значения, муниципальные правовые акты Новоселицкого муниципального округа Ставропольского края.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5C0E7E">
        <w:rPr>
          <w:rFonts w:ascii="Times New Roman" w:hAnsi="Times New Roman" w:cs="Times New Roman"/>
          <w:sz w:val="28"/>
          <w:szCs w:val="28"/>
        </w:rPr>
        <w:t>6. Для включения (исключения) муниципальных услуг или внесения изменений в Реестр исполнители, ответственные за предоставление муниципальных услуг, представляют Отделу экономического развития следующие документы: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1) пояснительную </w:t>
      </w:r>
      <w:hyperlink w:anchor="P156" w:history="1">
        <w:r w:rsidRPr="005C0E7E">
          <w:rPr>
            <w:rFonts w:ascii="Times New Roman" w:hAnsi="Times New Roman" w:cs="Times New Roman"/>
            <w:color w:val="0000FF"/>
            <w:sz w:val="28"/>
            <w:szCs w:val="28"/>
          </w:rPr>
          <w:t>записку</w:t>
        </w:r>
      </w:hyperlink>
      <w:r w:rsidRPr="005C0E7E">
        <w:rPr>
          <w:rFonts w:ascii="Times New Roman" w:hAnsi="Times New Roman" w:cs="Times New Roman"/>
          <w:sz w:val="28"/>
          <w:szCs w:val="28"/>
        </w:rPr>
        <w:t xml:space="preserve"> (после согласования с отделом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края), содержащую предложение о включении (исключении) муниципальных услуг (функций) или внесении изменений в Реестр и его нормативно-правовое обоснование, согласно приложению N 2 к настоящему Порядку.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7. Внесение изменений в Реестр осуществляется в случаях: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1) вступления в силу нормативного правового акта, отменяющего, изменяющего и (или) дополняющего нормативный акт, на основании которого муниципальная услуга была включена в Реестр;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2) изменения наименования исполнителя, предоставляющего (исполняющего) муниципальные услуги (функции), подлежащие включению в Реестр.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8. Предоставление документов для внесения сведений в Реестр, изменения или исключения сведений из Реестра осуществляется на бумажном носителе и в электронном виде.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9. Исполнители, ответственные за предоставление муниципальных услуг, в течение 10 календарных дней с даты вступления в силу нормативного правового акта, наделяющего их новыми полномочиями, прекращающего или изменяющего содержание действующих полномочий, готовят и представляют Отделу экономического развития документы, установленные </w:t>
      </w:r>
      <w:hyperlink w:anchor="P79" w:history="1">
        <w:r w:rsidRPr="005C0E7E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5C0E7E">
        <w:rPr>
          <w:rFonts w:ascii="Times New Roman" w:hAnsi="Times New Roman" w:cs="Times New Roman"/>
          <w:sz w:val="28"/>
          <w:szCs w:val="28"/>
        </w:rPr>
        <w:t xml:space="preserve"> настоящего раздела Порядка, для включения муниципальных услуг в Реестр, исключения муниципальных услуг из Реестра или внесения соответствующих изменений в Реестр.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10. Отдел экономического развития: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1) в течение трех рабочих дней с даты поступления соответствующих сведений от исполнителя заносит сведения о муниципальных услугах в Реестр.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5C0E7E" w:rsidRDefault="0041403A" w:rsidP="005C0E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C0E7E">
        <w:rPr>
          <w:rFonts w:ascii="Times New Roman" w:hAnsi="Times New Roman" w:cs="Times New Roman"/>
          <w:b w:val="0"/>
          <w:sz w:val="28"/>
          <w:szCs w:val="28"/>
        </w:rPr>
        <w:t>Раздел 3. ЗАКЛЮЧИТЕЛЬНЫЕ ПОЛОЖЕНИЯ</w:t>
      </w: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3A" w:rsidRPr="005C0E7E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>1. Исполнители, ответственные за предоставление (исполнение) муниципальных услуг (функций), несут ответственность за своевременность, полноту и достоверность сведений об услугах.</w:t>
      </w:r>
    </w:p>
    <w:p w:rsidR="0041403A" w:rsidRPr="0041403A" w:rsidRDefault="0041403A" w:rsidP="005C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E">
        <w:rPr>
          <w:rFonts w:ascii="Times New Roman" w:hAnsi="Times New Roman" w:cs="Times New Roman"/>
          <w:sz w:val="28"/>
          <w:szCs w:val="28"/>
        </w:rPr>
        <w:t xml:space="preserve">2. Отдел экономического развития несет ответственность за актуальность и полноту Реестра на бумажном носителе и </w:t>
      </w:r>
      <w:proofErr w:type="gramStart"/>
      <w:r w:rsidRPr="005C0E7E">
        <w:rPr>
          <w:rFonts w:ascii="Times New Roman" w:hAnsi="Times New Roman" w:cs="Times New Roman"/>
          <w:sz w:val="28"/>
          <w:szCs w:val="28"/>
        </w:rPr>
        <w:t>Реестра</w:t>
      </w:r>
      <w:proofErr w:type="gramEnd"/>
      <w:r w:rsidRPr="005C0E7E">
        <w:rPr>
          <w:rFonts w:ascii="Times New Roman" w:hAnsi="Times New Roman" w:cs="Times New Roman"/>
          <w:sz w:val="28"/>
          <w:szCs w:val="28"/>
        </w:rPr>
        <w:t xml:space="preserve"> размещенного на официальном</w:t>
      </w:r>
      <w:r w:rsidRPr="0041403A">
        <w:rPr>
          <w:rFonts w:ascii="Times New Roman" w:hAnsi="Times New Roman" w:cs="Times New Roman"/>
          <w:sz w:val="28"/>
          <w:szCs w:val="28"/>
        </w:rPr>
        <w:t xml:space="preserve"> </w:t>
      </w:r>
      <w:r w:rsidR="00BF32D4">
        <w:rPr>
          <w:rFonts w:ascii="Times New Roman" w:hAnsi="Times New Roman" w:cs="Times New Roman"/>
          <w:sz w:val="28"/>
          <w:szCs w:val="28"/>
        </w:rPr>
        <w:t>сайте</w:t>
      </w:r>
      <w:r w:rsidRPr="0041403A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края.</w:t>
      </w:r>
    </w:p>
    <w:p w:rsidR="000045E8" w:rsidRDefault="000045E8" w:rsidP="00414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045E8" w:rsidSect="005C0E7E">
          <w:type w:val="continuous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1403A" w:rsidRPr="0041403A" w:rsidRDefault="0041403A" w:rsidP="004140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827CC" w:rsidRDefault="0041403A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к </w:t>
      </w:r>
      <w:r w:rsidR="00BF32D4" w:rsidRPr="007827CC">
        <w:rPr>
          <w:rFonts w:ascii="Times New Roman" w:hAnsi="Times New Roman" w:cs="Times New Roman"/>
          <w:sz w:val="28"/>
          <w:szCs w:val="28"/>
        </w:rPr>
        <w:t xml:space="preserve">Порядку формирования и ведения реестра </w:t>
      </w:r>
    </w:p>
    <w:p w:rsid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(функций), в том числе порядка </w:t>
      </w:r>
    </w:p>
    <w:p w:rsid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размещения в них сведений о муниципальных услугах </w:t>
      </w:r>
    </w:p>
    <w:p w:rsid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(функциях), </w:t>
      </w:r>
    </w:p>
    <w:p w:rsid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>предоставляемых (исполняемых)</w:t>
      </w:r>
    </w:p>
    <w:p w:rsid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 отделами и </w:t>
      </w:r>
    </w:p>
    <w:p w:rsid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>управлениями</w:t>
      </w:r>
    </w:p>
    <w:p w:rsid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</w:t>
      </w:r>
    </w:p>
    <w:p w:rsidR="0041403A" w:rsidRPr="007827CC" w:rsidRDefault="00BF32D4" w:rsidP="00BF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>муниципального округа Ставропольского</w:t>
      </w:r>
    </w:p>
    <w:p w:rsidR="007827CC" w:rsidRDefault="007827CC" w:rsidP="004140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</w:p>
    <w:p w:rsidR="0041403A" w:rsidRPr="0041403A" w:rsidRDefault="007827CC" w:rsidP="004140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t>Реестр</w:t>
      </w:r>
    </w:p>
    <w:p w:rsidR="0041403A" w:rsidRPr="0041403A" w:rsidRDefault="007827CC" w:rsidP="004140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1403A">
        <w:rPr>
          <w:rFonts w:ascii="Times New Roman" w:hAnsi="Times New Roman" w:cs="Times New Roman"/>
          <w:sz w:val="28"/>
          <w:szCs w:val="28"/>
        </w:rPr>
        <w:t>униципальных услуг (функций), предоставляемых (исполняемых)</w:t>
      </w:r>
    </w:p>
    <w:tbl>
      <w:tblPr>
        <w:tblpPr w:leftFromText="180" w:rightFromText="180" w:vertAnchor="text" w:horzAnchor="page" w:tblpX="2101" w:tblpY="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1531"/>
        <w:gridCol w:w="1304"/>
        <w:gridCol w:w="992"/>
        <w:gridCol w:w="1531"/>
        <w:gridCol w:w="1559"/>
        <w:gridCol w:w="1247"/>
        <w:gridCol w:w="1361"/>
      </w:tblGrid>
      <w:tr w:rsidR="000045E8" w:rsidRPr="000045E8" w:rsidTr="000045E8">
        <w:tc>
          <w:tcPr>
            <w:tcW w:w="567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77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531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Орган администрации, предоставляющий муниципальную услугу (исполняющий функцию)</w:t>
            </w:r>
          </w:p>
        </w:tc>
        <w:tc>
          <w:tcPr>
            <w:tcW w:w="1304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платно/бесплатно</w:t>
            </w:r>
          </w:p>
        </w:tc>
        <w:tc>
          <w:tcPr>
            <w:tcW w:w="992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Круг заявителей</w:t>
            </w:r>
          </w:p>
        </w:tc>
        <w:tc>
          <w:tcPr>
            <w:tcW w:w="1531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регламентирующий порядок предоставления муниципальной услуги</w:t>
            </w:r>
          </w:p>
        </w:tc>
        <w:tc>
          <w:tcPr>
            <w:tcW w:w="1559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(да, нет)</w:t>
            </w:r>
          </w:p>
        </w:tc>
        <w:tc>
          <w:tcPr>
            <w:tcW w:w="1247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Перечень услуг, которые являются необходимыми и обязательными</w:t>
            </w:r>
          </w:p>
        </w:tc>
        <w:tc>
          <w:tcPr>
            <w:tcW w:w="1361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в электронном виде (предоставляется/не предоставляется)</w:t>
            </w:r>
          </w:p>
        </w:tc>
      </w:tr>
      <w:tr w:rsidR="000045E8" w:rsidRPr="000045E8" w:rsidTr="000045E8">
        <w:tc>
          <w:tcPr>
            <w:tcW w:w="567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7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E8" w:rsidRPr="000045E8" w:rsidTr="000045E8">
        <w:tc>
          <w:tcPr>
            <w:tcW w:w="567" w:type="dxa"/>
          </w:tcPr>
          <w:p w:rsidR="000045E8" w:rsidRPr="000045E8" w:rsidRDefault="000045E8" w:rsidP="00004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7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045E8" w:rsidRPr="000045E8" w:rsidRDefault="000045E8" w:rsidP="0000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03A" w:rsidRPr="0041403A" w:rsidRDefault="007827CC" w:rsidP="004140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отделами и управлениями</w:t>
      </w:r>
      <w:r w:rsidRPr="0041403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1403A">
        <w:rPr>
          <w:rFonts w:ascii="Times New Roman" w:hAnsi="Times New Roman" w:cs="Times New Roman"/>
          <w:sz w:val="28"/>
          <w:szCs w:val="28"/>
        </w:rPr>
        <w:t>овоселицкого муниципального</w:t>
      </w:r>
      <w:r w:rsidR="0041403A" w:rsidRPr="0041403A">
        <w:rPr>
          <w:rFonts w:ascii="Times New Roman" w:hAnsi="Times New Roman" w:cs="Times New Roman"/>
          <w:sz w:val="28"/>
          <w:szCs w:val="28"/>
        </w:rPr>
        <w:t xml:space="preserve"> </w:t>
      </w:r>
      <w:r w:rsidRPr="0041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03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1403A" w:rsidRPr="0041403A" w:rsidRDefault="0041403A" w:rsidP="0041403A">
      <w:pPr>
        <w:rPr>
          <w:rFonts w:ascii="Times New Roman" w:hAnsi="Times New Roman" w:cs="Times New Roman"/>
          <w:sz w:val="28"/>
          <w:szCs w:val="28"/>
        </w:rPr>
        <w:sectPr w:rsidR="0041403A" w:rsidRPr="0041403A" w:rsidSect="005C0E7E">
          <w:type w:val="continuous"/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7827CC" w:rsidRPr="0041403A" w:rsidRDefault="007827CC" w:rsidP="007827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03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A13A6">
        <w:rPr>
          <w:rFonts w:ascii="Times New Roman" w:hAnsi="Times New Roman" w:cs="Times New Roman"/>
          <w:sz w:val="28"/>
          <w:szCs w:val="28"/>
        </w:rPr>
        <w:t>2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к Порядку формирования и ведения реестра 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(функций), в том числе порядка 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размещения в них сведений о муниципальных услугах 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(функциях), 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>предоставляемых (исполняемых)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 отделами и 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>управлениями</w:t>
      </w:r>
    </w:p>
    <w:p w:rsidR="007827CC" w:rsidRDefault="007827CC" w:rsidP="00782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827CC">
        <w:rPr>
          <w:rFonts w:ascii="Times New Roman" w:hAnsi="Times New Roman" w:cs="Times New Roman"/>
          <w:sz w:val="28"/>
          <w:szCs w:val="28"/>
        </w:rPr>
        <w:t>муниципального округа Ставропольского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включении/исключении услуги или о внесении изменений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муниципальных услуг (функций), предоставляемых</w:t>
      </w:r>
    </w:p>
    <w:p w:rsidR="007827CC" w:rsidRDefault="007827CC" w:rsidP="007827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(исполняемых) </w:t>
      </w:r>
      <w:r w:rsidRPr="007827CC">
        <w:rPr>
          <w:rFonts w:ascii="Times New Roman" w:hAnsi="Times New Roman" w:cs="Times New Roman"/>
          <w:sz w:val="28"/>
          <w:szCs w:val="28"/>
        </w:rPr>
        <w:t>отделами и управлениями администрации Новоселицкого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7CC">
        <w:rPr>
          <w:rFonts w:ascii="Times New Roman" w:hAnsi="Times New Roman" w:cs="Times New Roman"/>
          <w:sz w:val="28"/>
          <w:szCs w:val="28"/>
        </w:rPr>
        <w:t>муниципального округа Ставропольского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исполнителя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 (функции)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изменения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исполнителя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курирующего заместителя главы администрации</w:t>
      </w:r>
    </w:p>
    <w:p w:rsidR="007827CC" w:rsidRDefault="007827CC" w:rsidP="007827C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2"/>
        <w:gridCol w:w="2608"/>
        <w:gridCol w:w="1757"/>
        <w:gridCol w:w="2268"/>
      </w:tblGrid>
      <w:tr w:rsidR="007827C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 фамилия, инициалы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 и дата согласования</w:t>
            </w:r>
          </w:p>
        </w:tc>
      </w:tr>
      <w:tr w:rsidR="007827C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C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C" w:rsidRDefault="0078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CC" w:rsidRDefault="007827CC" w:rsidP="0078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CC" w:rsidRDefault="007827CC" w:rsidP="007827C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C3EDD" w:rsidRPr="005E0CBB" w:rsidRDefault="00FC3EDD" w:rsidP="00727D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C3EDD" w:rsidRPr="005E0CBB" w:rsidSect="005C0E7E">
      <w:type w:val="continuous"/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5C"/>
    <w:rsid w:val="000045E8"/>
    <w:rsid w:val="0030319B"/>
    <w:rsid w:val="0031563F"/>
    <w:rsid w:val="0041403A"/>
    <w:rsid w:val="005C0E7E"/>
    <w:rsid w:val="005E0CBB"/>
    <w:rsid w:val="006D5CA5"/>
    <w:rsid w:val="00727DCD"/>
    <w:rsid w:val="00735E3F"/>
    <w:rsid w:val="007827CC"/>
    <w:rsid w:val="007F10A5"/>
    <w:rsid w:val="008A5C0E"/>
    <w:rsid w:val="00A24BB0"/>
    <w:rsid w:val="00A87119"/>
    <w:rsid w:val="00AB33FE"/>
    <w:rsid w:val="00B81716"/>
    <w:rsid w:val="00BA13A6"/>
    <w:rsid w:val="00BF32D4"/>
    <w:rsid w:val="00C32ED9"/>
    <w:rsid w:val="00C47185"/>
    <w:rsid w:val="00C94BEE"/>
    <w:rsid w:val="00CC5DDF"/>
    <w:rsid w:val="00D35ECC"/>
    <w:rsid w:val="00DD3CF1"/>
    <w:rsid w:val="00EA7633"/>
    <w:rsid w:val="00ED538D"/>
    <w:rsid w:val="00F4786A"/>
    <w:rsid w:val="00F8485C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A3F1"/>
  <w15:chartTrackingRefBased/>
  <w15:docId w15:val="{6F7A3FE5-323F-4151-ADC2-9DEB4583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4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48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5E0CBB"/>
    <w:pPr>
      <w:autoSpaceDE w:val="0"/>
      <w:autoSpaceDN w:val="0"/>
      <w:adjustRightInd w:val="0"/>
      <w:ind w:firstLine="540"/>
      <w:jc w:val="both"/>
      <w:outlineLvl w:val="1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0CBB"/>
    <w:rPr>
      <w:rFonts w:ascii="Times New Roman" w:eastAsia="Calibri" w:hAnsi="Times New Roman" w:cs="Times New Roman"/>
      <w:sz w:val="28"/>
      <w:szCs w:val="28"/>
    </w:rPr>
  </w:style>
  <w:style w:type="paragraph" w:styleId="a5">
    <w:name w:val="caption"/>
    <w:basedOn w:val="a"/>
    <w:next w:val="a"/>
    <w:qFormat/>
    <w:rsid w:val="005E0CBB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D35E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35ECC"/>
  </w:style>
  <w:style w:type="paragraph" w:styleId="a8">
    <w:name w:val="Balloon Text"/>
    <w:basedOn w:val="a"/>
    <w:link w:val="a9"/>
    <w:uiPriority w:val="99"/>
    <w:semiHidden/>
    <w:unhideWhenUsed/>
    <w:rsid w:val="00004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4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07A2B1C56D3084DD29522162F70E5E0DA470C08E1D5B1560455401CD8775CC521895F3D56A941889A1A96731580D4D65tAR9N" TargetMode="External"/><Relationship Id="rId5" Type="http://schemas.openxmlformats.org/officeDocument/2006/relationships/hyperlink" Target="consultantplus://offline/ref=D007A2B1C56D3084DD294C2C749B505409A726CA8F1350403F16525692D77399125893A6842EC11C89ACE3367013024C61B5C89100AB6761t0R7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Sx1Sx1Sx1q@outlook.com</cp:lastModifiedBy>
  <cp:revision>2</cp:revision>
  <cp:lastPrinted>2022-06-28T10:48:00Z</cp:lastPrinted>
  <dcterms:created xsi:type="dcterms:W3CDTF">2022-06-28T10:49:00Z</dcterms:created>
  <dcterms:modified xsi:type="dcterms:W3CDTF">2022-06-28T10:49:00Z</dcterms:modified>
</cp:coreProperties>
</file>