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11" w:rsidRPr="00B84891" w:rsidRDefault="00594811" w:rsidP="00594811">
      <w:pPr>
        <w:jc w:val="center"/>
        <w:rPr>
          <w:rFonts w:cs="Times New Roman"/>
          <w:sz w:val="28"/>
          <w:szCs w:val="28"/>
        </w:rPr>
      </w:pPr>
      <w:r w:rsidRPr="00B84891">
        <w:rPr>
          <w:rFonts w:cs="Times New Roman"/>
          <w:b/>
          <w:noProof/>
          <w:sz w:val="28"/>
          <w:szCs w:val="28"/>
        </w:rPr>
        <w:drawing>
          <wp:inline distT="0" distB="0" distL="0" distR="0" wp14:anchorId="4099B1F2" wp14:editId="634C6E0C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11" w:rsidRPr="00B84891" w:rsidRDefault="00594811" w:rsidP="00594811">
      <w:pPr>
        <w:jc w:val="center"/>
        <w:rPr>
          <w:rFonts w:cs="Times New Roman"/>
          <w:b/>
          <w:bCs/>
          <w:sz w:val="28"/>
          <w:szCs w:val="28"/>
        </w:rPr>
      </w:pPr>
    </w:p>
    <w:p w:rsidR="00594811" w:rsidRPr="00B84891" w:rsidRDefault="00594811" w:rsidP="00594811">
      <w:pPr>
        <w:jc w:val="center"/>
        <w:rPr>
          <w:rFonts w:cs="Times New Roman"/>
          <w:b/>
          <w:bCs/>
          <w:sz w:val="28"/>
          <w:szCs w:val="28"/>
        </w:rPr>
      </w:pPr>
      <w:r w:rsidRPr="00B84891">
        <w:rPr>
          <w:rFonts w:cs="Times New Roman"/>
          <w:b/>
          <w:bCs/>
          <w:sz w:val="28"/>
          <w:szCs w:val="28"/>
        </w:rPr>
        <w:t>П О С Т А Н О В Л Е Н И Е</w:t>
      </w:r>
    </w:p>
    <w:p w:rsidR="00594811" w:rsidRPr="00B84891" w:rsidRDefault="00594811" w:rsidP="00594811">
      <w:pPr>
        <w:jc w:val="center"/>
        <w:rPr>
          <w:rFonts w:cs="Times New Roman"/>
          <w:b/>
          <w:bCs/>
          <w:sz w:val="28"/>
          <w:szCs w:val="28"/>
        </w:rPr>
      </w:pPr>
    </w:p>
    <w:p w:rsidR="00594811" w:rsidRPr="00B84891" w:rsidRDefault="00594811" w:rsidP="00594811">
      <w:pPr>
        <w:jc w:val="center"/>
        <w:rPr>
          <w:rFonts w:cs="Times New Roman"/>
          <w:b/>
          <w:bCs/>
          <w:sz w:val="28"/>
          <w:szCs w:val="28"/>
        </w:rPr>
      </w:pPr>
      <w:r w:rsidRPr="00B84891">
        <w:rPr>
          <w:rFonts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594811" w:rsidRPr="00B84891" w:rsidRDefault="00594811" w:rsidP="00594811">
      <w:pPr>
        <w:jc w:val="center"/>
        <w:rPr>
          <w:rFonts w:cs="Times New Roman"/>
          <w:b/>
          <w:bCs/>
          <w:sz w:val="28"/>
          <w:szCs w:val="28"/>
        </w:rPr>
      </w:pPr>
      <w:r w:rsidRPr="00B84891">
        <w:rPr>
          <w:rFonts w:cs="Times New Roman"/>
          <w:b/>
          <w:bCs/>
          <w:sz w:val="28"/>
          <w:szCs w:val="28"/>
        </w:rPr>
        <w:t>Ставропольского края</w:t>
      </w:r>
    </w:p>
    <w:p w:rsidR="00594811" w:rsidRPr="00B84891" w:rsidRDefault="00594811" w:rsidP="00594811">
      <w:pPr>
        <w:jc w:val="center"/>
        <w:rPr>
          <w:rFonts w:cs="Times New Roman"/>
          <w:sz w:val="28"/>
          <w:szCs w:val="28"/>
        </w:rPr>
      </w:pPr>
    </w:p>
    <w:p w:rsidR="00594811" w:rsidRDefault="00594811" w:rsidP="00594811">
      <w:pPr>
        <w:jc w:val="center"/>
        <w:rPr>
          <w:rFonts w:cs="Times New Roman"/>
          <w:sz w:val="28"/>
          <w:szCs w:val="28"/>
        </w:rPr>
      </w:pPr>
      <w:r w:rsidRPr="00B84891">
        <w:rPr>
          <w:rFonts w:cs="Times New Roman"/>
          <w:sz w:val="28"/>
          <w:szCs w:val="28"/>
        </w:rPr>
        <w:t>с. Новоселицкое</w:t>
      </w:r>
    </w:p>
    <w:p w:rsidR="006717DF" w:rsidRPr="00594811" w:rsidRDefault="00594811" w:rsidP="00594811">
      <w:pPr>
        <w:ind w:firstLine="0"/>
        <w:rPr>
          <w:rFonts w:cs="Times New Roman"/>
          <w:sz w:val="28"/>
          <w:szCs w:val="28"/>
        </w:rPr>
      </w:pPr>
      <w:r w:rsidRPr="00594811">
        <w:rPr>
          <w:rFonts w:cs="Times New Roman"/>
          <w:sz w:val="28"/>
          <w:szCs w:val="28"/>
        </w:rPr>
        <w:t xml:space="preserve">13 </w:t>
      </w:r>
      <w:r>
        <w:rPr>
          <w:rFonts w:cs="Times New Roman"/>
          <w:sz w:val="28"/>
          <w:szCs w:val="28"/>
        </w:rPr>
        <w:t xml:space="preserve">мая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                    </w:t>
      </w:r>
      <w:r w:rsidR="006717DF">
        <w:rPr>
          <w:sz w:val="28"/>
        </w:rPr>
        <w:t xml:space="preserve"> № </w:t>
      </w:r>
      <w:r>
        <w:rPr>
          <w:sz w:val="28"/>
        </w:rPr>
        <w:t>281</w:t>
      </w:r>
    </w:p>
    <w:p w:rsidR="006717DF" w:rsidRDefault="006717DF" w:rsidP="00594811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594811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594811" w:rsidRDefault="005C1120" w:rsidP="0059481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признании </w:t>
      </w:r>
      <w:r w:rsidR="00AE510D">
        <w:rPr>
          <w:b w:val="0"/>
          <w:sz w:val="28"/>
          <w:szCs w:val="28"/>
        </w:rPr>
        <w:t xml:space="preserve">утратившим силу </w:t>
      </w:r>
    </w:p>
    <w:p w:rsidR="006717DF" w:rsidRPr="00AE510D" w:rsidRDefault="00AE510D" w:rsidP="00594811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нормативно – правового акта</w:t>
      </w:r>
    </w:p>
    <w:p w:rsidR="006717DF" w:rsidRDefault="006717DF" w:rsidP="00594811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94811" w:rsidRDefault="00594811" w:rsidP="00594811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41649F" w:rsidP="0059481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C34696">
        <w:rPr>
          <w:sz w:val="28"/>
          <w:szCs w:val="28"/>
        </w:rPr>
        <w:t>Порядка выдвижения, внесения, обсуждения, рассмотрения инициативных проектов, а также проведения их конкурсного отбора в Новоселицком муниципальном округе Ставропольского края</w:t>
      </w:r>
      <w:r>
        <w:rPr>
          <w:sz w:val="28"/>
          <w:szCs w:val="28"/>
        </w:rPr>
        <w:t>, утвержденного решением Совета Новоселицкого муниципального округа Ставропольского края</w:t>
      </w:r>
      <w:r w:rsidR="006717DF" w:rsidRPr="00F32B15">
        <w:rPr>
          <w:sz w:val="28"/>
          <w:szCs w:val="28"/>
        </w:rPr>
        <w:t xml:space="preserve"> от 1</w:t>
      </w:r>
      <w:r w:rsidR="00F32B15">
        <w:rPr>
          <w:sz w:val="28"/>
          <w:szCs w:val="28"/>
        </w:rPr>
        <w:t>7</w:t>
      </w:r>
      <w:r w:rsidR="006717DF" w:rsidRPr="00F32B15">
        <w:rPr>
          <w:sz w:val="28"/>
          <w:szCs w:val="28"/>
        </w:rPr>
        <w:t xml:space="preserve"> декабря 20</w:t>
      </w:r>
      <w:r w:rsidR="00F32B15">
        <w:rPr>
          <w:sz w:val="28"/>
          <w:szCs w:val="28"/>
        </w:rPr>
        <w:t>20</w:t>
      </w:r>
      <w:r w:rsidR="006717DF" w:rsidRPr="00F32B15">
        <w:rPr>
          <w:sz w:val="28"/>
          <w:szCs w:val="28"/>
        </w:rPr>
        <w:t xml:space="preserve"> года №</w:t>
      </w:r>
      <w:r w:rsidR="00C34696">
        <w:rPr>
          <w:sz w:val="28"/>
          <w:szCs w:val="28"/>
        </w:rPr>
        <w:t>74</w:t>
      </w:r>
      <w:r w:rsidR="006717DF" w:rsidRPr="00F32B15">
        <w:rPr>
          <w:sz w:val="28"/>
          <w:szCs w:val="28"/>
        </w:rPr>
        <w:t>, администрация</w:t>
      </w:r>
      <w:r w:rsidR="006717DF" w:rsidRPr="00D0120A">
        <w:rPr>
          <w:sz w:val="28"/>
          <w:szCs w:val="28"/>
        </w:rPr>
        <w:t xml:space="preserve"> Новоселицкого муниципального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 w:rsidR="00F32B15">
        <w:rPr>
          <w:sz w:val="28"/>
          <w:szCs w:val="28"/>
        </w:rPr>
        <w:t>округа</w:t>
      </w:r>
    </w:p>
    <w:p w:rsidR="005416E5" w:rsidRPr="00437B7F" w:rsidRDefault="005416E5" w:rsidP="00594811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594811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594811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5416E5" w:rsidRDefault="00AE510D" w:rsidP="00594811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Признать утратившим силу постановление администрации Новоселицкого муниципального округа Ставропольского края от 28.04.2022 г. №247 «Об определении части территории в Новоселицком муниципальном округе Ставропольского края, на которой могут реализовываться инициативные проекты в 2022 – 2023 годах».</w:t>
      </w:r>
    </w:p>
    <w:p w:rsidR="00594811" w:rsidRDefault="00594811" w:rsidP="00594811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F32B15" w:rsidRDefault="006717DF" w:rsidP="00594811">
      <w:pPr>
        <w:pStyle w:val="aa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0670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94811" w:rsidRPr="00594811" w:rsidRDefault="00594811" w:rsidP="00594811">
      <w:pPr>
        <w:ind w:firstLine="0"/>
        <w:rPr>
          <w:sz w:val="28"/>
          <w:szCs w:val="28"/>
        </w:rPr>
      </w:pPr>
    </w:p>
    <w:p w:rsidR="00DE406C" w:rsidRDefault="00196600" w:rsidP="00594811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 w:rsidRPr="00806703">
        <w:rPr>
          <w:rFonts w:ascii="Times New Roman" w:hAnsi="Times New Roman"/>
          <w:szCs w:val="28"/>
        </w:rPr>
        <w:t>Настоящ</w:t>
      </w:r>
      <w:r w:rsidR="006717DF" w:rsidRPr="00806703">
        <w:rPr>
          <w:rFonts w:ascii="Times New Roman" w:hAnsi="Times New Roman"/>
          <w:szCs w:val="28"/>
        </w:rPr>
        <w:t>ее</w:t>
      </w:r>
      <w:r w:rsidR="00791E1E">
        <w:rPr>
          <w:rFonts w:ascii="Times New Roman" w:hAnsi="Times New Roman"/>
          <w:szCs w:val="28"/>
        </w:rPr>
        <w:t xml:space="preserve"> </w:t>
      </w:r>
      <w:r w:rsidR="006717DF" w:rsidRPr="00806703">
        <w:rPr>
          <w:rFonts w:ascii="Times New Roman" w:hAnsi="Times New Roman"/>
          <w:szCs w:val="28"/>
        </w:rPr>
        <w:t>постановление</w:t>
      </w:r>
      <w:r w:rsidR="00791E1E">
        <w:rPr>
          <w:rFonts w:ascii="Times New Roman" w:hAnsi="Times New Roman"/>
          <w:szCs w:val="28"/>
        </w:rPr>
        <w:t xml:space="preserve"> </w:t>
      </w:r>
      <w:r w:rsidR="005416E5" w:rsidRPr="00806703">
        <w:rPr>
          <w:rFonts w:ascii="Times New Roman" w:hAnsi="Times New Roman"/>
          <w:szCs w:val="28"/>
        </w:rPr>
        <w:t xml:space="preserve">вступает в силу со дня его </w:t>
      </w:r>
      <w:r w:rsidR="00925445" w:rsidRPr="00806703">
        <w:rPr>
          <w:rFonts w:ascii="Times New Roman" w:hAnsi="Times New Roman"/>
          <w:szCs w:val="28"/>
        </w:rPr>
        <w:t>обнародования</w:t>
      </w:r>
      <w:r w:rsidR="00BC72AC" w:rsidRPr="00806703">
        <w:rPr>
          <w:rFonts w:ascii="Times New Roman" w:hAnsi="Times New Roman"/>
          <w:szCs w:val="28"/>
        </w:rPr>
        <w:t>.</w:t>
      </w:r>
    </w:p>
    <w:p w:rsidR="00000EAB" w:rsidRDefault="00000EAB" w:rsidP="00594811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AE510D" w:rsidRDefault="00AE510D" w:rsidP="00594811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AE510D" w:rsidRPr="00806703" w:rsidRDefault="00AE510D" w:rsidP="00594811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3451CD">
        <w:rPr>
          <w:sz w:val="28"/>
          <w:szCs w:val="28"/>
        </w:rPr>
        <w:t xml:space="preserve">                    </w:t>
      </w:r>
      <w:r w:rsidR="00594811">
        <w:rPr>
          <w:sz w:val="28"/>
          <w:szCs w:val="28"/>
        </w:rPr>
        <w:t xml:space="preserve">      </w:t>
      </w:r>
      <w:bookmarkStart w:id="0" w:name="_GoBack"/>
      <w:bookmarkEnd w:id="0"/>
      <w:r w:rsidR="003451CD">
        <w:rPr>
          <w:sz w:val="28"/>
          <w:szCs w:val="28"/>
        </w:rPr>
        <w:t xml:space="preserve">   О.С.Безменов </w:t>
      </w:r>
    </w:p>
    <w:p w:rsidR="006717DF" w:rsidRDefault="006717DF" w:rsidP="00594811">
      <w:pPr>
        <w:pStyle w:val="ConsPlusNormal"/>
        <w:spacing w:line="240" w:lineRule="exact"/>
        <w:outlineLvl w:val="0"/>
        <w:rPr>
          <w:sz w:val="28"/>
          <w:szCs w:val="28"/>
        </w:rPr>
      </w:pPr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5F" w:rsidRDefault="0002595F" w:rsidP="00103BCA">
      <w:r>
        <w:separator/>
      </w:r>
    </w:p>
  </w:endnote>
  <w:endnote w:type="continuationSeparator" w:id="0">
    <w:p w:rsidR="0002595F" w:rsidRDefault="0002595F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5F" w:rsidRDefault="0002595F" w:rsidP="00103BCA">
      <w:r>
        <w:separator/>
      </w:r>
    </w:p>
  </w:footnote>
  <w:footnote w:type="continuationSeparator" w:id="0">
    <w:p w:rsidR="0002595F" w:rsidRDefault="0002595F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95F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811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2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10D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213C"/>
  <w15:docId w15:val="{7603D6DE-2BFB-4E2A-821A-D728AD50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BB81-515B-4704-852B-C73EDD53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2022-05-13T06:41:00Z</cp:lastPrinted>
  <dcterms:created xsi:type="dcterms:W3CDTF">2022-05-13T06:42:00Z</dcterms:created>
  <dcterms:modified xsi:type="dcterms:W3CDTF">2022-05-13T06:42:00Z</dcterms:modified>
</cp:coreProperties>
</file>