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2A4" w:rsidRPr="00BC42A4" w:rsidRDefault="00BC42A4" w:rsidP="00BC42A4">
      <w:pPr>
        <w:spacing w:after="0" w:line="240" w:lineRule="auto"/>
        <w:jc w:val="center"/>
        <w:rPr>
          <w:rFonts w:ascii="Times New Roman" w:hAnsi="Times New Roman"/>
        </w:rPr>
      </w:pPr>
      <w:r w:rsidRPr="00BC42A4">
        <w:rPr>
          <w:rFonts w:ascii="Times New Roman" w:hAnsi="Times New Roman"/>
          <w:b/>
          <w:noProof/>
          <w:lang w:eastAsia="ru-RU"/>
        </w:rPr>
        <w:drawing>
          <wp:inline distT="0" distB="0" distL="0" distR="0">
            <wp:extent cx="600075" cy="657225"/>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r w:rsidRPr="00BC42A4">
        <w:rPr>
          <w:rFonts w:ascii="Times New Roman" w:hAnsi="Times New Roman"/>
          <w:b/>
        </w:rPr>
        <w:t xml:space="preserve">                                                                                                                                                                                                    </w:t>
      </w:r>
    </w:p>
    <w:p w:rsidR="00BC42A4" w:rsidRPr="00BC42A4" w:rsidRDefault="00BC42A4" w:rsidP="00BC42A4">
      <w:pPr>
        <w:spacing w:after="0" w:line="240" w:lineRule="auto"/>
        <w:jc w:val="center"/>
        <w:rPr>
          <w:rFonts w:ascii="Times New Roman" w:hAnsi="Times New Roman"/>
          <w:b/>
          <w:bCs/>
          <w:sz w:val="28"/>
        </w:rPr>
      </w:pPr>
    </w:p>
    <w:p w:rsidR="00BC42A4" w:rsidRPr="00BC42A4" w:rsidRDefault="00BC42A4" w:rsidP="00BC42A4">
      <w:pPr>
        <w:spacing w:after="0" w:line="240" w:lineRule="auto"/>
        <w:jc w:val="center"/>
        <w:rPr>
          <w:rFonts w:ascii="Times New Roman" w:hAnsi="Times New Roman"/>
          <w:b/>
          <w:bCs/>
          <w:sz w:val="28"/>
        </w:rPr>
      </w:pPr>
      <w:r w:rsidRPr="00BC42A4">
        <w:rPr>
          <w:rFonts w:ascii="Times New Roman" w:hAnsi="Times New Roman"/>
          <w:b/>
          <w:bCs/>
          <w:sz w:val="28"/>
        </w:rPr>
        <w:t>П О С Т А Н О В Л Е Н И Е</w:t>
      </w:r>
    </w:p>
    <w:p w:rsidR="00BC42A4" w:rsidRPr="00BC42A4" w:rsidRDefault="00BC42A4" w:rsidP="00BC42A4">
      <w:pPr>
        <w:spacing w:after="0" w:line="240" w:lineRule="auto"/>
        <w:jc w:val="center"/>
        <w:rPr>
          <w:rFonts w:ascii="Times New Roman" w:hAnsi="Times New Roman"/>
          <w:b/>
          <w:bCs/>
          <w:sz w:val="28"/>
        </w:rPr>
      </w:pPr>
    </w:p>
    <w:p w:rsidR="00BC42A4" w:rsidRPr="00BC42A4" w:rsidRDefault="00BC42A4" w:rsidP="00BC42A4">
      <w:pPr>
        <w:spacing w:after="0" w:line="240" w:lineRule="auto"/>
        <w:jc w:val="center"/>
        <w:rPr>
          <w:rFonts w:ascii="Times New Roman" w:hAnsi="Times New Roman"/>
          <w:b/>
          <w:bCs/>
          <w:sz w:val="28"/>
        </w:rPr>
      </w:pPr>
      <w:r w:rsidRPr="00BC42A4">
        <w:rPr>
          <w:rFonts w:ascii="Times New Roman" w:hAnsi="Times New Roman"/>
          <w:b/>
          <w:bCs/>
          <w:sz w:val="28"/>
        </w:rPr>
        <w:t>администрации Новоселицкого муниципального округа</w:t>
      </w:r>
    </w:p>
    <w:p w:rsidR="00BC42A4" w:rsidRPr="00BC42A4" w:rsidRDefault="00BC42A4" w:rsidP="00BC42A4">
      <w:pPr>
        <w:spacing w:after="0" w:line="240" w:lineRule="auto"/>
        <w:jc w:val="center"/>
        <w:rPr>
          <w:rFonts w:ascii="Times New Roman" w:hAnsi="Times New Roman"/>
          <w:b/>
          <w:bCs/>
          <w:sz w:val="28"/>
        </w:rPr>
      </w:pPr>
      <w:r w:rsidRPr="00BC42A4">
        <w:rPr>
          <w:rFonts w:ascii="Times New Roman" w:hAnsi="Times New Roman"/>
          <w:b/>
          <w:bCs/>
          <w:sz w:val="28"/>
        </w:rPr>
        <w:t>Ставропольского края</w:t>
      </w:r>
    </w:p>
    <w:p w:rsidR="00BC42A4" w:rsidRPr="00BC42A4" w:rsidRDefault="00BC42A4" w:rsidP="00BC42A4">
      <w:pPr>
        <w:spacing w:after="0" w:line="240" w:lineRule="auto"/>
        <w:jc w:val="center"/>
        <w:rPr>
          <w:rFonts w:ascii="Times New Roman" w:hAnsi="Times New Roman"/>
          <w:sz w:val="28"/>
        </w:rPr>
      </w:pPr>
    </w:p>
    <w:p w:rsidR="00BC42A4" w:rsidRPr="00BC42A4" w:rsidRDefault="00BC42A4" w:rsidP="00BC42A4">
      <w:pPr>
        <w:spacing w:after="0" w:line="240" w:lineRule="auto"/>
        <w:jc w:val="center"/>
        <w:rPr>
          <w:rFonts w:ascii="Times New Roman" w:hAnsi="Times New Roman"/>
          <w:sz w:val="28"/>
        </w:rPr>
      </w:pPr>
      <w:r w:rsidRPr="00BC42A4">
        <w:rPr>
          <w:rFonts w:ascii="Times New Roman" w:hAnsi="Times New Roman"/>
          <w:sz w:val="28"/>
        </w:rPr>
        <w:t>с. Новоселицкое</w:t>
      </w:r>
    </w:p>
    <w:p w:rsidR="00E3380A" w:rsidRPr="00DF1733" w:rsidRDefault="00BC42A4" w:rsidP="00BC42A4">
      <w:pPr>
        <w:spacing w:after="0" w:line="240" w:lineRule="auto"/>
        <w:jc w:val="both"/>
        <w:rPr>
          <w:rFonts w:ascii="Times New Roman" w:hAnsi="Times New Roman"/>
          <w:color w:val="000000" w:themeColor="text1"/>
        </w:rPr>
      </w:pPr>
      <w:r>
        <w:rPr>
          <w:rFonts w:ascii="Times New Roman" w:hAnsi="Times New Roman"/>
          <w:color w:val="000000" w:themeColor="text1"/>
          <w:sz w:val="28"/>
          <w:szCs w:val="28"/>
        </w:rPr>
        <w:t xml:space="preserve">03 марта </w:t>
      </w:r>
      <w:r w:rsidR="00E3380A" w:rsidRPr="00DF1733">
        <w:rPr>
          <w:rFonts w:ascii="Times New Roman" w:hAnsi="Times New Roman"/>
          <w:color w:val="000000" w:themeColor="text1"/>
          <w:sz w:val="28"/>
          <w:szCs w:val="28"/>
        </w:rPr>
        <w:t>202</w:t>
      </w:r>
      <w:r w:rsidR="00B87216">
        <w:rPr>
          <w:rFonts w:ascii="Times New Roman" w:hAnsi="Times New Roman"/>
          <w:color w:val="000000" w:themeColor="text1"/>
          <w:sz w:val="28"/>
          <w:szCs w:val="28"/>
        </w:rPr>
        <w:t>2</w:t>
      </w:r>
      <w:r w:rsidR="00E3380A" w:rsidRPr="00DF1733">
        <w:rPr>
          <w:rFonts w:ascii="Times New Roman" w:hAnsi="Times New Roman"/>
          <w:color w:val="000000" w:themeColor="text1"/>
          <w:sz w:val="28"/>
          <w:szCs w:val="28"/>
        </w:rPr>
        <w:t xml:space="preserve"> г.                                                                                             </w:t>
      </w:r>
      <w:r>
        <w:rPr>
          <w:rFonts w:ascii="Times New Roman" w:hAnsi="Times New Roman"/>
          <w:color w:val="000000" w:themeColor="text1"/>
          <w:sz w:val="28"/>
          <w:szCs w:val="28"/>
        </w:rPr>
        <w:t xml:space="preserve">  </w:t>
      </w:r>
      <w:r w:rsidR="00E3380A" w:rsidRPr="00DF1733">
        <w:rPr>
          <w:rFonts w:ascii="Times New Roman" w:hAnsi="Times New Roman"/>
          <w:color w:val="000000" w:themeColor="text1"/>
          <w:sz w:val="28"/>
          <w:szCs w:val="28"/>
        </w:rPr>
        <w:t>№</w:t>
      </w:r>
      <w:r w:rsidR="00E3380A" w:rsidRPr="00BC42A4">
        <w:rPr>
          <w:rFonts w:ascii="Times New Roman" w:hAnsi="Times New Roman"/>
          <w:color w:val="000000" w:themeColor="text1"/>
          <w:sz w:val="28"/>
        </w:rPr>
        <w:t xml:space="preserve"> </w:t>
      </w:r>
      <w:r w:rsidRPr="00BC42A4">
        <w:rPr>
          <w:rFonts w:ascii="Times New Roman" w:hAnsi="Times New Roman"/>
          <w:color w:val="000000" w:themeColor="text1"/>
          <w:sz w:val="28"/>
        </w:rPr>
        <w:t>132</w:t>
      </w:r>
    </w:p>
    <w:p w:rsidR="00BD3A90" w:rsidRDefault="00BD3A90" w:rsidP="00BC42A4">
      <w:pPr>
        <w:spacing w:after="0" w:line="240" w:lineRule="auto"/>
        <w:ind w:firstLine="709"/>
        <w:jc w:val="both"/>
        <w:rPr>
          <w:rFonts w:ascii="Times New Roman" w:hAnsi="Times New Roman"/>
          <w:color w:val="000000" w:themeColor="text1"/>
          <w:sz w:val="28"/>
          <w:szCs w:val="28"/>
        </w:rPr>
      </w:pPr>
    </w:p>
    <w:p w:rsidR="00BC42A4" w:rsidRPr="00DF1733" w:rsidRDefault="00BC42A4" w:rsidP="00BC42A4">
      <w:pPr>
        <w:spacing w:after="0" w:line="240" w:lineRule="auto"/>
        <w:ind w:firstLine="709"/>
        <w:jc w:val="both"/>
        <w:rPr>
          <w:rFonts w:ascii="Times New Roman" w:hAnsi="Times New Roman"/>
          <w:color w:val="000000" w:themeColor="text1"/>
          <w:sz w:val="28"/>
          <w:szCs w:val="28"/>
        </w:rPr>
      </w:pPr>
    </w:p>
    <w:p w:rsidR="00E3380A" w:rsidRPr="00DF1733" w:rsidRDefault="00E3380A" w:rsidP="00BC42A4">
      <w:pPr>
        <w:spacing w:after="0" w:line="240" w:lineRule="exact"/>
        <w:jc w:val="both"/>
        <w:rPr>
          <w:rFonts w:ascii="Times New Roman" w:hAnsi="Times New Roman"/>
          <w:color w:val="000000" w:themeColor="text1"/>
          <w:sz w:val="28"/>
          <w:szCs w:val="28"/>
        </w:rPr>
      </w:pPr>
      <w:r w:rsidRPr="00DF1733">
        <w:rPr>
          <w:rFonts w:ascii="Times New Roman" w:hAnsi="Times New Roman"/>
          <w:color w:val="000000" w:themeColor="text1"/>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E3380A" w:rsidRDefault="00E3380A" w:rsidP="00BC42A4">
      <w:pPr>
        <w:spacing w:after="0" w:line="240" w:lineRule="auto"/>
        <w:ind w:firstLine="709"/>
        <w:jc w:val="both"/>
        <w:rPr>
          <w:rFonts w:ascii="Times New Roman" w:hAnsi="Times New Roman"/>
          <w:color w:val="000000" w:themeColor="text1"/>
          <w:sz w:val="28"/>
          <w:szCs w:val="28"/>
        </w:rPr>
      </w:pPr>
    </w:p>
    <w:p w:rsidR="00BC42A4" w:rsidRPr="00DF1733" w:rsidRDefault="00BC42A4" w:rsidP="00BC42A4">
      <w:pPr>
        <w:spacing w:after="0" w:line="240" w:lineRule="auto"/>
        <w:ind w:firstLine="709"/>
        <w:jc w:val="both"/>
        <w:rPr>
          <w:rFonts w:ascii="Times New Roman" w:hAnsi="Times New Roman"/>
          <w:color w:val="000000" w:themeColor="text1"/>
          <w:sz w:val="28"/>
          <w:szCs w:val="28"/>
        </w:rPr>
      </w:pPr>
    </w:p>
    <w:p w:rsidR="00E3380A" w:rsidRDefault="00E3380A" w:rsidP="00E3380A">
      <w:pPr>
        <w:spacing w:after="0" w:line="240" w:lineRule="auto"/>
        <w:ind w:firstLine="708"/>
        <w:jc w:val="both"/>
        <w:rPr>
          <w:rFonts w:ascii="Times New Roman" w:hAnsi="Times New Roman"/>
          <w:color w:val="000000" w:themeColor="text1"/>
          <w:sz w:val="28"/>
          <w:szCs w:val="28"/>
        </w:rPr>
      </w:pPr>
      <w:r w:rsidRPr="00DF1733">
        <w:rPr>
          <w:rFonts w:ascii="Times New Roman" w:hAnsi="Times New Roman"/>
          <w:color w:val="000000" w:themeColor="text1"/>
          <w:sz w:val="28"/>
          <w:szCs w:val="28"/>
        </w:rPr>
        <w:t xml:space="preserve">В соответствии с Земельным </w:t>
      </w:r>
      <w:r w:rsidR="00BC42A4">
        <w:rPr>
          <w:rFonts w:ascii="Times New Roman" w:hAnsi="Times New Roman"/>
          <w:color w:val="000000" w:themeColor="text1"/>
          <w:sz w:val="28"/>
          <w:szCs w:val="28"/>
        </w:rPr>
        <w:t xml:space="preserve">кодексом Российской Федерации, </w:t>
      </w:r>
      <w:r w:rsidRPr="00DF1733">
        <w:rPr>
          <w:rFonts w:ascii="Times New Roman" w:hAnsi="Times New Roman"/>
          <w:color w:val="000000" w:themeColor="text1"/>
          <w:sz w:val="28"/>
          <w:szCs w:val="28"/>
        </w:rPr>
        <w:t xml:space="preserve">Федеральным законом от 27.07.2010 N 210-ФЗ "Об организации предоставления государственных и муниципальных услуг", Федеральным законом </w:t>
      </w:r>
      <w:r w:rsidR="00BC42A4">
        <w:rPr>
          <w:rFonts w:ascii="Times New Roman" w:hAnsi="Times New Roman"/>
          <w:color w:val="000000" w:themeColor="text1"/>
          <w:sz w:val="28"/>
          <w:szCs w:val="28"/>
        </w:rPr>
        <w:t>от 02.05. 2006 года № 59 – ФЗ «О порядке рассмотрения</w:t>
      </w:r>
      <w:r w:rsidRPr="00DF1733">
        <w:rPr>
          <w:rFonts w:ascii="Times New Roman" w:hAnsi="Times New Roman"/>
          <w:color w:val="000000" w:themeColor="text1"/>
          <w:sz w:val="28"/>
          <w:szCs w:val="28"/>
        </w:rPr>
        <w:t xml:space="preserve"> об</w:t>
      </w:r>
      <w:r w:rsidR="00BC42A4">
        <w:rPr>
          <w:rFonts w:ascii="Times New Roman" w:hAnsi="Times New Roman"/>
          <w:color w:val="000000" w:themeColor="text1"/>
          <w:sz w:val="28"/>
          <w:szCs w:val="28"/>
        </w:rPr>
        <w:t xml:space="preserve">ращений граждан Российской </w:t>
      </w:r>
      <w:r w:rsidRPr="00DF1733">
        <w:rPr>
          <w:rFonts w:ascii="Times New Roman" w:hAnsi="Times New Roman"/>
          <w:color w:val="000000" w:themeColor="text1"/>
          <w:sz w:val="28"/>
          <w:szCs w:val="28"/>
        </w:rPr>
        <w:t>Федерации», руководствуясь Федеральным законом от 06.03.2003 №131-ФЗ «Об общих принципах орга</w:t>
      </w:r>
      <w:r w:rsidR="00BC42A4">
        <w:rPr>
          <w:rFonts w:ascii="Times New Roman" w:hAnsi="Times New Roman"/>
          <w:color w:val="000000" w:themeColor="text1"/>
          <w:sz w:val="28"/>
          <w:szCs w:val="28"/>
        </w:rPr>
        <w:t>низации местного самоуправления</w:t>
      </w:r>
      <w:r w:rsidRPr="00DF1733">
        <w:rPr>
          <w:rFonts w:ascii="Times New Roman" w:hAnsi="Times New Roman"/>
          <w:color w:val="000000" w:themeColor="text1"/>
          <w:sz w:val="28"/>
          <w:szCs w:val="28"/>
        </w:rPr>
        <w:t xml:space="preserve"> в Российской Федерации» (с изменениями</w:t>
      </w:r>
      <w:r w:rsidR="00BC42A4">
        <w:rPr>
          <w:rFonts w:ascii="Times New Roman" w:hAnsi="Times New Roman"/>
          <w:color w:val="000000" w:themeColor="text1"/>
          <w:sz w:val="28"/>
          <w:szCs w:val="28"/>
        </w:rPr>
        <w:t xml:space="preserve"> и дополнениями), администрация </w:t>
      </w:r>
      <w:r w:rsidRPr="00DF1733">
        <w:rPr>
          <w:rFonts w:ascii="Times New Roman" w:hAnsi="Times New Roman"/>
          <w:color w:val="000000" w:themeColor="text1"/>
          <w:sz w:val="28"/>
          <w:szCs w:val="28"/>
        </w:rPr>
        <w:t>Новоселицкого муниципального округа Ставропольского края</w:t>
      </w:r>
    </w:p>
    <w:p w:rsidR="00BC42A4" w:rsidRPr="00DF1733" w:rsidRDefault="00BC42A4" w:rsidP="00E3380A">
      <w:pPr>
        <w:spacing w:after="0" w:line="240" w:lineRule="auto"/>
        <w:ind w:firstLine="708"/>
        <w:jc w:val="both"/>
        <w:rPr>
          <w:rFonts w:ascii="Times New Roman" w:hAnsi="Times New Roman"/>
          <w:color w:val="000000" w:themeColor="text1"/>
          <w:sz w:val="28"/>
          <w:szCs w:val="28"/>
        </w:rPr>
      </w:pPr>
    </w:p>
    <w:p w:rsidR="00E3380A" w:rsidRDefault="00E3380A" w:rsidP="00E3380A">
      <w:pPr>
        <w:spacing w:after="0" w:line="240" w:lineRule="auto"/>
        <w:jc w:val="both"/>
        <w:rPr>
          <w:rFonts w:ascii="Times New Roman" w:hAnsi="Times New Roman"/>
          <w:color w:val="000000" w:themeColor="text1"/>
          <w:sz w:val="28"/>
          <w:szCs w:val="28"/>
        </w:rPr>
      </w:pPr>
      <w:r w:rsidRPr="00DF1733">
        <w:rPr>
          <w:rFonts w:ascii="Times New Roman" w:hAnsi="Times New Roman"/>
          <w:color w:val="000000" w:themeColor="text1"/>
          <w:sz w:val="28"/>
          <w:szCs w:val="28"/>
        </w:rPr>
        <w:t>ПОСТАНОВЛЯЕТ:</w:t>
      </w:r>
    </w:p>
    <w:p w:rsidR="00BC42A4" w:rsidRPr="00DF1733" w:rsidRDefault="00BC42A4" w:rsidP="00E3380A">
      <w:pPr>
        <w:spacing w:after="0" w:line="240" w:lineRule="auto"/>
        <w:jc w:val="both"/>
        <w:rPr>
          <w:rFonts w:ascii="Times New Roman" w:hAnsi="Times New Roman"/>
          <w:color w:val="000000" w:themeColor="text1"/>
          <w:sz w:val="28"/>
          <w:szCs w:val="28"/>
        </w:rPr>
      </w:pPr>
    </w:p>
    <w:p w:rsidR="00E3380A" w:rsidRDefault="00E3380A" w:rsidP="00E3380A">
      <w:pPr>
        <w:spacing w:after="0" w:line="240" w:lineRule="auto"/>
        <w:ind w:firstLine="709"/>
        <w:jc w:val="both"/>
        <w:rPr>
          <w:rFonts w:ascii="Times New Roman" w:hAnsi="Times New Roman"/>
          <w:color w:val="000000" w:themeColor="text1"/>
          <w:sz w:val="28"/>
          <w:szCs w:val="28"/>
        </w:rPr>
      </w:pPr>
      <w:r w:rsidRPr="00DF1733">
        <w:rPr>
          <w:rFonts w:ascii="Times New Roman" w:hAnsi="Times New Roman"/>
          <w:color w:val="000000" w:themeColor="text1"/>
          <w:sz w:val="28"/>
          <w:szCs w:val="28"/>
        </w:rPr>
        <w:t>1. Утвердить прилагаемый административный регламент предос</w:t>
      </w:r>
      <w:r w:rsidR="00BC42A4">
        <w:rPr>
          <w:rFonts w:ascii="Times New Roman" w:hAnsi="Times New Roman"/>
          <w:color w:val="000000" w:themeColor="text1"/>
          <w:sz w:val="28"/>
          <w:szCs w:val="28"/>
        </w:rPr>
        <w:t xml:space="preserve">тавления муниципальной услуги </w:t>
      </w:r>
      <w:r w:rsidRPr="00DF1733">
        <w:rPr>
          <w:rFonts w:ascii="Times New Roman" w:hAnsi="Times New Roman"/>
          <w:color w:val="000000" w:themeColor="text1"/>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BC42A4" w:rsidRPr="00DF1733" w:rsidRDefault="00BC42A4" w:rsidP="00E3380A">
      <w:pPr>
        <w:spacing w:after="0" w:line="240" w:lineRule="auto"/>
        <w:ind w:firstLine="709"/>
        <w:jc w:val="both"/>
        <w:rPr>
          <w:rFonts w:ascii="Times New Roman" w:hAnsi="Times New Roman"/>
          <w:color w:val="000000" w:themeColor="text1"/>
          <w:sz w:val="28"/>
          <w:szCs w:val="28"/>
        </w:rPr>
      </w:pPr>
    </w:p>
    <w:p w:rsidR="00E3380A" w:rsidRPr="00DF1733" w:rsidRDefault="00E3380A" w:rsidP="00C85D98">
      <w:pPr>
        <w:spacing w:after="0" w:line="240" w:lineRule="auto"/>
        <w:ind w:firstLine="709"/>
        <w:jc w:val="both"/>
        <w:rPr>
          <w:rFonts w:ascii="Times New Roman" w:hAnsi="Times New Roman"/>
          <w:b/>
          <w:color w:val="000000" w:themeColor="text1"/>
          <w:sz w:val="28"/>
          <w:szCs w:val="28"/>
        </w:rPr>
      </w:pPr>
      <w:r w:rsidRPr="00DF1733">
        <w:rPr>
          <w:rFonts w:ascii="Times New Roman" w:hAnsi="Times New Roman"/>
          <w:color w:val="000000" w:themeColor="text1"/>
          <w:sz w:val="28"/>
          <w:szCs w:val="28"/>
        </w:rPr>
        <w:t>2. Признать утратившим силу постановлени</w:t>
      </w:r>
      <w:r w:rsidR="00C85D98" w:rsidRPr="00DF1733">
        <w:rPr>
          <w:rFonts w:ascii="Times New Roman" w:hAnsi="Times New Roman"/>
          <w:color w:val="000000" w:themeColor="text1"/>
          <w:sz w:val="28"/>
          <w:szCs w:val="28"/>
        </w:rPr>
        <w:t>е</w:t>
      </w:r>
      <w:r w:rsidRPr="00DF1733">
        <w:rPr>
          <w:rFonts w:ascii="Times New Roman" w:hAnsi="Times New Roman"/>
          <w:color w:val="000000" w:themeColor="text1"/>
          <w:sz w:val="28"/>
          <w:szCs w:val="28"/>
        </w:rPr>
        <w:t xml:space="preserve"> администрации   Новоселицкого муниципального района Ставропольского края № 81 от 25 февраля 2019 г.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00B005A7">
        <w:rPr>
          <w:rFonts w:ascii="Times New Roman" w:hAnsi="Times New Roman"/>
          <w:color w:val="000000" w:themeColor="text1"/>
          <w:sz w:val="28"/>
          <w:szCs w:val="28"/>
        </w:rPr>
        <w:t>.</w:t>
      </w:r>
    </w:p>
    <w:p w:rsidR="00E3380A" w:rsidRPr="00DF1733" w:rsidRDefault="00E3380A" w:rsidP="00E3380A">
      <w:pPr>
        <w:spacing w:after="0" w:line="240" w:lineRule="auto"/>
        <w:ind w:firstLine="708"/>
        <w:jc w:val="both"/>
        <w:rPr>
          <w:rFonts w:ascii="Times New Roman" w:hAnsi="Times New Roman"/>
          <w:color w:val="000000" w:themeColor="text1"/>
          <w:sz w:val="28"/>
          <w:szCs w:val="28"/>
        </w:rPr>
      </w:pPr>
    </w:p>
    <w:p w:rsidR="00E3380A" w:rsidRPr="00DF1733" w:rsidRDefault="00E3380A" w:rsidP="00E3380A">
      <w:pPr>
        <w:spacing w:after="0" w:line="240" w:lineRule="auto"/>
        <w:ind w:firstLine="708"/>
        <w:jc w:val="both"/>
        <w:rPr>
          <w:rFonts w:ascii="Times New Roman" w:hAnsi="Times New Roman"/>
          <w:color w:val="000000" w:themeColor="text1"/>
          <w:sz w:val="28"/>
          <w:szCs w:val="28"/>
        </w:rPr>
      </w:pPr>
      <w:r w:rsidRPr="00DF1733">
        <w:rPr>
          <w:rFonts w:ascii="Times New Roman" w:hAnsi="Times New Roman"/>
          <w:color w:val="000000" w:themeColor="text1"/>
          <w:sz w:val="28"/>
          <w:szCs w:val="28"/>
        </w:rPr>
        <w:lastRenderedPageBreak/>
        <w:t>3.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E3380A" w:rsidRPr="00DF1733" w:rsidRDefault="00E3380A" w:rsidP="00E3380A">
      <w:pPr>
        <w:spacing w:after="0" w:line="240" w:lineRule="auto"/>
        <w:ind w:firstLine="708"/>
        <w:jc w:val="both"/>
        <w:rPr>
          <w:rFonts w:ascii="Times New Roman" w:hAnsi="Times New Roman"/>
          <w:color w:val="000000" w:themeColor="text1"/>
          <w:sz w:val="28"/>
          <w:szCs w:val="28"/>
        </w:rPr>
      </w:pPr>
    </w:p>
    <w:p w:rsidR="00E3380A" w:rsidRPr="00DF1733" w:rsidRDefault="00E3380A" w:rsidP="00E3380A">
      <w:pPr>
        <w:spacing w:after="0" w:line="240" w:lineRule="auto"/>
        <w:ind w:firstLine="708"/>
        <w:jc w:val="both"/>
        <w:rPr>
          <w:rFonts w:ascii="Times New Roman" w:hAnsi="Times New Roman"/>
          <w:color w:val="000000" w:themeColor="text1"/>
          <w:sz w:val="28"/>
          <w:szCs w:val="28"/>
        </w:rPr>
      </w:pPr>
      <w:r w:rsidRPr="00DF1733">
        <w:rPr>
          <w:rFonts w:ascii="Times New Roman" w:hAnsi="Times New Roman"/>
          <w:color w:val="000000" w:themeColor="text1"/>
          <w:sz w:val="28"/>
          <w:szCs w:val="28"/>
        </w:rPr>
        <w:t>4. Настоящее постановление вступает в силу со дня его обнародования.</w:t>
      </w:r>
    </w:p>
    <w:p w:rsidR="00E3380A" w:rsidRPr="00DF1733" w:rsidRDefault="00E3380A" w:rsidP="00BC42A4">
      <w:pPr>
        <w:spacing w:after="0" w:line="240" w:lineRule="auto"/>
        <w:jc w:val="both"/>
        <w:rPr>
          <w:rFonts w:ascii="Times New Roman" w:hAnsi="Times New Roman"/>
          <w:color w:val="000000" w:themeColor="text1"/>
          <w:sz w:val="28"/>
          <w:szCs w:val="28"/>
        </w:rPr>
      </w:pPr>
    </w:p>
    <w:p w:rsidR="00E3380A" w:rsidRDefault="00E3380A" w:rsidP="00BC42A4">
      <w:pPr>
        <w:spacing w:after="0" w:line="240" w:lineRule="auto"/>
        <w:jc w:val="both"/>
        <w:rPr>
          <w:rFonts w:ascii="Times New Roman" w:hAnsi="Times New Roman"/>
          <w:color w:val="000000" w:themeColor="text1"/>
          <w:sz w:val="28"/>
          <w:szCs w:val="28"/>
        </w:rPr>
      </w:pPr>
    </w:p>
    <w:p w:rsidR="00BC42A4" w:rsidRPr="00DF1733" w:rsidRDefault="00BC42A4" w:rsidP="00BC42A4">
      <w:pPr>
        <w:spacing w:after="0" w:line="240" w:lineRule="auto"/>
        <w:jc w:val="both"/>
        <w:rPr>
          <w:rFonts w:ascii="Times New Roman" w:hAnsi="Times New Roman"/>
          <w:color w:val="000000" w:themeColor="text1"/>
          <w:sz w:val="28"/>
          <w:szCs w:val="28"/>
        </w:rPr>
      </w:pPr>
    </w:p>
    <w:p w:rsidR="00B87216" w:rsidRDefault="00B87216" w:rsidP="003E5756">
      <w:pPr>
        <w:spacing w:after="0" w:line="240" w:lineRule="exact"/>
        <w:jc w:val="both"/>
        <w:rPr>
          <w:rFonts w:ascii="Times New Roman" w:hAnsi="Times New Roman"/>
          <w:sz w:val="28"/>
          <w:szCs w:val="28"/>
        </w:rPr>
      </w:pPr>
      <w:r>
        <w:rPr>
          <w:rFonts w:ascii="Times New Roman" w:hAnsi="Times New Roman"/>
          <w:sz w:val="28"/>
          <w:szCs w:val="28"/>
        </w:rPr>
        <w:t>Глава</w:t>
      </w:r>
      <w:r w:rsidR="003E5756" w:rsidRPr="003E5756">
        <w:rPr>
          <w:rFonts w:ascii="Times New Roman" w:hAnsi="Times New Roman"/>
          <w:sz w:val="28"/>
          <w:szCs w:val="28"/>
        </w:rPr>
        <w:t xml:space="preserve"> </w:t>
      </w:r>
    </w:p>
    <w:p w:rsidR="003E5756" w:rsidRPr="003E5756" w:rsidRDefault="003E5756" w:rsidP="003E5756">
      <w:pPr>
        <w:spacing w:after="0" w:line="240" w:lineRule="exact"/>
        <w:jc w:val="both"/>
        <w:rPr>
          <w:rFonts w:ascii="Times New Roman" w:hAnsi="Times New Roman"/>
          <w:sz w:val="28"/>
          <w:szCs w:val="28"/>
        </w:rPr>
      </w:pPr>
      <w:r w:rsidRPr="003E5756">
        <w:rPr>
          <w:rFonts w:ascii="Times New Roman" w:hAnsi="Times New Roman"/>
          <w:sz w:val="28"/>
          <w:szCs w:val="28"/>
        </w:rPr>
        <w:t>Новоселицкого муниципального округа</w:t>
      </w:r>
    </w:p>
    <w:p w:rsidR="003E5756" w:rsidRPr="003E5756" w:rsidRDefault="003E5756" w:rsidP="003E5756">
      <w:pPr>
        <w:spacing w:after="0" w:line="240" w:lineRule="exact"/>
        <w:jc w:val="both"/>
        <w:rPr>
          <w:rFonts w:ascii="Times New Roman" w:hAnsi="Times New Roman"/>
          <w:sz w:val="28"/>
          <w:szCs w:val="28"/>
        </w:rPr>
      </w:pPr>
      <w:r w:rsidRPr="003E5756">
        <w:rPr>
          <w:rFonts w:ascii="Times New Roman" w:hAnsi="Times New Roman"/>
          <w:sz w:val="28"/>
          <w:szCs w:val="28"/>
        </w:rPr>
        <w:t xml:space="preserve">Ставропольского края                     </w:t>
      </w:r>
      <w:r w:rsidRPr="003E5756">
        <w:rPr>
          <w:rFonts w:ascii="Times New Roman" w:hAnsi="Times New Roman"/>
          <w:sz w:val="28"/>
          <w:szCs w:val="28"/>
        </w:rPr>
        <w:tab/>
      </w:r>
      <w:r w:rsidRPr="003E5756">
        <w:rPr>
          <w:rFonts w:ascii="Times New Roman" w:hAnsi="Times New Roman"/>
          <w:sz w:val="28"/>
          <w:szCs w:val="28"/>
        </w:rPr>
        <w:tab/>
      </w:r>
      <w:r w:rsidRPr="003E5756">
        <w:rPr>
          <w:rFonts w:ascii="Times New Roman" w:hAnsi="Times New Roman"/>
          <w:sz w:val="28"/>
          <w:szCs w:val="28"/>
        </w:rPr>
        <w:tab/>
      </w:r>
      <w:r w:rsidRPr="003E5756">
        <w:rPr>
          <w:rFonts w:ascii="Times New Roman" w:hAnsi="Times New Roman"/>
          <w:sz w:val="28"/>
          <w:szCs w:val="28"/>
        </w:rPr>
        <w:tab/>
      </w:r>
      <w:r w:rsidRPr="003E5756">
        <w:rPr>
          <w:rFonts w:ascii="Times New Roman" w:hAnsi="Times New Roman"/>
          <w:sz w:val="28"/>
          <w:szCs w:val="28"/>
        </w:rPr>
        <w:tab/>
      </w:r>
      <w:r w:rsidR="00BC42A4">
        <w:rPr>
          <w:rFonts w:ascii="Times New Roman" w:hAnsi="Times New Roman"/>
          <w:sz w:val="28"/>
          <w:szCs w:val="28"/>
        </w:rPr>
        <w:t xml:space="preserve">        О.С.</w:t>
      </w:r>
      <w:r w:rsidR="00B87216">
        <w:rPr>
          <w:rFonts w:ascii="Times New Roman" w:hAnsi="Times New Roman"/>
          <w:sz w:val="28"/>
          <w:szCs w:val="28"/>
        </w:rPr>
        <w:t>Безменов</w:t>
      </w:r>
    </w:p>
    <w:p w:rsidR="003E5756" w:rsidRPr="0062790C" w:rsidRDefault="003E5756" w:rsidP="003E5756">
      <w:pPr>
        <w:widowControl w:val="0"/>
        <w:spacing w:line="240" w:lineRule="exact"/>
        <w:jc w:val="both"/>
        <w:rPr>
          <w:color w:val="000000" w:themeColor="text1"/>
          <w:sz w:val="24"/>
          <w:szCs w:val="24"/>
        </w:rPr>
      </w:pPr>
    </w:p>
    <w:p w:rsidR="00E3380A" w:rsidRPr="00DF1733" w:rsidRDefault="00E3380A" w:rsidP="00E3380A">
      <w:pPr>
        <w:spacing w:after="0" w:line="240" w:lineRule="exact"/>
        <w:jc w:val="both"/>
        <w:rPr>
          <w:rFonts w:ascii="Times New Roman" w:hAnsi="Times New Roman"/>
          <w:color w:val="000000" w:themeColor="text1"/>
          <w:sz w:val="24"/>
          <w:szCs w:val="24"/>
        </w:rPr>
      </w:pPr>
    </w:p>
    <w:p w:rsidR="00470AE9" w:rsidRPr="00DF1733" w:rsidRDefault="00470AE9" w:rsidP="00470AE9">
      <w:pPr>
        <w:spacing w:after="0" w:line="240" w:lineRule="auto"/>
        <w:jc w:val="both"/>
        <w:rPr>
          <w:rFonts w:ascii="Times New Roman" w:hAnsi="Times New Roman"/>
          <w:color w:val="000000" w:themeColor="text1"/>
          <w:sz w:val="28"/>
          <w:szCs w:val="28"/>
        </w:rPr>
      </w:pPr>
    </w:p>
    <w:p w:rsidR="00722EE9" w:rsidRDefault="00722EE9"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Default="00BC42A4" w:rsidP="00FD0ECB">
      <w:pPr>
        <w:spacing w:after="0" w:line="240" w:lineRule="exact"/>
        <w:ind w:left="4253"/>
        <w:jc w:val="center"/>
        <w:rPr>
          <w:rFonts w:ascii="Times New Roman" w:hAnsi="Times New Roman"/>
          <w:color w:val="000000" w:themeColor="text1"/>
          <w:sz w:val="28"/>
          <w:szCs w:val="28"/>
        </w:rPr>
      </w:pPr>
    </w:p>
    <w:p w:rsidR="00BC42A4" w:rsidRPr="00DF1733" w:rsidRDefault="00BC42A4" w:rsidP="00FD0ECB">
      <w:pPr>
        <w:spacing w:after="0" w:line="240" w:lineRule="exact"/>
        <w:ind w:left="4253"/>
        <w:jc w:val="center"/>
        <w:rPr>
          <w:rFonts w:ascii="Times New Roman" w:hAnsi="Times New Roman"/>
          <w:color w:val="000000" w:themeColor="text1"/>
          <w:sz w:val="28"/>
          <w:szCs w:val="28"/>
        </w:rPr>
      </w:pPr>
    </w:p>
    <w:p w:rsidR="00BD3A90" w:rsidRPr="00DF1733" w:rsidRDefault="00BD3A90" w:rsidP="00FD0ECB">
      <w:pPr>
        <w:spacing w:after="0" w:line="240" w:lineRule="exact"/>
        <w:ind w:left="4253"/>
        <w:jc w:val="center"/>
        <w:rPr>
          <w:rFonts w:ascii="Times New Roman" w:hAnsi="Times New Roman"/>
          <w:color w:val="000000" w:themeColor="text1"/>
          <w:sz w:val="28"/>
          <w:szCs w:val="28"/>
        </w:rPr>
      </w:pPr>
    </w:p>
    <w:p w:rsidR="00BD3A90" w:rsidRPr="00DF1733" w:rsidRDefault="00BD3A90" w:rsidP="00FD0ECB">
      <w:pPr>
        <w:spacing w:after="0" w:line="240" w:lineRule="exact"/>
        <w:ind w:left="4253"/>
        <w:jc w:val="center"/>
        <w:rPr>
          <w:rFonts w:ascii="Times New Roman" w:hAnsi="Times New Roman"/>
          <w:color w:val="000000" w:themeColor="text1"/>
          <w:sz w:val="28"/>
          <w:szCs w:val="28"/>
        </w:rPr>
      </w:pPr>
    </w:p>
    <w:p w:rsidR="00BD3A90" w:rsidRPr="00DF1733" w:rsidRDefault="00BD3A90" w:rsidP="00FD0ECB">
      <w:pPr>
        <w:spacing w:after="0" w:line="240" w:lineRule="exact"/>
        <w:ind w:left="4253"/>
        <w:jc w:val="center"/>
        <w:rPr>
          <w:rFonts w:ascii="Times New Roman" w:hAnsi="Times New Roman"/>
          <w:color w:val="000000" w:themeColor="text1"/>
          <w:sz w:val="28"/>
          <w:szCs w:val="28"/>
        </w:rPr>
      </w:pPr>
    </w:p>
    <w:p w:rsidR="00BD3A90" w:rsidRPr="00DF1733" w:rsidRDefault="00BD3A90" w:rsidP="00FD0ECB">
      <w:pPr>
        <w:spacing w:after="0" w:line="240" w:lineRule="exact"/>
        <w:ind w:left="4253"/>
        <w:jc w:val="center"/>
        <w:rPr>
          <w:rFonts w:ascii="Times New Roman" w:hAnsi="Times New Roman"/>
          <w:color w:val="000000" w:themeColor="text1"/>
          <w:sz w:val="28"/>
          <w:szCs w:val="28"/>
        </w:rPr>
      </w:pPr>
    </w:p>
    <w:p w:rsidR="0043486C" w:rsidRPr="00DF1733" w:rsidRDefault="00470AE9" w:rsidP="00FD0ECB">
      <w:pPr>
        <w:spacing w:after="0" w:line="240" w:lineRule="exact"/>
        <w:ind w:left="4253"/>
        <w:jc w:val="center"/>
        <w:rPr>
          <w:rFonts w:ascii="Times New Roman" w:hAnsi="Times New Roman"/>
          <w:color w:val="000000" w:themeColor="text1"/>
          <w:sz w:val="28"/>
          <w:szCs w:val="28"/>
        </w:rPr>
      </w:pPr>
      <w:r w:rsidRPr="00DF1733">
        <w:rPr>
          <w:rFonts w:ascii="Times New Roman" w:hAnsi="Times New Roman"/>
          <w:color w:val="000000" w:themeColor="text1"/>
          <w:sz w:val="28"/>
          <w:szCs w:val="28"/>
        </w:rPr>
        <w:lastRenderedPageBreak/>
        <w:t>Приложение</w:t>
      </w:r>
    </w:p>
    <w:p w:rsidR="0043486C" w:rsidRPr="00DF1733" w:rsidRDefault="0043486C" w:rsidP="00FD0ECB">
      <w:pPr>
        <w:spacing w:after="0" w:line="240" w:lineRule="exact"/>
        <w:ind w:left="4253"/>
        <w:jc w:val="center"/>
        <w:rPr>
          <w:rFonts w:ascii="Times New Roman" w:hAnsi="Times New Roman"/>
          <w:color w:val="000000" w:themeColor="text1"/>
          <w:sz w:val="28"/>
          <w:szCs w:val="28"/>
        </w:rPr>
      </w:pPr>
    </w:p>
    <w:p w:rsidR="0043486C" w:rsidRPr="00DF1733" w:rsidRDefault="0043486C" w:rsidP="00FD0ECB">
      <w:pPr>
        <w:spacing w:after="0" w:line="240" w:lineRule="exact"/>
        <w:ind w:left="4253"/>
        <w:jc w:val="center"/>
        <w:rPr>
          <w:rFonts w:ascii="Times New Roman" w:hAnsi="Times New Roman"/>
          <w:color w:val="000000" w:themeColor="text1"/>
          <w:sz w:val="28"/>
          <w:szCs w:val="28"/>
        </w:rPr>
      </w:pPr>
      <w:r w:rsidRPr="00DF1733">
        <w:rPr>
          <w:rFonts w:ascii="Times New Roman" w:hAnsi="Times New Roman"/>
          <w:color w:val="000000" w:themeColor="text1"/>
          <w:sz w:val="28"/>
          <w:szCs w:val="28"/>
        </w:rPr>
        <w:t xml:space="preserve">к постановлению администрации  </w:t>
      </w:r>
    </w:p>
    <w:p w:rsidR="0043486C" w:rsidRPr="00DF1733" w:rsidRDefault="0043486C" w:rsidP="00FD0ECB">
      <w:pPr>
        <w:spacing w:after="0" w:line="240" w:lineRule="exact"/>
        <w:ind w:left="4253"/>
        <w:jc w:val="center"/>
        <w:rPr>
          <w:rFonts w:ascii="Times New Roman" w:hAnsi="Times New Roman"/>
          <w:color w:val="000000" w:themeColor="text1"/>
          <w:sz w:val="28"/>
          <w:szCs w:val="28"/>
        </w:rPr>
      </w:pPr>
      <w:r w:rsidRPr="00DF1733">
        <w:rPr>
          <w:rFonts w:ascii="Times New Roman" w:hAnsi="Times New Roman"/>
          <w:color w:val="000000" w:themeColor="text1"/>
          <w:sz w:val="28"/>
          <w:szCs w:val="28"/>
        </w:rPr>
        <w:t xml:space="preserve">Новоселицкого муниципального </w:t>
      </w:r>
      <w:r w:rsidR="00E0441C" w:rsidRPr="00DF1733">
        <w:rPr>
          <w:rFonts w:ascii="Times New Roman" w:hAnsi="Times New Roman"/>
          <w:color w:val="000000" w:themeColor="text1"/>
          <w:sz w:val="28"/>
          <w:szCs w:val="28"/>
        </w:rPr>
        <w:t>округа</w:t>
      </w:r>
    </w:p>
    <w:p w:rsidR="0043486C" w:rsidRPr="00DF1733" w:rsidRDefault="0043486C" w:rsidP="00FD0ECB">
      <w:pPr>
        <w:spacing w:after="0" w:line="240" w:lineRule="exact"/>
        <w:ind w:left="4253"/>
        <w:jc w:val="center"/>
        <w:rPr>
          <w:rFonts w:ascii="Times New Roman" w:hAnsi="Times New Roman"/>
          <w:color w:val="000000" w:themeColor="text1"/>
          <w:sz w:val="28"/>
          <w:szCs w:val="28"/>
        </w:rPr>
      </w:pPr>
      <w:r w:rsidRPr="00DF1733">
        <w:rPr>
          <w:rFonts w:ascii="Times New Roman" w:hAnsi="Times New Roman"/>
          <w:color w:val="000000" w:themeColor="text1"/>
          <w:sz w:val="28"/>
          <w:szCs w:val="28"/>
        </w:rPr>
        <w:t>Ставропольского края</w:t>
      </w:r>
    </w:p>
    <w:p w:rsidR="0043486C" w:rsidRPr="00DF1733" w:rsidRDefault="0043486C" w:rsidP="00FD0ECB">
      <w:pPr>
        <w:spacing w:after="0" w:line="240" w:lineRule="exact"/>
        <w:ind w:left="4253"/>
        <w:jc w:val="center"/>
        <w:rPr>
          <w:rFonts w:ascii="Times New Roman" w:hAnsi="Times New Roman"/>
          <w:color w:val="000000" w:themeColor="text1"/>
          <w:sz w:val="28"/>
          <w:szCs w:val="28"/>
        </w:rPr>
      </w:pPr>
    </w:p>
    <w:p w:rsidR="0043486C" w:rsidRPr="00DF1733" w:rsidRDefault="0043486C" w:rsidP="00FD0ECB">
      <w:pPr>
        <w:spacing w:after="0" w:line="240" w:lineRule="exact"/>
        <w:ind w:left="4253"/>
        <w:jc w:val="center"/>
        <w:rPr>
          <w:rFonts w:ascii="Times New Roman" w:hAnsi="Times New Roman"/>
          <w:color w:val="000000" w:themeColor="text1"/>
          <w:sz w:val="28"/>
          <w:szCs w:val="28"/>
        </w:rPr>
      </w:pPr>
      <w:r w:rsidRPr="00DF1733">
        <w:rPr>
          <w:rFonts w:ascii="Times New Roman" w:hAnsi="Times New Roman"/>
          <w:color w:val="000000" w:themeColor="text1"/>
          <w:sz w:val="28"/>
          <w:szCs w:val="28"/>
        </w:rPr>
        <w:t xml:space="preserve">от </w:t>
      </w:r>
      <w:r w:rsidR="00BC42A4">
        <w:rPr>
          <w:rFonts w:ascii="Times New Roman" w:hAnsi="Times New Roman"/>
          <w:color w:val="000000" w:themeColor="text1"/>
          <w:sz w:val="28"/>
          <w:szCs w:val="28"/>
        </w:rPr>
        <w:t>03 марта 2022 г.</w:t>
      </w:r>
      <w:r w:rsidR="00470AE9" w:rsidRPr="00DF1733">
        <w:rPr>
          <w:rFonts w:ascii="Times New Roman" w:hAnsi="Times New Roman"/>
          <w:color w:val="000000" w:themeColor="text1"/>
          <w:sz w:val="28"/>
          <w:szCs w:val="28"/>
        </w:rPr>
        <w:t xml:space="preserve"> </w:t>
      </w:r>
      <w:r w:rsidRPr="00DF1733">
        <w:rPr>
          <w:rFonts w:ascii="Times New Roman" w:hAnsi="Times New Roman"/>
          <w:color w:val="000000" w:themeColor="text1"/>
          <w:sz w:val="28"/>
          <w:szCs w:val="28"/>
        </w:rPr>
        <w:t>№</w:t>
      </w:r>
      <w:r w:rsidR="00470AE9" w:rsidRPr="00DF1733">
        <w:rPr>
          <w:rFonts w:ascii="Times New Roman" w:hAnsi="Times New Roman"/>
          <w:color w:val="000000" w:themeColor="text1"/>
          <w:sz w:val="28"/>
          <w:szCs w:val="28"/>
        </w:rPr>
        <w:t xml:space="preserve"> </w:t>
      </w:r>
      <w:r w:rsidR="00BC42A4">
        <w:rPr>
          <w:rFonts w:ascii="Times New Roman" w:hAnsi="Times New Roman"/>
          <w:color w:val="000000" w:themeColor="text1"/>
          <w:sz w:val="28"/>
          <w:szCs w:val="28"/>
        </w:rPr>
        <w:t>132</w:t>
      </w:r>
    </w:p>
    <w:p w:rsidR="00075C18" w:rsidRPr="00DF1733" w:rsidRDefault="00075C18">
      <w:pPr>
        <w:pStyle w:val="ConsPlusNormal"/>
        <w:jc w:val="both"/>
        <w:rPr>
          <w:rFonts w:ascii="Times New Roman" w:hAnsi="Times New Roman" w:cs="Times New Roman"/>
          <w:color w:val="000000" w:themeColor="text1"/>
          <w:sz w:val="28"/>
          <w:szCs w:val="28"/>
        </w:rPr>
      </w:pPr>
    </w:p>
    <w:p w:rsidR="00075C18" w:rsidRPr="00DF1733" w:rsidRDefault="00075C18">
      <w:pPr>
        <w:pStyle w:val="ConsPlusTitle"/>
        <w:jc w:val="center"/>
        <w:rPr>
          <w:rFonts w:ascii="Times New Roman" w:hAnsi="Times New Roman" w:cs="Times New Roman"/>
          <w:b w:val="0"/>
          <w:color w:val="000000" w:themeColor="text1"/>
          <w:sz w:val="28"/>
          <w:szCs w:val="28"/>
        </w:rPr>
      </w:pPr>
      <w:bookmarkStart w:id="0" w:name="P35"/>
      <w:bookmarkEnd w:id="0"/>
      <w:r w:rsidRPr="00DF1733">
        <w:rPr>
          <w:rFonts w:ascii="Times New Roman" w:hAnsi="Times New Roman" w:cs="Times New Roman"/>
          <w:b w:val="0"/>
          <w:color w:val="000000" w:themeColor="text1"/>
          <w:sz w:val="28"/>
          <w:szCs w:val="28"/>
        </w:rPr>
        <w:t>АДМИНИСТРАТИВНЫЙ РЕГЛАМЕНТ</w:t>
      </w:r>
    </w:p>
    <w:p w:rsidR="00075C18" w:rsidRPr="00DF1733" w:rsidRDefault="00E3380A">
      <w:pPr>
        <w:pStyle w:val="ConsPlusTitle"/>
        <w:jc w:val="center"/>
        <w:rPr>
          <w:rFonts w:ascii="Times New Roman" w:hAnsi="Times New Roman" w:cs="Times New Roman"/>
          <w:b w:val="0"/>
          <w:color w:val="000000" w:themeColor="text1"/>
          <w:sz w:val="28"/>
          <w:szCs w:val="28"/>
        </w:rPr>
      </w:pPr>
      <w:r w:rsidRPr="00DF1733">
        <w:rPr>
          <w:rFonts w:ascii="Times New Roman" w:hAnsi="Times New Roman" w:cs="Times New Roman"/>
          <w:b w:val="0"/>
          <w:color w:val="000000" w:themeColor="text1"/>
          <w:sz w:val="28"/>
          <w:szCs w:val="28"/>
        </w:rPr>
        <w:t>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E3380A" w:rsidRPr="00DF1733" w:rsidRDefault="00E3380A" w:rsidP="00FD0ECB">
      <w:pPr>
        <w:pStyle w:val="ConsPlusTitle"/>
        <w:jc w:val="center"/>
        <w:outlineLvl w:val="1"/>
        <w:rPr>
          <w:rFonts w:ascii="Times New Roman" w:hAnsi="Times New Roman" w:cs="Times New Roman"/>
          <w:b w:val="0"/>
          <w:color w:val="000000" w:themeColor="text1"/>
          <w:sz w:val="28"/>
          <w:szCs w:val="28"/>
        </w:rPr>
      </w:pPr>
    </w:p>
    <w:p w:rsidR="00075C18" w:rsidRPr="00DF1733" w:rsidRDefault="00075C18" w:rsidP="00FD0ECB">
      <w:pPr>
        <w:pStyle w:val="ConsPlusTitle"/>
        <w:jc w:val="center"/>
        <w:outlineLvl w:val="1"/>
        <w:rPr>
          <w:rFonts w:ascii="Times New Roman" w:hAnsi="Times New Roman" w:cs="Times New Roman"/>
          <w:b w:val="0"/>
          <w:color w:val="000000" w:themeColor="text1"/>
          <w:sz w:val="28"/>
          <w:szCs w:val="28"/>
        </w:rPr>
      </w:pPr>
      <w:r w:rsidRPr="00DF1733">
        <w:rPr>
          <w:rFonts w:ascii="Times New Roman" w:hAnsi="Times New Roman" w:cs="Times New Roman"/>
          <w:b w:val="0"/>
          <w:color w:val="000000" w:themeColor="text1"/>
          <w:sz w:val="28"/>
          <w:szCs w:val="28"/>
        </w:rPr>
        <w:t>1. Общие положения</w:t>
      </w:r>
    </w:p>
    <w:p w:rsidR="00075C18" w:rsidRPr="00DF1733" w:rsidRDefault="00075C18" w:rsidP="00FD0ECB">
      <w:pPr>
        <w:pStyle w:val="ConsPlusNormal"/>
        <w:jc w:val="both"/>
        <w:rPr>
          <w:rFonts w:ascii="Times New Roman" w:hAnsi="Times New Roman" w:cs="Times New Roman"/>
          <w:color w:val="000000" w:themeColor="text1"/>
          <w:sz w:val="28"/>
          <w:szCs w:val="28"/>
        </w:rPr>
      </w:pPr>
    </w:p>
    <w:p w:rsidR="00075C18" w:rsidRPr="00DF1733"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DF1733">
        <w:rPr>
          <w:rFonts w:ascii="Times New Roman" w:hAnsi="Times New Roman" w:cs="Times New Roman"/>
          <w:b w:val="0"/>
          <w:color w:val="000000" w:themeColor="text1"/>
          <w:sz w:val="28"/>
          <w:szCs w:val="28"/>
        </w:rPr>
        <w:t>1.1. Предмет регулирования административного регламента</w:t>
      </w:r>
    </w:p>
    <w:p w:rsidR="0048661F" w:rsidRPr="00DF1733" w:rsidRDefault="00075C18"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(далее соответственно - административный регламент, муниципальная услуга) </w:t>
      </w:r>
      <w:r w:rsidR="0048661F" w:rsidRPr="00DF1733">
        <w:rPr>
          <w:rFonts w:ascii="Times New Roman" w:hAnsi="Times New Roman" w:cs="Times New Roman"/>
          <w:color w:val="000000" w:themeColor="text1"/>
          <w:sz w:val="28"/>
          <w:szCs w:val="28"/>
        </w:rPr>
        <w:t>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Действие Административного регламента не распространяется на земельны</w:t>
      </w:r>
      <w:r w:rsidR="009E6044">
        <w:rPr>
          <w:rFonts w:ascii="Times New Roman" w:hAnsi="Times New Roman" w:cs="Times New Roman"/>
          <w:color w:val="000000" w:themeColor="text1"/>
          <w:sz w:val="28"/>
          <w:szCs w:val="28"/>
        </w:rPr>
        <w:t>е</w:t>
      </w:r>
      <w:r w:rsidRPr="00DF1733">
        <w:rPr>
          <w:rFonts w:ascii="Times New Roman" w:hAnsi="Times New Roman" w:cs="Times New Roman"/>
          <w:color w:val="000000" w:themeColor="text1"/>
          <w:sz w:val="28"/>
          <w:szCs w:val="28"/>
        </w:rPr>
        <w:t xml:space="preserve"> участк</w:t>
      </w:r>
      <w:r w:rsidR="009E6044">
        <w:rPr>
          <w:rFonts w:ascii="Times New Roman" w:hAnsi="Times New Roman" w:cs="Times New Roman"/>
          <w:color w:val="000000" w:themeColor="text1"/>
          <w:sz w:val="28"/>
          <w:szCs w:val="28"/>
        </w:rPr>
        <w:t>и</w:t>
      </w:r>
      <w:r w:rsidRPr="00DF1733">
        <w:rPr>
          <w:rFonts w:ascii="Times New Roman" w:hAnsi="Times New Roman" w:cs="Times New Roman"/>
          <w:color w:val="000000" w:themeColor="text1"/>
          <w:sz w:val="28"/>
          <w:szCs w:val="28"/>
        </w:rPr>
        <w:t>, государственная собственность на которы</w:t>
      </w:r>
      <w:r w:rsidR="009E6044">
        <w:rPr>
          <w:rFonts w:ascii="Times New Roman" w:hAnsi="Times New Roman" w:cs="Times New Roman"/>
          <w:color w:val="000000" w:themeColor="text1"/>
          <w:sz w:val="28"/>
          <w:szCs w:val="28"/>
        </w:rPr>
        <w:t>е</w:t>
      </w:r>
      <w:r w:rsidRPr="00DF1733">
        <w:rPr>
          <w:rFonts w:ascii="Times New Roman" w:hAnsi="Times New Roman" w:cs="Times New Roman"/>
          <w:color w:val="000000" w:themeColor="text1"/>
          <w:sz w:val="28"/>
          <w:szCs w:val="28"/>
        </w:rPr>
        <w:t xml:space="preserve"> не разграничена из категории земель сельскохозяйственного назначения  в соответствии с 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p>
    <w:p w:rsidR="00075C18" w:rsidRPr="00DF1733"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DF1733">
        <w:rPr>
          <w:rFonts w:ascii="Times New Roman" w:hAnsi="Times New Roman" w:cs="Times New Roman"/>
          <w:b w:val="0"/>
          <w:color w:val="000000" w:themeColor="text1"/>
          <w:sz w:val="28"/>
          <w:szCs w:val="28"/>
        </w:rPr>
        <w:t>1.2. Круг заявителей</w:t>
      </w:r>
    </w:p>
    <w:p w:rsidR="00075C18" w:rsidRPr="00DF1733" w:rsidRDefault="00075C18"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Заявителями муниципальной услуги по принятию решения о согласовании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являются физические или юридические лица, заинтересованные в размещении объектов, виды которых установлены Правительством Российской Федерации, а в случае выдачи разрешения на использование земель или земельного участка, </w:t>
      </w:r>
      <w:r w:rsidRPr="00DF1733">
        <w:rPr>
          <w:rFonts w:ascii="Times New Roman" w:hAnsi="Times New Roman" w:cs="Times New Roman"/>
          <w:color w:val="000000" w:themeColor="text1"/>
          <w:sz w:val="28"/>
          <w:szCs w:val="28"/>
        </w:rPr>
        <w:lastRenderedPageBreak/>
        <w:t xml:space="preserve">находящихся в государственной или муниципальной собственности, без предоставления земельных участков и установления сервитута в целях, предусмотренных </w:t>
      </w:r>
      <w:hyperlink r:id="rId8" w:history="1">
        <w:r w:rsidRPr="00DF1733">
          <w:rPr>
            <w:rFonts w:ascii="Times New Roman" w:hAnsi="Times New Roman" w:cs="Times New Roman"/>
            <w:color w:val="000000" w:themeColor="text1"/>
            <w:sz w:val="28"/>
            <w:szCs w:val="28"/>
          </w:rPr>
          <w:t>пунктом 1 статьи 39.34</w:t>
        </w:r>
      </w:hyperlink>
      <w:r w:rsidRPr="00DF1733">
        <w:rPr>
          <w:rFonts w:ascii="Times New Roman" w:hAnsi="Times New Roman" w:cs="Times New Roman"/>
          <w:color w:val="000000" w:themeColor="text1"/>
          <w:sz w:val="28"/>
          <w:szCs w:val="28"/>
        </w:rPr>
        <w:t xml:space="preserve"> Земельного кодекса Российской Федерации являются:</w:t>
      </w:r>
    </w:p>
    <w:p w:rsidR="00075C18" w:rsidRPr="00DF1733" w:rsidRDefault="00075C18"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физические лица, заинтересованные в использовании земель или земельных участков:</w:t>
      </w:r>
    </w:p>
    <w:p w:rsidR="00075C18" w:rsidRPr="00DF1733" w:rsidRDefault="00075C18"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075C18" w:rsidRPr="00DF1733" w:rsidRDefault="00075C18"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5C18" w:rsidRPr="00DF1733" w:rsidRDefault="00075C18"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3) в целях осуществления геологического изучения недр на срок действия соответствующей лицензии;</w:t>
      </w:r>
    </w:p>
    <w:p w:rsidR="00075C18" w:rsidRPr="00DF1733" w:rsidRDefault="00075C18"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юридические лица, заинтересованные в использовании земель или земельных участков:</w:t>
      </w:r>
    </w:p>
    <w:p w:rsidR="00075C18" w:rsidRPr="00DF1733" w:rsidRDefault="00075C18"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075C18" w:rsidRPr="00DF1733" w:rsidRDefault="00075C18"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5C18" w:rsidRPr="00DF1733" w:rsidRDefault="00075C18"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3) в целях осуществления геологического изучения недр на срок действия соответствующей лицензии (далее - заявители).</w:t>
      </w:r>
    </w:p>
    <w:p w:rsidR="00075C18" w:rsidRPr="00DF1733" w:rsidRDefault="00075C18"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От имени заявителя могут обращаться их доверенные лица или законные представители.</w:t>
      </w:r>
    </w:p>
    <w:p w:rsidR="00E3380A" w:rsidRPr="00DF1733" w:rsidRDefault="00E3380A" w:rsidP="00BC42A4">
      <w:pPr>
        <w:pStyle w:val="ConsPlusNormal"/>
        <w:ind w:firstLine="709"/>
        <w:jc w:val="both"/>
        <w:outlineLvl w:val="2"/>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1.3. Требования к порядку информирования о предоставлении муниципальной услуги.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1.3.1. Муниципальная услуга предоставляется:</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Администрацией Новоселицкого муниципального округа Ставропольского края (далее - Администрация), в лице ответственного исполнителя - Отдела имущественных и земельных отношений администрации Новоселицкого муниципального округа Ставропольского края (далее - Отдел).</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Почтовый адрес Администрации: </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356350, Ставропольский край, с. Новоселицкое, пл. Ленина,1; </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телефон приемной (86548) 2-14-74; </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адрес официального сайта Новоселицкого муниципального округа в сети "Интернет": </w:t>
      </w:r>
      <w:hyperlink r:id="rId9" w:history="1">
        <w:r w:rsidRPr="00DF1733">
          <w:rPr>
            <w:rFonts w:ascii="Times New Roman" w:hAnsi="Times New Roman" w:cs="Times New Roman"/>
            <w:color w:val="000000" w:themeColor="text1"/>
            <w:sz w:val="28"/>
          </w:rPr>
          <w:t>http://novoselickoe.ru/</w:t>
        </w:r>
      </w:hyperlink>
      <w:r w:rsidRPr="00DF1733">
        <w:rPr>
          <w:rFonts w:ascii="Times New Roman" w:hAnsi="Times New Roman" w:cs="Times New Roman"/>
          <w:color w:val="000000" w:themeColor="text1"/>
          <w:sz w:val="28"/>
          <w:szCs w:val="28"/>
        </w:rPr>
        <w:t xml:space="preserve">, адрес электронной почты </w:t>
      </w:r>
      <w:hyperlink r:id="rId10" w:history="1">
        <w:r w:rsidRPr="00DF1733">
          <w:rPr>
            <w:rFonts w:ascii="Times New Roman" w:hAnsi="Times New Roman" w:cs="Times New Roman"/>
            <w:color w:val="000000" w:themeColor="text1"/>
            <w:sz w:val="28"/>
          </w:rPr>
          <w:t>novosel.admin@mail.ru</w:t>
        </w:r>
      </w:hyperlink>
      <w:r w:rsidRPr="00DF1733">
        <w:rPr>
          <w:rFonts w:ascii="Times New Roman" w:hAnsi="Times New Roman" w:cs="Times New Roman"/>
          <w:color w:val="000000" w:themeColor="text1"/>
          <w:sz w:val="28"/>
          <w:szCs w:val="28"/>
        </w:rPr>
        <w:t>;</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w:t>
      </w:r>
      <w:r w:rsidRPr="00DF1733">
        <w:rPr>
          <w:rFonts w:ascii="Times New Roman" w:hAnsi="Times New Roman" w:cs="Times New Roman"/>
          <w:color w:val="000000" w:themeColor="text1"/>
          <w:sz w:val="28"/>
          <w:szCs w:val="28"/>
        </w:rPr>
        <w:lastRenderedPageBreak/>
        <w:t>соответствующий календарный год.</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Почтовый адрес Отдела:</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356350, Ставропольский край, с. Новоселицкое, пл. Ленина,1,кабинет №1 7, телефон (86548) 2-20-44; </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адрес электронной почты: </w:t>
      </w:r>
      <w:hyperlink r:id="rId11" w:history="1">
        <w:r w:rsidRPr="00DF1733">
          <w:rPr>
            <w:rFonts w:ascii="Times New Roman" w:hAnsi="Times New Roman" w:cs="Times New Roman"/>
            <w:color w:val="000000" w:themeColor="text1"/>
            <w:sz w:val="28"/>
          </w:rPr>
          <w:t>oizo-888@mail.ru</w:t>
        </w:r>
      </w:hyperlink>
      <w:r w:rsidRPr="00DF1733">
        <w:rPr>
          <w:rFonts w:ascii="Times New Roman" w:hAnsi="Times New Roman" w:cs="Times New Roman"/>
          <w:color w:val="000000" w:themeColor="text1"/>
          <w:sz w:val="28"/>
          <w:szCs w:val="28"/>
        </w:rPr>
        <w:t xml:space="preserve"> ;</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(далее - Центр) </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356350, Ставропольский край, с. Новоселицкое, ул. Ставропольская, 5;</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телефон Центра: 8 (800) 200-40-10 8, 8 (86548) 3-00-03; Официальный сайт: </w:t>
      </w:r>
      <w:hyperlink r:id="rId12" w:tgtFrame="_blank" w:history="1">
        <w:r w:rsidRPr="00DF1733">
          <w:rPr>
            <w:rFonts w:ascii="Times New Roman" w:hAnsi="Times New Roman" w:cs="Times New Roman"/>
            <w:color w:val="000000" w:themeColor="text1"/>
            <w:sz w:val="28"/>
            <w:szCs w:val="28"/>
          </w:rPr>
          <w:t>http://novmfc.ru</w:t>
        </w:r>
      </w:hyperlink>
      <w:r w:rsidRPr="00DF1733">
        <w:rPr>
          <w:rFonts w:ascii="Times New Roman" w:hAnsi="Times New Roman" w:cs="Times New Roman"/>
          <w:color w:val="000000" w:themeColor="text1"/>
          <w:sz w:val="28"/>
          <w:szCs w:val="28"/>
        </w:rPr>
        <w:t>;</w:t>
      </w:r>
      <w:r w:rsidRPr="00DF1733">
        <w:rPr>
          <w:rFonts w:ascii="Times New Roman" w:hAnsi="Times New Roman" w:cs="Times New Roman"/>
          <w:color w:val="000000" w:themeColor="text1"/>
          <w:sz w:val="28"/>
          <w:szCs w:val="28"/>
        </w:rPr>
        <w:tab/>
      </w:r>
      <w:r w:rsidRPr="00DF1733">
        <w:rPr>
          <w:rFonts w:ascii="Times New Roman" w:hAnsi="Times New Roman" w:cs="Times New Roman"/>
          <w:color w:val="000000" w:themeColor="text1"/>
          <w:sz w:val="28"/>
          <w:szCs w:val="28"/>
        </w:rPr>
        <w:br/>
        <w:t xml:space="preserve">           Адрес электронной почты Центра: </w:t>
      </w:r>
      <w:r w:rsidRPr="00DF1733">
        <w:rPr>
          <w:rFonts w:ascii="Times New Roman" w:hAnsi="Times New Roman" w:cs="Times New Roman"/>
          <w:color w:val="000000" w:themeColor="text1"/>
          <w:sz w:val="28"/>
        </w:rPr>
        <w:t>org</w:t>
      </w:r>
      <w:hyperlink r:id="rId13" w:history="1">
        <w:r w:rsidRPr="00DF1733">
          <w:rPr>
            <w:rFonts w:ascii="Times New Roman" w:hAnsi="Times New Roman" w:cs="Times New Roman"/>
            <w:color w:val="000000" w:themeColor="text1"/>
            <w:sz w:val="28"/>
          </w:rPr>
          <w:t>mfc@mail.ru</w:t>
        </w:r>
      </w:hyperlink>
      <w:r w:rsidRPr="00DF1733">
        <w:rPr>
          <w:rFonts w:ascii="Times New Roman" w:hAnsi="Times New Roman" w:cs="Times New Roman"/>
          <w:color w:val="000000" w:themeColor="text1"/>
          <w:sz w:val="28"/>
          <w:szCs w:val="28"/>
        </w:rPr>
        <w:t xml:space="preserve"> </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График  работы Центра:</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понедельник -вторник с 08 час. 00 мин. до 17 час. 00 мин.;</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среда- с 08 час. 00 мин. до 20 час. 00 мин.;</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четверг- пятница с 08 час. 00 мин. до 17 час. 00 мин</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суббота с 08 час. 00 мин. до 12 час. 00 мин.;</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без перерыва;</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выходной день - воскресенье.</w:t>
      </w:r>
    </w:p>
    <w:p w:rsidR="00E3380A" w:rsidRPr="00DF1733" w:rsidRDefault="00E3380A" w:rsidP="00BC42A4">
      <w:pPr>
        <w:pStyle w:val="ConsPlusTitle"/>
        <w:ind w:firstLine="709"/>
        <w:jc w:val="both"/>
        <w:rPr>
          <w:rFonts w:ascii="Times New Roman" w:hAnsi="Times New Roman" w:cs="Times New Roman"/>
          <w:b w:val="0"/>
          <w:color w:val="000000" w:themeColor="text1"/>
          <w:sz w:val="28"/>
          <w:szCs w:val="28"/>
        </w:rPr>
      </w:pPr>
      <w:r w:rsidRPr="00DF1733">
        <w:rPr>
          <w:rFonts w:ascii="Times New Roman" w:hAnsi="Times New Roman" w:cs="Times New Roman"/>
          <w:b w:val="0"/>
          <w:color w:val="000000" w:themeColor="text1"/>
          <w:sz w:val="28"/>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 телефону;</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 факсимильной связи;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 почте;</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 электронной почте;</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(www.26gosuslugi.ru), на официальном сайте Администрации (</w:t>
      </w:r>
      <w:hyperlink r:id="rId14" w:history="1">
        <w:r w:rsidRPr="00DF1733">
          <w:rPr>
            <w:rFonts w:ascii="Times New Roman" w:hAnsi="Times New Roman" w:cs="Times New Roman"/>
            <w:color w:val="000000" w:themeColor="text1"/>
            <w:sz w:val="28"/>
            <w:szCs w:val="28"/>
          </w:rPr>
          <w:t>http://novoselickoe.ru/</w:t>
        </w:r>
      </w:hyperlink>
      <w:r w:rsidRPr="00DF1733">
        <w:rPr>
          <w:rFonts w:ascii="Times New Roman" w:hAnsi="Times New Roman" w:cs="Times New Roman"/>
          <w:color w:val="000000" w:themeColor="text1"/>
          <w:sz w:val="28"/>
          <w:szCs w:val="28"/>
        </w:rPr>
        <w:t>)</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на информационных стендах в местах предоставления муниципальной услуги.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lastRenderedPageBreak/>
        <w:t>1.3.2.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Заявители могут получить информацию о порядке предоставления муниципальной услуги следующими способами: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непосредственно в Отделе , Центре ;</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с использованием средств телефонной связи;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с использованием электронной почты;</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на Портале государственных и муниципальных услуг (www.26gosuslugi.ru);</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на официальном сайте Администрации (</w:t>
      </w:r>
      <w:hyperlink r:id="rId15" w:history="1">
        <w:r w:rsidRPr="00DF1733">
          <w:rPr>
            <w:rFonts w:ascii="Times New Roman" w:hAnsi="Times New Roman" w:cs="Times New Roman"/>
            <w:color w:val="000000" w:themeColor="text1"/>
            <w:sz w:val="28"/>
            <w:szCs w:val="28"/>
          </w:rPr>
          <w:t>http://novoselickoe.ru/</w:t>
        </w:r>
      </w:hyperlink>
      <w:r w:rsidRPr="00DF1733">
        <w:rPr>
          <w:rFonts w:ascii="Times New Roman" w:hAnsi="Times New Roman" w:cs="Times New Roman"/>
          <w:color w:val="000000" w:themeColor="text1"/>
          <w:sz w:val="28"/>
          <w:szCs w:val="28"/>
        </w:rPr>
        <w:t>);</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на информационных стендах в местах предоставления муниципальной услуги.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специалистами отдела, Центра при личном контакте с заявителями, с использованием почтовой, телефонной связи.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Время разговора не должно превышать 10 минут.</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Консультации (справки) по вопросам предоставления муниципальной услуги предоставляются специалистами отдела, Центра при личном обращении заявителей, а также посредством телефонной и почтовой связи.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Консультации предоставляются по следующим вопросам:</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времени приема и выдачи документов;</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сроков предоставления муниципальной услуги;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порядка обжалования действий (бездействия) и решений, осуществляемых и принимаемых в ходе предоставления муниципальной </w:t>
      </w:r>
      <w:r w:rsidRPr="00DF1733">
        <w:rPr>
          <w:rFonts w:ascii="Times New Roman" w:hAnsi="Times New Roman" w:cs="Times New Roman"/>
          <w:color w:val="000000" w:themeColor="text1"/>
          <w:sz w:val="28"/>
          <w:szCs w:val="28"/>
        </w:rPr>
        <w:lastRenderedPageBreak/>
        <w:t>услуги.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 обращениям, поступившим по электронной почте, на официальный сайт Администрации,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обращения.</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1.3.3. На информационных стендах в здании Центра, на официальном сайте администрации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извлечения из настоящего Регламента (полная версия на Интернет-сайте):</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перечень документов, направляемых заявителем в Отдел, и требования к этим документам;</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перечень оснований для отказа в предоставлении муниципальной услуги;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порядок обжалования решений или действий (бездействия) должностных лиц, предоставляющих муниципальную услугу.</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1.3.4. В информационно-телекоммуникационной сети Интернет размещаются следующие информационные материалы:</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1) на официальном сайте администрации Новоселицкого муниципального округа Ставропольского края  (</w:t>
      </w:r>
      <w:hyperlink r:id="rId16" w:history="1">
        <w:r w:rsidRPr="00DF1733">
          <w:rPr>
            <w:rFonts w:ascii="Times New Roman" w:hAnsi="Times New Roman" w:cs="Times New Roman"/>
            <w:color w:val="000000" w:themeColor="text1"/>
            <w:sz w:val="28"/>
            <w:szCs w:val="28"/>
          </w:rPr>
          <w:t>http://novoselickoe.ru/</w:t>
        </w:r>
      </w:hyperlink>
      <w:r w:rsidRPr="00DF1733">
        <w:rPr>
          <w:rFonts w:ascii="Times New Roman" w:hAnsi="Times New Roman" w:cs="Times New Roman"/>
          <w:color w:val="000000" w:themeColor="text1"/>
          <w:sz w:val="28"/>
          <w:szCs w:val="28"/>
        </w:rPr>
        <w:t>):</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адреса электронной почты Администрации и Отдела;</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текст настоящего Регламента с приложением;</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полное наименование, полный почтовый адрес и график работы Администрации, Отдела, предоставляющих муниципальную услугу;</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справочные телефоны, по которым можно получить информацию по порядку предоставления муниципальной услуги;</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адреса электронной почты;</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D2397C" w:rsidRPr="00DF1733" w:rsidRDefault="00E3380A" w:rsidP="00BC42A4">
      <w:pPr>
        <w:pStyle w:val="ConsPlusNormal"/>
        <w:ind w:firstLine="709"/>
        <w:jc w:val="both"/>
        <w:rPr>
          <w:rFonts w:ascii="Times New Roman" w:hAnsi="Times New Roman" w:cs="Times New Roman"/>
          <w:color w:val="000000" w:themeColor="text1"/>
          <w:sz w:val="27"/>
          <w:szCs w:val="27"/>
        </w:rPr>
      </w:pPr>
      <w:r w:rsidRPr="00DF1733">
        <w:rPr>
          <w:rFonts w:ascii="Times New Roman" w:hAnsi="Times New Roman" w:cs="Times New Roman"/>
          <w:color w:val="000000" w:themeColor="text1"/>
          <w:sz w:val="28"/>
          <w:szCs w:val="28"/>
        </w:rPr>
        <w:t xml:space="preserve">1.3.5. </w:t>
      </w:r>
      <w:bookmarkStart w:id="1" w:name="P112"/>
      <w:bookmarkEnd w:id="1"/>
      <w:r w:rsidR="00D2397C" w:rsidRPr="00DF1733">
        <w:rPr>
          <w:rFonts w:ascii="Times New Roman" w:hAnsi="Times New Roman" w:cs="Times New Roman"/>
          <w:color w:val="000000" w:themeColor="text1"/>
          <w:sz w:val="27"/>
          <w:szCs w:val="27"/>
        </w:rPr>
        <w:t>Сведения об организациях, участвующих в предоставлении муниципальной услуги:</w:t>
      </w:r>
    </w:p>
    <w:p w:rsidR="00D2397C" w:rsidRPr="00DF1733" w:rsidRDefault="00D2397C" w:rsidP="00BC42A4">
      <w:pPr>
        <w:pStyle w:val="ConsPlusNormal"/>
        <w:ind w:firstLine="709"/>
        <w:jc w:val="both"/>
        <w:rPr>
          <w:rFonts w:ascii="Times New Roman" w:hAnsi="Times New Roman" w:cs="Times New Roman"/>
          <w:color w:val="000000" w:themeColor="text1"/>
          <w:sz w:val="27"/>
          <w:szCs w:val="27"/>
        </w:rPr>
      </w:pPr>
      <w:r w:rsidRPr="00DF1733">
        <w:rPr>
          <w:rFonts w:ascii="Times New Roman" w:hAnsi="Times New Roman" w:cs="Times New Roman"/>
          <w:color w:val="000000" w:themeColor="text1"/>
          <w:sz w:val="27"/>
          <w:szCs w:val="27"/>
        </w:rPr>
        <w:t>- Отдел имущественных и земельных отношений администрации Новоселицкого муниципального округа Ставропольского края.</w:t>
      </w:r>
    </w:p>
    <w:p w:rsidR="00D2397C" w:rsidRPr="00DF1733" w:rsidRDefault="00D2397C" w:rsidP="00BC42A4">
      <w:pPr>
        <w:pStyle w:val="ConsPlusNormal"/>
        <w:ind w:firstLine="709"/>
        <w:jc w:val="both"/>
        <w:rPr>
          <w:rFonts w:ascii="Times New Roman" w:hAnsi="Times New Roman" w:cs="Times New Roman"/>
          <w:color w:val="000000" w:themeColor="text1"/>
          <w:sz w:val="27"/>
          <w:szCs w:val="27"/>
        </w:rPr>
      </w:pPr>
      <w:r w:rsidRPr="00DF1733">
        <w:rPr>
          <w:rFonts w:ascii="Times New Roman" w:hAnsi="Times New Roman" w:cs="Times New Roman"/>
          <w:color w:val="000000" w:themeColor="text1"/>
          <w:sz w:val="27"/>
          <w:szCs w:val="27"/>
        </w:rPr>
        <w:t xml:space="preserve">- Муниципальное бюджетное учреждение  Новоселицкого муниципального округа Ставропольского края"Многофункциональный центр предоставления государственных и муниципальных услуг " (далее - Центр) </w:t>
      </w:r>
    </w:p>
    <w:p w:rsidR="00D2397C" w:rsidRPr="00DF1733" w:rsidRDefault="00D2397C" w:rsidP="00BC42A4">
      <w:pPr>
        <w:pStyle w:val="ConsPlusNormal"/>
        <w:ind w:firstLine="709"/>
        <w:jc w:val="both"/>
        <w:rPr>
          <w:rFonts w:ascii="Times New Roman" w:hAnsi="Times New Roman" w:cs="Times New Roman"/>
          <w:color w:val="000000" w:themeColor="text1"/>
          <w:sz w:val="27"/>
          <w:szCs w:val="27"/>
        </w:rPr>
      </w:pPr>
      <w:r w:rsidRPr="00DF1733">
        <w:rPr>
          <w:rFonts w:ascii="Times New Roman" w:hAnsi="Times New Roman" w:cs="Times New Roman"/>
          <w:color w:val="000000" w:themeColor="text1"/>
          <w:sz w:val="27"/>
          <w:szCs w:val="27"/>
        </w:rPr>
        <w:t>356350, Ставропольский край, с. Новоселицкое, ул. Ставропольская, 5;</w:t>
      </w:r>
    </w:p>
    <w:p w:rsidR="00D2397C" w:rsidRPr="00DF1733" w:rsidRDefault="00D2397C" w:rsidP="00BC42A4">
      <w:pPr>
        <w:pStyle w:val="ConsPlusNormal"/>
        <w:ind w:firstLine="709"/>
        <w:jc w:val="both"/>
        <w:rPr>
          <w:rFonts w:ascii="Arial" w:hAnsi="Arial" w:cs="Arial"/>
          <w:color w:val="000000" w:themeColor="text1"/>
          <w:sz w:val="27"/>
          <w:szCs w:val="27"/>
          <w:shd w:val="clear" w:color="auto" w:fill="FFFFFF"/>
        </w:rPr>
      </w:pPr>
      <w:r w:rsidRPr="00DF1733">
        <w:rPr>
          <w:rFonts w:ascii="Times New Roman" w:hAnsi="Times New Roman" w:cs="Times New Roman"/>
          <w:color w:val="000000" w:themeColor="text1"/>
          <w:sz w:val="27"/>
          <w:szCs w:val="27"/>
        </w:rPr>
        <w:lastRenderedPageBreak/>
        <w:t xml:space="preserve">телефон Центра: 8 (800) 200-40-10 8, 8 (86548) 3-00-03; Официальный сайт: </w:t>
      </w:r>
      <w:hyperlink r:id="rId17" w:tgtFrame="_blank" w:history="1">
        <w:r w:rsidRPr="00DF1733">
          <w:rPr>
            <w:rFonts w:ascii="Times New Roman" w:hAnsi="Times New Roman" w:cs="Times New Roman"/>
            <w:color w:val="000000" w:themeColor="text1"/>
            <w:sz w:val="27"/>
            <w:szCs w:val="27"/>
          </w:rPr>
          <w:t>http://novmfc.ru</w:t>
        </w:r>
      </w:hyperlink>
      <w:r w:rsidRPr="00DF1733">
        <w:rPr>
          <w:rFonts w:ascii="Times New Roman" w:hAnsi="Times New Roman" w:cs="Times New Roman"/>
          <w:color w:val="000000" w:themeColor="text1"/>
          <w:sz w:val="27"/>
          <w:szCs w:val="27"/>
        </w:rPr>
        <w:t>;</w:t>
      </w:r>
      <w:r w:rsidRPr="00DF1733">
        <w:rPr>
          <w:rFonts w:ascii="Times New Roman" w:hAnsi="Times New Roman" w:cs="Times New Roman"/>
          <w:color w:val="000000" w:themeColor="text1"/>
          <w:sz w:val="27"/>
          <w:szCs w:val="27"/>
        </w:rPr>
        <w:tab/>
      </w:r>
      <w:r w:rsidRPr="00DF1733">
        <w:rPr>
          <w:rFonts w:ascii="Times New Roman" w:hAnsi="Times New Roman" w:cs="Times New Roman"/>
          <w:color w:val="000000" w:themeColor="text1"/>
          <w:sz w:val="27"/>
          <w:szCs w:val="27"/>
        </w:rPr>
        <w:br/>
        <w:t xml:space="preserve">           Адрес электронной почты Центра: </w:t>
      </w:r>
      <w:r w:rsidRPr="00DF1733">
        <w:rPr>
          <w:rStyle w:val="a3"/>
          <w:rFonts w:ascii="Times New Roman" w:hAnsi="Times New Roman"/>
          <w:color w:val="000000" w:themeColor="text1"/>
          <w:sz w:val="27"/>
          <w:szCs w:val="27"/>
        </w:rPr>
        <w:t>org-</w:t>
      </w:r>
      <w:hyperlink r:id="rId18" w:history="1">
        <w:r w:rsidRPr="00DF1733">
          <w:rPr>
            <w:rStyle w:val="a3"/>
            <w:rFonts w:ascii="Times New Roman" w:hAnsi="Times New Roman"/>
            <w:color w:val="000000" w:themeColor="text1"/>
            <w:sz w:val="27"/>
            <w:szCs w:val="27"/>
          </w:rPr>
          <w:t>mfc@mail.ru</w:t>
        </w:r>
      </w:hyperlink>
      <w:r w:rsidRPr="00DF1733">
        <w:rPr>
          <w:rFonts w:ascii="Arial" w:hAnsi="Arial" w:cs="Arial"/>
          <w:color w:val="000000" w:themeColor="text1"/>
          <w:sz w:val="27"/>
          <w:szCs w:val="27"/>
          <w:shd w:val="clear" w:color="auto" w:fill="FFFFFF"/>
        </w:rPr>
        <w:t xml:space="preserve"> </w:t>
      </w:r>
    </w:p>
    <w:p w:rsidR="00D2397C" w:rsidRPr="00DF1733" w:rsidRDefault="00D2397C" w:rsidP="00BC42A4">
      <w:pPr>
        <w:pStyle w:val="ConsPlusNormal"/>
        <w:ind w:firstLine="709"/>
        <w:jc w:val="both"/>
        <w:rPr>
          <w:rFonts w:ascii="Times New Roman" w:hAnsi="Times New Roman" w:cs="Times New Roman"/>
          <w:color w:val="000000" w:themeColor="text1"/>
          <w:sz w:val="27"/>
          <w:szCs w:val="27"/>
        </w:rPr>
      </w:pPr>
      <w:r w:rsidRPr="00DF1733">
        <w:rPr>
          <w:rFonts w:ascii="Times New Roman" w:hAnsi="Times New Roman" w:cs="Times New Roman"/>
          <w:color w:val="000000" w:themeColor="text1"/>
          <w:sz w:val="27"/>
          <w:szCs w:val="27"/>
        </w:rPr>
        <w:t>График  работы Центра:</w:t>
      </w:r>
    </w:p>
    <w:p w:rsidR="00D2397C" w:rsidRPr="00DF1733" w:rsidRDefault="00D2397C" w:rsidP="00BC42A4">
      <w:pPr>
        <w:pStyle w:val="ConsPlusNormal"/>
        <w:ind w:firstLine="709"/>
        <w:jc w:val="both"/>
        <w:rPr>
          <w:rFonts w:ascii="Times New Roman" w:hAnsi="Times New Roman" w:cs="Times New Roman"/>
          <w:color w:val="000000" w:themeColor="text1"/>
          <w:sz w:val="27"/>
          <w:szCs w:val="27"/>
        </w:rPr>
      </w:pPr>
      <w:r w:rsidRPr="00DF1733">
        <w:rPr>
          <w:rFonts w:ascii="Times New Roman" w:hAnsi="Times New Roman" w:cs="Times New Roman"/>
          <w:color w:val="000000" w:themeColor="text1"/>
          <w:sz w:val="27"/>
          <w:szCs w:val="27"/>
        </w:rPr>
        <w:t>понедельник -вторник с 08 час. 00 мин. до 17 час. 00 мин.;</w:t>
      </w:r>
    </w:p>
    <w:p w:rsidR="00D2397C" w:rsidRPr="00DF1733" w:rsidRDefault="00D2397C" w:rsidP="00BC42A4">
      <w:pPr>
        <w:pStyle w:val="ConsPlusNormal"/>
        <w:ind w:firstLine="709"/>
        <w:jc w:val="both"/>
        <w:rPr>
          <w:rFonts w:ascii="Times New Roman" w:hAnsi="Times New Roman" w:cs="Times New Roman"/>
          <w:color w:val="000000" w:themeColor="text1"/>
          <w:sz w:val="27"/>
          <w:szCs w:val="27"/>
        </w:rPr>
      </w:pPr>
      <w:r w:rsidRPr="00DF1733">
        <w:rPr>
          <w:rFonts w:ascii="Times New Roman" w:hAnsi="Times New Roman" w:cs="Times New Roman"/>
          <w:color w:val="000000" w:themeColor="text1"/>
          <w:sz w:val="27"/>
          <w:szCs w:val="27"/>
        </w:rPr>
        <w:t>среда- с 08 час. 00 мин. до 20 час. 00 мин.;</w:t>
      </w:r>
    </w:p>
    <w:p w:rsidR="00D2397C" w:rsidRPr="00DF1733" w:rsidRDefault="00D2397C" w:rsidP="00BC42A4">
      <w:pPr>
        <w:pStyle w:val="ConsPlusNormal"/>
        <w:ind w:firstLine="709"/>
        <w:jc w:val="both"/>
        <w:rPr>
          <w:rFonts w:ascii="Times New Roman" w:hAnsi="Times New Roman" w:cs="Times New Roman"/>
          <w:color w:val="000000" w:themeColor="text1"/>
          <w:sz w:val="27"/>
          <w:szCs w:val="27"/>
        </w:rPr>
      </w:pPr>
      <w:r w:rsidRPr="00DF1733">
        <w:rPr>
          <w:rFonts w:ascii="Times New Roman" w:hAnsi="Times New Roman" w:cs="Times New Roman"/>
          <w:color w:val="000000" w:themeColor="text1"/>
          <w:sz w:val="27"/>
          <w:szCs w:val="27"/>
        </w:rPr>
        <w:t>четверг- пятница с 08 час. 00 мин. до 17 час. 00 мин</w:t>
      </w:r>
    </w:p>
    <w:p w:rsidR="00D2397C" w:rsidRPr="00DF1733" w:rsidRDefault="00D2397C" w:rsidP="00BC42A4">
      <w:pPr>
        <w:pStyle w:val="ConsPlusNormal"/>
        <w:ind w:firstLine="709"/>
        <w:jc w:val="both"/>
        <w:rPr>
          <w:rFonts w:ascii="Times New Roman" w:hAnsi="Times New Roman" w:cs="Times New Roman"/>
          <w:color w:val="000000" w:themeColor="text1"/>
          <w:sz w:val="27"/>
          <w:szCs w:val="27"/>
        </w:rPr>
      </w:pPr>
      <w:r w:rsidRPr="00DF1733">
        <w:rPr>
          <w:rFonts w:ascii="Times New Roman" w:hAnsi="Times New Roman" w:cs="Times New Roman"/>
          <w:color w:val="000000" w:themeColor="text1"/>
          <w:sz w:val="27"/>
          <w:szCs w:val="27"/>
        </w:rPr>
        <w:t>суббота с 08 час. 00 мин. до 12 час. 00 мин.;</w:t>
      </w:r>
    </w:p>
    <w:p w:rsidR="00D2397C" w:rsidRPr="00DF1733" w:rsidRDefault="00D2397C" w:rsidP="00BC42A4">
      <w:pPr>
        <w:pStyle w:val="ConsPlusNormal"/>
        <w:ind w:firstLine="709"/>
        <w:jc w:val="both"/>
        <w:rPr>
          <w:rFonts w:ascii="Times New Roman" w:hAnsi="Times New Roman" w:cs="Times New Roman"/>
          <w:color w:val="000000" w:themeColor="text1"/>
          <w:sz w:val="27"/>
          <w:szCs w:val="27"/>
        </w:rPr>
      </w:pPr>
      <w:r w:rsidRPr="00DF1733">
        <w:rPr>
          <w:rFonts w:ascii="Times New Roman" w:hAnsi="Times New Roman" w:cs="Times New Roman"/>
          <w:color w:val="000000" w:themeColor="text1"/>
          <w:sz w:val="27"/>
          <w:szCs w:val="27"/>
        </w:rPr>
        <w:t>без перерыва;</w:t>
      </w:r>
    </w:p>
    <w:p w:rsidR="00D2397C" w:rsidRPr="00DF1733" w:rsidRDefault="00D2397C" w:rsidP="00BC42A4">
      <w:pPr>
        <w:pStyle w:val="ConsPlusNormal"/>
        <w:ind w:firstLine="709"/>
        <w:jc w:val="both"/>
        <w:rPr>
          <w:rFonts w:ascii="Times New Roman" w:hAnsi="Times New Roman" w:cs="Times New Roman"/>
          <w:color w:val="000000" w:themeColor="text1"/>
          <w:sz w:val="27"/>
          <w:szCs w:val="27"/>
        </w:rPr>
      </w:pPr>
      <w:r w:rsidRPr="00DF1733">
        <w:rPr>
          <w:rFonts w:ascii="Times New Roman" w:hAnsi="Times New Roman" w:cs="Times New Roman"/>
          <w:color w:val="000000" w:themeColor="text1"/>
          <w:sz w:val="27"/>
          <w:szCs w:val="27"/>
        </w:rPr>
        <w:t>выходной день - воскресенье.</w:t>
      </w:r>
    </w:p>
    <w:p w:rsidR="00E3380A" w:rsidRPr="00DF1733" w:rsidRDefault="00E3380A" w:rsidP="00BC42A4">
      <w:pPr>
        <w:pStyle w:val="ConsPlusNormal"/>
        <w:ind w:firstLine="709"/>
        <w:jc w:val="both"/>
        <w:rPr>
          <w:rFonts w:ascii="Times New Roman" w:hAnsi="Times New Roman" w:cs="Times New Roman"/>
          <w:b/>
          <w:color w:val="000000" w:themeColor="text1"/>
          <w:sz w:val="28"/>
          <w:szCs w:val="28"/>
        </w:rPr>
      </w:pPr>
      <w:r w:rsidRPr="00DF1733">
        <w:rPr>
          <w:rFonts w:ascii="Times New Roman" w:hAnsi="Times New Roman" w:cs="Times New Roman"/>
          <w:color w:val="000000" w:themeColor="text1"/>
          <w:sz w:val="28"/>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-Межмуниципальный отдел по Буденновскому району и Новоселицкому району Управления Росреестра по Ставропольскому краю  - Ставропольский край, Буденновский район, Буденновск, 1-й микрорайон, 17;</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телефоны: 8 (86559) 2-27-67, 8(86559) 2-61-44, 8(86559) 3-28-82;</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адрес официального сайта в сети "Интернет": to26.rosreestr.ru;</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 xml:space="preserve">График работы: </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понедельник с 09.00 ч. до 18.00 ч.;</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вторник с 09.00 ч. до 18.00 ч.;</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среда с 09.00 ч. до 18.00 ч.;</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четверг с 09.00 ч. до 18.00 ч.;</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пятница с 09.00 ч. до 16.45 ч.;</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перерыв: с 13:00 до 13:45</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 xml:space="preserve">   выходной день – суббота, воскресенье.</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 по телефонам учреждения;</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 по телефонам многофункционального центра предоставления государственных и муниципальных услуг (далее – Центр);</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 по письменным обращениям, направленным в адрес администрации или в адрес Центр</w:t>
      </w:r>
    </w:p>
    <w:p w:rsidR="00E3380A" w:rsidRPr="00DF1733" w:rsidRDefault="00E3380A" w:rsidP="00BC42A4">
      <w:pPr>
        <w:pStyle w:val="14pt1"/>
        <w:ind w:firstLine="709"/>
        <w:rPr>
          <w:color w:val="000000" w:themeColor="text1"/>
          <w:sz w:val="28"/>
          <w:szCs w:val="28"/>
        </w:rPr>
      </w:pPr>
      <w:r w:rsidRPr="00DF1733">
        <w:rPr>
          <w:color w:val="000000" w:themeColor="text1"/>
          <w:sz w:val="28"/>
          <w:szCs w:val="28"/>
        </w:rPr>
        <w:t>- при личном обращении заявителя в администрацию  или в Центр;</w:t>
      </w:r>
    </w:p>
    <w:p w:rsidR="00E3380A" w:rsidRPr="00DF1733" w:rsidRDefault="00E3380A" w:rsidP="00BC42A4">
      <w:pPr>
        <w:pStyle w:val="14pt1"/>
        <w:ind w:firstLine="709"/>
        <w:rPr>
          <w:color w:val="000000" w:themeColor="text1"/>
          <w:sz w:val="28"/>
          <w:szCs w:val="28"/>
        </w:rPr>
      </w:pPr>
      <w:r w:rsidRPr="00DF1733">
        <w:rPr>
          <w:color w:val="000000" w:themeColor="text1"/>
          <w:sz w:val="28"/>
          <w:szCs w:val="28"/>
        </w:rPr>
        <w:t>- по электронной почте;</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 на официальном сайте администрации в информационно-телекоммуникационной сети Интернет;</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 на информационных стендах администрации, Центр;</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 на Едином портале государственных и муниципальных услуг.</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 xml:space="preserve">- Федеральная налоговая служба, http://www.nalog.ru; </w:t>
      </w:r>
    </w:p>
    <w:p w:rsidR="00E3380A" w:rsidRPr="00DF1733" w:rsidRDefault="00E3380A" w:rsidP="00BC42A4">
      <w:pPr>
        <w:pStyle w:val="14pt1"/>
        <w:widowControl w:val="0"/>
        <w:ind w:firstLine="709"/>
        <w:rPr>
          <w:color w:val="000000" w:themeColor="text1"/>
          <w:sz w:val="28"/>
          <w:szCs w:val="28"/>
        </w:rPr>
      </w:pPr>
      <w:r w:rsidRPr="00DF1733">
        <w:rPr>
          <w:color w:val="000000" w:themeColor="text1"/>
          <w:sz w:val="28"/>
          <w:szCs w:val="28"/>
        </w:rPr>
        <w:t xml:space="preserve">1.3.6.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w:t>
      </w:r>
      <w:r w:rsidRPr="00DF1733">
        <w:rPr>
          <w:color w:val="000000" w:themeColor="text1"/>
          <w:sz w:val="28"/>
          <w:szCs w:val="28"/>
        </w:rPr>
        <w:lastRenderedPageBreak/>
        <w:t>обязательными для предоставления муниципальной услуги, на официальных сайтах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E3380A" w:rsidRPr="00DF1733" w:rsidRDefault="00E3380A" w:rsidP="00BC42A4">
      <w:pPr>
        <w:pStyle w:val="ConsPlusNormal"/>
        <w:ind w:firstLine="709"/>
        <w:jc w:val="both"/>
        <w:rPr>
          <w:rFonts w:ascii="Times New Roman" w:hAnsi="Times New Roman" w:cs="Times New Roman"/>
          <w:color w:val="000000" w:themeColor="text1"/>
          <w:sz w:val="28"/>
          <w:szCs w:val="28"/>
        </w:rPr>
      </w:pPr>
      <w:r w:rsidRPr="00DF1733">
        <w:rPr>
          <w:rFonts w:ascii="Times New Roman" w:hAnsi="Times New Roman" w:cs="Times New Roman"/>
          <w:color w:val="000000" w:themeColor="text1"/>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(www.gosuslugi.ru).</w:t>
      </w:r>
    </w:p>
    <w:p w:rsidR="00075C18" w:rsidRPr="00DF1733" w:rsidRDefault="00075C18" w:rsidP="00FD0ECB">
      <w:pPr>
        <w:pStyle w:val="ConsPlusNormal"/>
        <w:jc w:val="both"/>
        <w:rPr>
          <w:rFonts w:ascii="Times New Roman" w:hAnsi="Times New Roman" w:cs="Times New Roman"/>
          <w:color w:val="000000" w:themeColor="text1"/>
          <w:sz w:val="28"/>
          <w:szCs w:val="28"/>
        </w:rPr>
      </w:pPr>
    </w:p>
    <w:p w:rsidR="00075C18" w:rsidRPr="00DF1733" w:rsidRDefault="00075C18" w:rsidP="00FD0ECB">
      <w:pPr>
        <w:pStyle w:val="ConsPlusTitle"/>
        <w:jc w:val="center"/>
        <w:outlineLvl w:val="1"/>
        <w:rPr>
          <w:rFonts w:ascii="Times New Roman" w:hAnsi="Times New Roman" w:cs="Times New Roman"/>
          <w:b w:val="0"/>
          <w:color w:val="000000" w:themeColor="text1"/>
          <w:sz w:val="28"/>
          <w:szCs w:val="28"/>
        </w:rPr>
      </w:pPr>
      <w:r w:rsidRPr="00DF1733">
        <w:rPr>
          <w:rFonts w:ascii="Times New Roman" w:hAnsi="Times New Roman" w:cs="Times New Roman"/>
          <w:b w:val="0"/>
          <w:color w:val="000000" w:themeColor="text1"/>
          <w:sz w:val="28"/>
          <w:szCs w:val="28"/>
        </w:rPr>
        <w:t>2. Стандарт предоставления муниципальной услуги</w:t>
      </w:r>
    </w:p>
    <w:p w:rsidR="00075C18" w:rsidRPr="00DF1733" w:rsidRDefault="00075C18" w:rsidP="00FD0ECB">
      <w:pPr>
        <w:pStyle w:val="ConsPlusNormal"/>
        <w:jc w:val="both"/>
        <w:rPr>
          <w:rFonts w:ascii="Times New Roman" w:hAnsi="Times New Roman" w:cs="Times New Roman"/>
          <w:color w:val="000000" w:themeColor="text1"/>
          <w:sz w:val="28"/>
          <w:szCs w:val="28"/>
        </w:rPr>
      </w:pP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2.1. Наименование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Наименование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2.2. Наименование органа, предоставляющего муниципальную услугу</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2.2.1. Муниципальная услуга предоставляется </w:t>
      </w:r>
      <w:r w:rsidR="0048661F" w:rsidRPr="00BC42A4">
        <w:rPr>
          <w:rFonts w:ascii="Times New Roman" w:hAnsi="Times New Roman" w:cs="Times New Roman"/>
          <w:color w:val="000000" w:themeColor="text1"/>
          <w:sz w:val="28"/>
          <w:szCs w:val="28"/>
        </w:rPr>
        <w:t>Администрацией</w:t>
      </w:r>
      <w:r w:rsidRPr="00BC42A4">
        <w:rPr>
          <w:rFonts w:ascii="Times New Roman" w:hAnsi="Times New Roman" w:cs="Times New Roman"/>
          <w:color w:val="000000" w:themeColor="text1"/>
          <w:sz w:val="28"/>
          <w:szCs w:val="28"/>
        </w:rPr>
        <w:t xml:space="preserve">. Непосредственная организация предоставления муниципальной услуги осуществляется </w:t>
      </w:r>
      <w:r w:rsidR="0048661F" w:rsidRPr="00BC42A4">
        <w:rPr>
          <w:rFonts w:ascii="Times New Roman" w:hAnsi="Times New Roman" w:cs="Times New Roman"/>
          <w:color w:val="000000" w:themeColor="text1"/>
          <w:sz w:val="28"/>
          <w:szCs w:val="28"/>
        </w:rPr>
        <w:t>Отделом</w:t>
      </w:r>
      <w:r w:rsidRPr="00BC42A4">
        <w:rPr>
          <w:rFonts w:ascii="Times New Roman" w:hAnsi="Times New Roman" w:cs="Times New Roman"/>
          <w:color w:val="000000" w:themeColor="text1"/>
          <w:sz w:val="28"/>
          <w:szCs w:val="28"/>
        </w:rPr>
        <w:t>.</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2.2.2. Наименование органов, предоставляющих муниципальную услугу и участвующих в предоставлении муниципальной услуги:</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Отдел  имущественных и земельных  отношений администрации Новоселицкого муниципального округа  Ставропольского края (подготовка и выдача результатов предоставления муниципальной услуги);</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(далее - Центр)   (прием заявлений и выдача результатов предоставления муниципальной услуги).</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Межведомственное взаимодействие:</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Управление Федеральной службы государственной регистрации, кадастра и картографии по Ставропольскому краю.</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2.2.3. В соответствии с требованиями </w:t>
      </w:r>
      <w:hyperlink r:id="rId19" w:history="1">
        <w:r w:rsidRPr="00BC42A4">
          <w:rPr>
            <w:rFonts w:ascii="Times New Roman" w:hAnsi="Times New Roman" w:cs="Times New Roman"/>
            <w:color w:val="000000" w:themeColor="text1"/>
            <w:sz w:val="28"/>
            <w:szCs w:val="28"/>
          </w:rPr>
          <w:t>пункта 3 части 1 статьи 7</w:t>
        </w:r>
      </w:hyperlink>
      <w:r w:rsidRPr="00BC42A4">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BC42A4">
        <w:rPr>
          <w:rFonts w:ascii="Times New Roman" w:hAnsi="Times New Roman" w:cs="Times New Roman"/>
          <w:color w:val="000000" w:themeColor="text1"/>
          <w:sz w:val="28"/>
          <w:szCs w:val="28"/>
        </w:rPr>
        <w:lastRenderedPageBreak/>
        <w:t xml:space="preserve">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w:t>
      </w:r>
      <w:r w:rsidR="0086749D" w:rsidRPr="00BC42A4">
        <w:rPr>
          <w:rFonts w:ascii="Times New Roman" w:hAnsi="Times New Roman" w:cs="Times New Roman"/>
          <w:color w:val="000000" w:themeColor="text1"/>
          <w:sz w:val="28"/>
          <w:szCs w:val="28"/>
        </w:rPr>
        <w:t xml:space="preserve">Новоселицкого муниципального </w:t>
      </w:r>
      <w:r w:rsidR="00E0441C" w:rsidRPr="00BC42A4">
        <w:rPr>
          <w:rFonts w:ascii="Times New Roman" w:hAnsi="Times New Roman" w:cs="Times New Roman"/>
          <w:color w:val="000000" w:themeColor="text1"/>
          <w:sz w:val="28"/>
          <w:szCs w:val="28"/>
        </w:rPr>
        <w:t>округа</w:t>
      </w:r>
      <w:r w:rsidR="0086749D" w:rsidRPr="00BC42A4">
        <w:rPr>
          <w:rFonts w:ascii="Times New Roman" w:hAnsi="Times New Roman" w:cs="Times New Roman"/>
          <w:color w:val="000000" w:themeColor="text1"/>
          <w:sz w:val="28"/>
          <w:szCs w:val="28"/>
        </w:rPr>
        <w:t xml:space="preserve"> </w:t>
      </w:r>
      <w:r w:rsidRPr="00BC42A4">
        <w:rPr>
          <w:rFonts w:ascii="Times New Roman" w:hAnsi="Times New Roman" w:cs="Times New Roman"/>
          <w:color w:val="000000" w:themeColor="text1"/>
          <w:sz w:val="28"/>
          <w:szCs w:val="28"/>
        </w:rPr>
        <w:t>Ставропольского края.</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2.3. Описание результата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2.3.1. Результатом предоставления муниципальной услуги в части выдачи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целях, предусмотренных </w:t>
      </w:r>
      <w:hyperlink r:id="rId20" w:history="1">
        <w:r w:rsidRPr="00BC42A4">
          <w:rPr>
            <w:rFonts w:ascii="Times New Roman" w:hAnsi="Times New Roman" w:cs="Times New Roman"/>
            <w:color w:val="000000" w:themeColor="text1"/>
            <w:sz w:val="28"/>
            <w:szCs w:val="28"/>
          </w:rPr>
          <w:t>пунктом 1 статьи 39.34</w:t>
        </w:r>
      </w:hyperlink>
      <w:r w:rsidRPr="00BC42A4">
        <w:rPr>
          <w:rFonts w:ascii="Times New Roman" w:hAnsi="Times New Roman" w:cs="Times New Roman"/>
          <w:color w:val="000000" w:themeColor="text1"/>
          <w:sz w:val="28"/>
          <w:szCs w:val="28"/>
        </w:rPr>
        <w:t xml:space="preserve"> Земельного кодекса Российской Федерации является: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постановление </w:t>
      </w:r>
      <w:r w:rsidR="0048661F" w:rsidRPr="00BC42A4">
        <w:rPr>
          <w:rFonts w:ascii="Times New Roman" w:hAnsi="Times New Roman" w:cs="Times New Roman"/>
          <w:color w:val="000000" w:themeColor="text1"/>
          <w:sz w:val="28"/>
          <w:szCs w:val="28"/>
        </w:rPr>
        <w:t>А</w:t>
      </w:r>
      <w:r w:rsidRPr="00BC42A4">
        <w:rPr>
          <w:rFonts w:ascii="Times New Roman" w:hAnsi="Times New Roman" w:cs="Times New Roman"/>
          <w:color w:val="000000" w:themeColor="text1"/>
          <w:sz w:val="28"/>
          <w:szCs w:val="28"/>
        </w:rPr>
        <w:t>дминистрации о выдаче разрешения на использование земель или земельного участка;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уведомление </w:t>
      </w:r>
      <w:r w:rsidR="0048661F" w:rsidRPr="00BC42A4">
        <w:rPr>
          <w:rFonts w:ascii="Times New Roman" w:hAnsi="Times New Roman" w:cs="Times New Roman"/>
          <w:color w:val="000000" w:themeColor="text1"/>
          <w:sz w:val="28"/>
          <w:szCs w:val="28"/>
        </w:rPr>
        <w:t>А</w:t>
      </w:r>
      <w:r w:rsidRPr="00BC42A4">
        <w:rPr>
          <w:rFonts w:ascii="Times New Roman" w:hAnsi="Times New Roman" w:cs="Times New Roman"/>
          <w:color w:val="000000" w:themeColor="text1"/>
          <w:sz w:val="28"/>
          <w:szCs w:val="28"/>
        </w:rPr>
        <w:t>дминистрации об отказе в выдаче разрешения на использование земель или земельного участка.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2.3.2. Результатом предоставления муниципальной услуги в части принятия решения о согласовании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является</w:t>
      </w:r>
      <w:r w:rsidR="00B27348" w:rsidRPr="00BC42A4">
        <w:rPr>
          <w:rFonts w:ascii="Times New Roman" w:hAnsi="Times New Roman" w:cs="Times New Roman"/>
          <w:color w:val="000000" w:themeColor="text1"/>
          <w:sz w:val="28"/>
          <w:szCs w:val="28"/>
        </w:rPr>
        <w:t xml:space="preserve"> выдача ( направление), заявителю (или Центр)</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постановление </w:t>
      </w:r>
      <w:r w:rsidR="0048661F" w:rsidRPr="00BC42A4">
        <w:rPr>
          <w:rFonts w:ascii="Times New Roman" w:hAnsi="Times New Roman" w:cs="Times New Roman"/>
          <w:color w:val="000000" w:themeColor="text1"/>
          <w:sz w:val="28"/>
          <w:szCs w:val="28"/>
        </w:rPr>
        <w:t>А</w:t>
      </w:r>
      <w:r w:rsidR="00470AE9" w:rsidRPr="00BC42A4">
        <w:rPr>
          <w:rFonts w:ascii="Times New Roman" w:hAnsi="Times New Roman" w:cs="Times New Roman"/>
          <w:color w:val="000000" w:themeColor="text1"/>
          <w:sz w:val="28"/>
          <w:szCs w:val="28"/>
        </w:rPr>
        <w:t xml:space="preserve">дминистрации </w:t>
      </w:r>
      <w:r w:rsidRPr="00BC42A4">
        <w:rPr>
          <w:rFonts w:ascii="Times New Roman" w:hAnsi="Times New Roman" w:cs="Times New Roman"/>
          <w:color w:val="000000" w:themeColor="text1"/>
          <w:sz w:val="28"/>
          <w:szCs w:val="28"/>
        </w:rPr>
        <w:t>о согласовании размещения объектов;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уведомление </w:t>
      </w:r>
      <w:r w:rsidR="0048661F" w:rsidRPr="00BC42A4">
        <w:rPr>
          <w:rFonts w:ascii="Times New Roman" w:hAnsi="Times New Roman" w:cs="Times New Roman"/>
          <w:color w:val="000000" w:themeColor="text1"/>
          <w:sz w:val="28"/>
          <w:szCs w:val="28"/>
        </w:rPr>
        <w:t>А</w:t>
      </w:r>
      <w:r w:rsidRPr="00BC42A4">
        <w:rPr>
          <w:rFonts w:ascii="Times New Roman" w:hAnsi="Times New Roman" w:cs="Times New Roman"/>
          <w:color w:val="000000" w:themeColor="text1"/>
          <w:sz w:val="28"/>
          <w:szCs w:val="28"/>
        </w:rPr>
        <w:t>дминистрации об отказе в согласовании размещения объектов.</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2.4.1. Срок предоставления муниципальной услуги в части выдачи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целях, предусмотренных </w:t>
      </w:r>
      <w:hyperlink r:id="rId21" w:history="1">
        <w:r w:rsidRPr="00BC42A4">
          <w:rPr>
            <w:rFonts w:ascii="Times New Roman" w:hAnsi="Times New Roman" w:cs="Times New Roman"/>
            <w:color w:val="000000" w:themeColor="text1"/>
            <w:sz w:val="28"/>
            <w:szCs w:val="28"/>
          </w:rPr>
          <w:t>пунктом 1 статьи 39.34</w:t>
        </w:r>
      </w:hyperlink>
      <w:r w:rsidRPr="00BC42A4">
        <w:rPr>
          <w:rFonts w:ascii="Times New Roman" w:hAnsi="Times New Roman" w:cs="Times New Roman"/>
          <w:color w:val="000000" w:themeColor="text1"/>
          <w:sz w:val="28"/>
          <w:szCs w:val="28"/>
        </w:rPr>
        <w:t xml:space="preserve"> Земельного кодекса Российской Федерации составляет 25 календарных дней со дня поступления заявления и документов в </w:t>
      </w:r>
      <w:r w:rsidR="0048661F" w:rsidRPr="00BC42A4">
        <w:rPr>
          <w:rFonts w:ascii="Times New Roman" w:hAnsi="Times New Roman" w:cs="Times New Roman"/>
          <w:color w:val="000000" w:themeColor="text1"/>
          <w:sz w:val="28"/>
          <w:szCs w:val="28"/>
        </w:rPr>
        <w:t>Отдел</w:t>
      </w:r>
      <w:r w:rsidRPr="00BC42A4">
        <w:rPr>
          <w:rFonts w:ascii="Times New Roman" w:hAnsi="Times New Roman" w:cs="Times New Roman"/>
          <w:color w:val="000000" w:themeColor="text1"/>
          <w:sz w:val="28"/>
          <w:szCs w:val="28"/>
        </w:rPr>
        <w:t xml:space="preserve">, а в части принятия решения о согласовании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- 20 рабочих дней со дня поступления заявления и документов в </w:t>
      </w:r>
      <w:r w:rsidR="0086749D" w:rsidRPr="00BC42A4">
        <w:rPr>
          <w:rFonts w:ascii="Times New Roman" w:hAnsi="Times New Roman" w:cs="Times New Roman"/>
          <w:color w:val="000000" w:themeColor="text1"/>
          <w:sz w:val="28"/>
          <w:szCs w:val="28"/>
        </w:rPr>
        <w:t>Отдел</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lastRenderedPageBreak/>
        <w:t>2.4.2. Срок выдачи (направления) документов, являющихся результатом предоставления муниципальной услуги заявителю - 3 рабочих дня со дня принятия решения.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2.4.3. Приостановление предоставления муниципальной услуги не предусмотрено.</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2.4.4. Муниципальная услуга считается исполненной в день выдачи (направления) заявителю (или в Центр) результата предоставления муниципальной услуги.</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2.5. Нормативные правовые акты, регулирующие предоставление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075C18" w:rsidRPr="00BC42A4" w:rsidRDefault="00734E89" w:rsidP="00BC42A4">
      <w:pPr>
        <w:pStyle w:val="ConsPlusNormal"/>
        <w:ind w:firstLine="709"/>
        <w:jc w:val="both"/>
        <w:rPr>
          <w:rFonts w:ascii="Times New Roman" w:hAnsi="Times New Roman" w:cs="Times New Roman"/>
          <w:color w:val="000000" w:themeColor="text1"/>
          <w:sz w:val="28"/>
          <w:szCs w:val="28"/>
        </w:rPr>
      </w:pPr>
      <w:hyperlink r:id="rId22" w:history="1">
        <w:r w:rsidR="00075C18" w:rsidRPr="00BC42A4">
          <w:rPr>
            <w:rFonts w:ascii="Times New Roman" w:hAnsi="Times New Roman" w:cs="Times New Roman"/>
            <w:color w:val="000000" w:themeColor="text1"/>
            <w:sz w:val="28"/>
            <w:szCs w:val="28"/>
          </w:rPr>
          <w:t>Конституция</w:t>
        </w:r>
      </w:hyperlink>
      <w:r w:rsidR="00075C18" w:rsidRPr="00BC42A4">
        <w:rPr>
          <w:rFonts w:ascii="Times New Roman" w:hAnsi="Times New Roman" w:cs="Times New Roman"/>
          <w:color w:val="000000" w:themeColor="text1"/>
          <w:sz w:val="28"/>
          <w:szCs w:val="28"/>
        </w:rPr>
        <w:t xml:space="preserve"> Российской Федерации;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Федеральный </w:t>
      </w:r>
      <w:hyperlink r:id="rId23" w:history="1">
        <w:r w:rsidRPr="00BC42A4">
          <w:rPr>
            <w:rFonts w:ascii="Times New Roman" w:hAnsi="Times New Roman" w:cs="Times New Roman"/>
            <w:color w:val="000000" w:themeColor="text1"/>
            <w:sz w:val="28"/>
            <w:szCs w:val="28"/>
          </w:rPr>
          <w:t>закон</w:t>
        </w:r>
      </w:hyperlink>
      <w:r w:rsidRPr="00BC42A4">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rsidR="009018B0" w:rsidRPr="00BC42A4" w:rsidRDefault="009018B0"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Земельный </w:t>
      </w:r>
      <w:hyperlink r:id="rId24" w:history="1">
        <w:r w:rsidRPr="00BC42A4">
          <w:rPr>
            <w:rFonts w:ascii="Times New Roman" w:hAnsi="Times New Roman" w:cs="Times New Roman"/>
            <w:color w:val="000000" w:themeColor="text1"/>
            <w:sz w:val="28"/>
            <w:szCs w:val="28"/>
          </w:rPr>
          <w:t>кодекс</w:t>
        </w:r>
      </w:hyperlink>
      <w:r w:rsidRPr="00BC42A4">
        <w:rPr>
          <w:rFonts w:ascii="Times New Roman" w:hAnsi="Times New Roman" w:cs="Times New Roman"/>
          <w:color w:val="000000" w:themeColor="text1"/>
          <w:sz w:val="28"/>
          <w:szCs w:val="28"/>
        </w:rPr>
        <w:t xml:space="preserve"> Российской Федерации от 25 октября 2001 г. N 136-ФЗ;</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Федеральный </w:t>
      </w:r>
      <w:hyperlink r:id="rId25" w:history="1">
        <w:r w:rsidRPr="00BC42A4">
          <w:rPr>
            <w:rFonts w:ascii="Times New Roman" w:hAnsi="Times New Roman" w:cs="Times New Roman"/>
            <w:color w:val="000000" w:themeColor="text1"/>
            <w:sz w:val="28"/>
            <w:szCs w:val="28"/>
          </w:rPr>
          <w:t>закон</w:t>
        </w:r>
      </w:hyperlink>
      <w:r w:rsidRPr="00BC42A4">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N 210-ФЗ);</w:t>
      </w:r>
    </w:p>
    <w:p w:rsidR="00075C18" w:rsidRPr="00BC42A4" w:rsidRDefault="00734E89" w:rsidP="00BC42A4">
      <w:pPr>
        <w:pStyle w:val="ConsPlusNormal"/>
        <w:ind w:firstLine="709"/>
        <w:jc w:val="both"/>
        <w:rPr>
          <w:rFonts w:ascii="Times New Roman" w:hAnsi="Times New Roman" w:cs="Times New Roman"/>
          <w:color w:val="000000" w:themeColor="text1"/>
          <w:sz w:val="28"/>
          <w:szCs w:val="28"/>
        </w:rPr>
      </w:pPr>
      <w:hyperlink r:id="rId26" w:history="1">
        <w:r w:rsidR="00075C18" w:rsidRPr="00BC42A4">
          <w:rPr>
            <w:rFonts w:ascii="Times New Roman" w:hAnsi="Times New Roman" w:cs="Times New Roman"/>
            <w:color w:val="000000" w:themeColor="text1"/>
            <w:sz w:val="28"/>
            <w:szCs w:val="28"/>
          </w:rPr>
          <w:t>постановление</w:t>
        </w:r>
      </w:hyperlink>
      <w:r w:rsidR="00075C18" w:rsidRPr="00BC42A4">
        <w:rPr>
          <w:rFonts w:ascii="Times New Roman" w:hAnsi="Times New Roman" w:cs="Times New Roman"/>
          <w:color w:val="000000" w:themeColor="text1"/>
          <w:sz w:val="28"/>
          <w:szCs w:val="28"/>
        </w:rP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075C18" w:rsidRPr="00BC42A4" w:rsidRDefault="00734E89" w:rsidP="00BC42A4">
      <w:pPr>
        <w:pStyle w:val="ConsPlusNormal"/>
        <w:ind w:firstLine="709"/>
        <w:jc w:val="both"/>
        <w:rPr>
          <w:rFonts w:ascii="Times New Roman" w:hAnsi="Times New Roman" w:cs="Times New Roman"/>
          <w:color w:val="000000" w:themeColor="text1"/>
          <w:sz w:val="28"/>
          <w:szCs w:val="28"/>
        </w:rPr>
      </w:pPr>
      <w:hyperlink r:id="rId27" w:history="1">
        <w:r w:rsidR="00075C18" w:rsidRPr="00BC42A4">
          <w:rPr>
            <w:rFonts w:ascii="Times New Roman" w:hAnsi="Times New Roman" w:cs="Times New Roman"/>
            <w:color w:val="000000" w:themeColor="text1"/>
            <w:sz w:val="28"/>
            <w:szCs w:val="28"/>
          </w:rPr>
          <w:t>постановление</w:t>
        </w:r>
      </w:hyperlink>
      <w:r w:rsidR="00075C18" w:rsidRPr="00BC42A4">
        <w:rPr>
          <w:rFonts w:ascii="Times New Roman" w:hAnsi="Times New Roman" w:cs="Times New Roman"/>
          <w:color w:val="000000" w:themeColor="text1"/>
          <w:sz w:val="28"/>
          <w:szCs w:val="28"/>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75C18" w:rsidRPr="00BC42A4" w:rsidRDefault="00734E89" w:rsidP="00BC42A4">
      <w:pPr>
        <w:pStyle w:val="ConsPlusNormal"/>
        <w:ind w:firstLine="709"/>
        <w:jc w:val="both"/>
        <w:rPr>
          <w:rFonts w:ascii="Times New Roman" w:hAnsi="Times New Roman" w:cs="Times New Roman"/>
          <w:color w:val="000000" w:themeColor="text1"/>
          <w:sz w:val="28"/>
          <w:szCs w:val="28"/>
        </w:rPr>
      </w:pPr>
      <w:hyperlink r:id="rId28" w:history="1">
        <w:r w:rsidR="00075C18" w:rsidRPr="00BC42A4">
          <w:rPr>
            <w:rFonts w:ascii="Times New Roman" w:hAnsi="Times New Roman" w:cs="Times New Roman"/>
            <w:color w:val="000000" w:themeColor="text1"/>
            <w:sz w:val="28"/>
            <w:szCs w:val="28"/>
          </w:rPr>
          <w:t>постановление</w:t>
        </w:r>
      </w:hyperlink>
      <w:r w:rsidR="00075C18" w:rsidRPr="00BC42A4">
        <w:rPr>
          <w:rFonts w:ascii="Times New Roman" w:hAnsi="Times New Roman" w:cs="Times New Roman"/>
          <w:color w:val="000000" w:themeColor="text1"/>
          <w:sz w:val="28"/>
          <w:szCs w:val="28"/>
        </w:rPr>
        <w:t xml:space="preserve"> Правительства Ставропольского края от 01.06.2015 N 236-п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1D02AD" w:rsidRPr="00BC42A4">
        <w:rPr>
          <w:rFonts w:ascii="Times New Roman" w:hAnsi="Times New Roman" w:cs="Times New Roman"/>
          <w:color w:val="000000" w:themeColor="text1"/>
          <w:sz w:val="28"/>
          <w:szCs w:val="28"/>
        </w:rPr>
        <w:t>Администрации</w:t>
      </w:r>
      <w:r w:rsidRPr="00BC42A4">
        <w:rPr>
          <w:rFonts w:ascii="Times New Roman" w:hAnsi="Times New Roman" w:cs="Times New Roman"/>
          <w:color w:val="000000" w:themeColor="text1"/>
          <w:sz w:val="28"/>
          <w:szCs w:val="28"/>
        </w:rPr>
        <w:t xml:space="preserve"> в сети "Интернет", в государственной информационной системе "Региональный реестр государственных услуг (функций)" и на Едином портале государственных и муниципальных услуг (функций).</w:t>
      </w:r>
    </w:p>
    <w:p w:rsidR="00E3380A" w:rsidRPr="00BC42A4" w:rsidRDefault="00E3380A" w:rsidP="00BC42A4">
      <w:pPr>
        <w:pStyle w:val="ConsPlusTitle"/>
        <w:ind w:firstLine="709"/>
        <w:jc w:val="both"/>
        <w:outlineLvl w:val="2"/>
        <w:rPr>
          <w:rFonts w:ascii="Times New Roman" w:hAnsi="Times New Roman" w:cs="Times New Roman"/>
          <w:b w:val="0"/>
          <w:color w:val="000000" w:themeColor="text1"/>
          <w:sz w:val="28"/>
          <w:szCs w:val="28"/>
        </w:rPr>
      </w:pPr>
      <w:bookmarkStart w:id="2" w:name="P118"/>
      <w:bookmarkEnd w:id="2"/>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 xml:space="preserve">2.6. Исчерпывающий перечень документов, необходимых в соответствии с нормативными правовыми актами для предоставления </w:t>
      </w:r>
      <w:r w:rsidRPr="00BC42A4">
        <w:rPr>
          <w:rFonts w:ascii="Times New Roman" w:hAnsi="Times New Roman" w:cs="Times New Roman"/>
          <w:b w:val="0"/>
          <w:color w:val="000000" w:themeColor="text1"/>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075C18" w:rsidRPr="00BC42A4" w:rsidRDefault="00075C18" w:rsidP="00BC42A4">
      <w:pPr>
        <w:pStyle w:val="ConsPlusNormal"/>
        <w:ind w:firstLine="709"/>
        <w:jc w:val="both"/>
        <w:rPr>
          <w:rFonts w:ascii="Times New Roman" w:hAnsi="Times New Roman" w:cs="Times New Roman"/>
          <w:color w:val="FF0000"/>
          <w:sz w:val="28"/>
          <w:szCs w:val="28"/>
        </w:rPr>
      </w:pPr>
      <w:r w:rsidRPr="00BC42A4">
        <w:rPr>
          <w:rFonts w:ascii="Times New Roman" w:hAnsi="Times New Roman" w:cs="Times New Roman"/>
          <w:color w:val="000000" w:themeColor="text1"/>
          <w:sz w:val="28"/>
          <w:szCs w:val="28"/>
        </w:rPr>
        <w:t xml:space="preserve">2.6.1. Для получения муниципальной услуги в части выдачи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целях, предусмотренных </w:t>
      </w:r>
      <w:hyperlink r:id="rId29" w:history="1">
        <w:r w:rsidRPr="00BC42A4">
          <w:rPr>
            <w:rFonts w:ascii="Times New Roman" w:hAnsi="Times New Roman" w:cs="Times New Roman"/>
            <w:color w:val="000000" w:themeColor="text1"/>
            <w:sz w:val="28"/>
            <w:szCs w:val="28"/>
          </w:rPr>
          <w:t>пунктом 1 статьи 39.34</w:t>
        </w:r>
      </w:hyperlink>
      <w:r w:rsidRPr="00BC42A4">
        <w:rPr>
          <w:rFonts w:ascii="Times New Roman" w:hAnsi="Times New Roman" w:cs="Times New Roman"/>
          <w:color w:val="000000" w:themeColor="text1"/>
          <w:sz w:val="28"/>
          <w:szCs w:val="28"/>
        </w:rPr>
        <w:t xml:space="preserve"> Земельного кодекса Российской Федерации, заявитель направляет в </w:t>
      </w:r>
      <w:r w:rsidR="00D62E52" w:rsidRPr="00BC42A4">
        <w:rPr>
          <w:rFonts w:ascii="Times New Roman" w:hAnsi="Times New Roman" w:cs="Times New Roman"/>
          <w:color w:val="000000" w:themeColor="text1"/>
          <w:sz w:val="28"/>
          <w:szCs w:val="28"/>
        </w:rPr>
        <w:t>Администрацию</w:t>
      </w:r>
      <w:r w:rsidRPr="00BC42A4">
        <w:rPr>
          <w:rFonts w:ascii="Times New Roman" w:hAnsi="Times New Roman" w:cs="Times New Roman"/>
          <w:color w:val="000000" w:themeColor="text1"/>
          <w:sz w:val="28"/>
          <w:szCs w:val="28"/>
        </w:rPr>
        <w:t xml:space="preserve"> заявление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(далее - заявление) по форме, согласно </w:t>
      </w:r>
      <w:r w:rsidRPr="00BC42A4">
        <w:rPr>
          <w:rFonts w:ascii="Times New Roman" w:hAnsi="Times New Roman" w:cs="Times New Roman"/>
          <w:color w:val="FF0000"/>
          <w:sz w:val="28"/>
          <w:szCs w:val="28"/>
        </w:rPr>
        <w:t xml:space="preserve">приложению </w:t>
      </w:r>
      <w:r w:rsidR="003F08C6" w:rsidRPr="00BC42A4">
        <w:rPr>
          <w:rFonts w:ascii="Times New Roman" w:hAnsi="Times New Roman" w:cs="Times New Roman"/>
          <w:color w:val="FF0000"/>
          <w:sz w:val="28"/>
          <w:szCs w:val="28"/>
        </w:rPr>
        <w:t>2, образец заполнения приложение 3</w:t>
      </w:r>
      <w:r w:rsidRPr="00BC42A4">
        <w:rPr>
          <w:rFonts w:ascii="Times New Roman" w:hAnsi="Times New Roman" w:cs="Times New Roman"/>
          <w:color w:val="FF0000"/>
          <w:sz w:val="28"/>
          <w:szCs w:val="28"/>
        </w:rPr>
        <w:t xml:space="preserve"> к настоящему административному регламенту</w:t>
      </w:r>
      <w:r w:rsidR="003F08C6" w:rsidRPr="00BC42A4">
        <w:rPr>
          <w:rFonts w:ascii="Times New Roman" w:hAnsi="Times New Roman" w:cs="Times New Roman"/>
          <w:color w:val="FF0000"/>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К заявлению прилагаются следующие документы:</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1) паспорт либо иной документ, удостоверяющий личность (предъявляет при обращении);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 копия документа, удостоверяющего личность заявителя или его представителя, подтверждающий его полномочия, в случае если заявление подается представителем заявителя;</w:t>
      </w:r>
    </w:p>
    <w:p w:rsidR="00075C18" w:rsidRPr="00BC42A4" w:rsidRDefault="00075C18" w:rsidP="00BC42A4">
      <w:pPr>
        <w:pStyle w:val="ConsPlusNormal"/>
        <w:spacing w:before="240" w:line="360" w:lineRule="auto"/>
        <w:ind w:firstLine="709"/>
        <w:jc w:val="both"/>
        <w:rPr>
          <w:rFonts w:ascii="Times New Roman" w:hAnsi="Times New Roman" w:cs="Times New Roman"/>
          <w:color w:val="FF0000"/>
          <w:sz w:val="28"/>
          <w:szCs w:val="28"/>
        </w:rPr>
      </w:pPr>
      <w:r w:rsidRPr="00BC42A4">
        <w:rPr>
          <w:rFonts w:ascii="Times New Roman" w:hAnsi="Times New Roman" w:cs="Times New Roman"/>
          <w:color w:val="000000" w:themeColor="text1"/>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r w:rsidR="00630575" w:rsidRPr="00BC42A4">
        <w:rPr>
          <w:rFonts w:ascii="Times New Roman" w:hAnsi="Times New Roman" w:cs="Times New Roman"/>
          <w:color w:val="000000" w:themeColor="text1"/>
          <w:sz w:val="28"/>
          <w:szCs w:val="28"/>
        </w:rPr>
        <w:t xml:space="preserve"> - </w:t>
      </w:r>
      <w:r w:rsidR="00630575" w:rsidRPr="00BC42A4">
        <w:rPr>
          <w:rFonts w:ascii="Times New Roman" w:hAnsi="Times New Roman" w:cs="Times New Roman"/>
          <w:color w:val="FF0000"/>
          <w:sz w:val="28"/>
          <w:szCs w:val="28"/>
        </w:rPr>
        <w:t>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Pr="00BC42A4">
        <w:rPr>
          <w:rFonts w:ascii="Times New Roman" w:hAnsi="Times New Roman" w:cs="Times New Roman"/>
          <w:color w:val="FF0000"/>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4) перевод на русский язык документов о государственной регистрации юридического лица в соответствии с законодательством иностранного государства (предоставляется в случае если заявителем является иностранное лицо).</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2.6.2. Для получения муниципальной услуги в части принятия решения о согласовании размещения объектов, виды которых установлены Правительством Российской Федерации, на землях или земельных участках, </w:t>
      </w:r>
      <w:r w:rsidRPr="00BC42A4">
        <w:rPr>
          <w:rFonts w:ascii="Times New Roman" w:hAnsi="Times New Roman" w:cs="Times New Roman"/>
          <w:color w:val="000000" w:themeColor="text1"/>
          <w:sz w:val="28"/>
          <w:szCs w:val="28"/>
        </w:rPr>
        <w:lastRenderedPageBreak/>
        <w:t xml:space="preserve">находящихся в государственной или муниципальной собственности, без предоставления земельных участков и установления сервитутов, заявитель направляет в </w:t>
      </w:r>
      <w:r w:rsidR="0086749D" w:rsidRPr="00BC42A4">
        <w:rPr>
          <w:rFonts w:ascii="Times New Roman" w:hAnsi="Times New Roman" w:cs="Times New Roman"/>
          <w:color w:val="000000" w:themeColor="text1"/>
          <w:sz w:val="28"/>
          <w:szCs w:val="28"/>
        </w:rPr>
        <w:t>Администрацию</w:t>
      </w:r>
      <w:r w:rsidRPr="00BC42A4">
        <w:rPr>
          <w:rFonts w:ascii="Times New Roman" w:hAnsi="Times New Roman" w:cs="Times New Roman"/>
          <w:color w:val="000000" w:themeColor="text1"/>
          <w:sz w:val="28"/>
          <w:szCs w:val="28"/>
        </w:rPr>
        <w:t xml:space="preserve"> заявление о согласовании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заявление) по форме, согласно приложению </w:t>
      </w:r>
      <w:r w:rsidR="00A62AB7" w:rsidRPr="00BC42A4">
        <w:rPr>
          <w:rFonts w:ascii="Times New Roman" w:hAnsi="Times New Roman" w:cs="Times New Roman"/>
          <w:color w:val="FF0000"/>
          <w:sz w:val="28"/>
          <w:szCs w:val="28"/>
        </w:rPr>
        <w:t xml:space="preserve">4 </w:t>
      </w:r>
      <w:r w:rsidRPr="00BC42A4">
        <w:rPr>
          <w:rFonts w:ascii="Times New Roman" w:hAnsi="Times New Roman" w:cs="Times New Roman"/>
          <w:color w:val="FF0000"/>
          <w:sz w:val="28"/>
          <w:szCs w:val="28"/>
        </w:rPr>
        <w:t xml:space="preserve">к настоящему административному регламенту. Образец заполнения заявления приведен в приложении </w:t>
      </w:r>
      <w:r w:rsidR="003F08C6" w:rsidRPr="00BC42A4">
        <w:rPr>
          <w:rFonts w:ascii="Times New Roman" w:hAnsi="Times New Roman" w:cs="Times New Roman"/>
          <w:color w:val="FF0000"/>
          <w:sz w:val="28"/>
          <w:szCs w:val="28"/>
        </w:rPr>
        <w:t>5</w:t>
      </w:r>
      <w:r w:rsidRPr="00BC42A4">
        <w:rPr>
          <w:rFonts w:ascii="Times New Roman" w:hAnsi="Times New Roman" w:cs="Times New Roman"/>
          <w:color w:val="FF0000"/>
          <w:sz w:val="28"/>
          <w:szCs w:val="28"/>
        </w:rPr>
        <w:t xml:space="preserve"> к настоящему административному регламенту</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К заявлению прилагаются следующие документы:</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1) паспорт либо иной документ, удостоверяющий личность (предъявляет при обращении);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 копия документа, удостоверяющего личность заявителя или его представителя, подтверждающий его полномочия, в случае если заявление подается представителем заявителя;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3)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4) перевод на русский язык документов о государственной регистрации юридического лица в соответствии с законодательством иностранного государства (предоставляется в случае если заявителем является иностранное лицо).</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2.6.3. Способы получения документов, подаваемых заявителем, в том числе в электронной форме</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Форма заявления может быть получена заявителем:</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непосредственно в </w:t>
      </w:r>
      <w:r w:rsidR="0086749D" w:rsidRPr="00BC42A4">
        <w:rPr>
          <w:rFonts w:ascii="Times New Roman" w:hAnsi="Times New Roman" w:cs="Times New Roman"/>
          <w:color w:val="000000" w:themeColor="text1"/>
          <w:sz w:val="28"/>
          <w:szCs w:val="28"/>
        </w:rPr>
        <w:t>Отделе</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 многофункциональном центре предоставления государственных и муниципальных услуг;</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электронной форме в сети "Интернет" на официальном сайте </w:t>
      </w:r>
      <w:r w:rsidR="001D02AD" w:rsidRPr="00BC42A4">
        <w:rPr>
          <w:rFonts w:ascii="Times New Roman" w:hAnsi="Times New Roman" w:cs="Times New Roman"/>
          <w:color w:val="000000" w:themeColor="text1"/>
          <w:sz w:val="28"/>
          <w:szCs w:val="28"/>
        </w:rPr>
        <w:t xml:space="preserve">Администрации </w:t>
      </w:r>
      <w:r w:rsidRPr="00BC42A4">
        <w:rPr>
          <w:rFonts w:ascii="Times New Roman" w:hAnsi="Times New Roman" w:cs="Times New Roman"/>
          <w:color w:val="000000" w:themeColor="text1"/>
          <w:sz w:val="28"/>
          <w:szCs w:val="28"/>
        </w:rPr>
        <w:t>(</w:t>
      </w:r>
      <w:hyperlink r:id="rId30" w:history="1">
        <w:r w:rsidR="007B6896" w:rsidRPr="00BC42A4">
          <w:rPr>
            <w:rStyle w:val="a3"/>
            <w:rFonts w:ascii="Times New Roman" w:eastAsia="SimSun" w:hAnsi="Times New Roman" w:cs="Times New Roman"/>
            <w:color w:val="000000" w:themeColor="text1"/>
            <w:sz w:val="28"/>
            <w:szCs w:val="28"/>
          </w:rPr>
          <w:t>http://novoselickoe.ru/</w:t>
        </w:r>
      </w:hyperlink>
      <w:r w:rsidRPr="00BC42A4">
        <w:rPr>
          <w:rFonts w:ascii="Times New Roman" w:hAnsi="Times New Roman" w:cs="Times New Roman"/>
          <w:color w:val="000000" w:themeColor="text1"/>
          <w:sz w:val="28"/>
          <w:szCs w:val="28"/>
        </w:rPr>
        <w:t>), Едином портале государственных и муниципальных услуг (функций) (www.gosuslugi.ru), а также Региональном портале государственных и муниципальных услуг (www.26gosuslugi.ru).</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2.6.4. Порядок представления документов заявителем, в том числе в электронной форме</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Заявитель имеет право представить документы:</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лично в </w:t>
      </w:r>
      <w:r w:rsidR="00D74113" w:rsidRPr="00BC42A4">
        <w:rPr>
          <w:rFonts w:ascii="Times New Roman" w:hAnsi="Times New Roman" w:cs="Times New Roman"/>
          <w:color w:val="000000" w:themeColor="text1"/>
          <w:sz w:val="28"/>
          <w:szCs w:val="28"/>
        </w:rPr>
        <w:t>Администрацию</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лично в </w:t>
      </w:r>
      <w:r w:rsidR="00D74113" w:rsidRPr="00BC42A4">
        <w:rPr>
          <w:rFonts w:ascii="Times New Roman" w:hAnsi="Times New Roman" w:cs="Times New Roman"/>
          <w:color w:val="000000" w:themeColor="text1"/>
          <w:sz w:val="28"/>
          <w:szCs w:val="28"/>
        </w:rPr>
        <w:t>Центр</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путем направления почтовых отправлений (заказным почтовым отправлением) </w:t>
      </w:r>
      <w:r w:rsidR="00D74113" w:rsidRPr="00BC42A4">
        <w:rPr>
          <w:rFonts w:ascii="Times New Roman" w:hAnsi="Times New Roman" w:cs="Times New Roman"/>
          <w:color w:val="000000" w:themeColor="text1"/>
          <w:sz w:val="28"/>
          <w:szCs w:val="28"/>
        </w:rPr>
        <w:t>Администрацию</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путем направления документов на Единый портал государственных и муниципальных услуг (функций) по адресу: www.gosuslugi.ru или Региональный портал государственных и муниципальных услуг по адресу: </w:t>
      </w:r>
      <w:r w:rsidRPr="00BC42A4">
        <w:rPr>
          <w:rFonts w:ascii="Times New Roman" w:hAnsi="Times New Roman" w:cs="Times New Roman"/>
          <w:color w:val="000000" w:themeColor="text1"/>
          <w:sz w:val="28"/>
          <w:szCs w:val="28"/>
        </w:rPr>
        <w:lastRenderedPageBreak/>
        <w:t>www.26gosuslugi.ru в случае, если услуга предоставляется в электронной форме.</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31" w:history="1">
        <w:r w:rsidRPr="00BC42A4">
          <w:rPr>
            <w:rFonts w:ascii="Times New Roman" w:hAnsi="Times New Roman" w:cs="Times New Roman"/>
            <w:color w:val="000000" w:themeColor="text1"/>
            <w:sz w:val="28"/>
            <w:szCs w:val="28"/>
          </w:rPr>
          <w:t>закона</w:t>
        </w:r>
      </w:hyperlink>
      <w:r w:rsidRPr="00BC42A4">
        <w:rPr>
          <w:rFonts w:ascii="Times New Roman" w:hAnsi="Times New Roman" w:cs="Times New Roman"/>
          <w:color w:val="000000" w:themeColor="text1"/>
          <w:sz w:val="28"/>
          <w:szCs w:val="28"/>
        </w:rPr>
        <w:t xml:space="preserve"> "Об электронной подписи" и требованиями Федерального </w:t>
      </w:r>
      <w:hyperlink r:id="rId32" w:history="1">
        <w:r w:rsidRPr="00BC42A4">
          <w:rPr>
            <w:rFonts w:ascii="Times New Roman" w:hAnsi="Times New Roman" w:cs="Times New Roman"/>
            <w:color w:val="000000" w:themeColor="text1"/>
            <w:sz w:val="28"/>
            <w:szCs w:val="28"/>
          </w:rPr>
          <w:t>закона</w:t>
        </w:r>
      </w:hyperlink>
      <w:r w:rsidRPr="00BC42A4">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или Региональном портале государственных и муниципальных услуг без необходимости дополнительной подачи заявления в какой-либо иной форме.</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Если на Едином портале государственных и муниципальных услуг (функций) заявителю не обеспечивается возможность заполнения электронной формы заявления, то для формирования заявления на Едином портале государственных и муниципальных услуг (функций)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 государственных и муниципальных услуг.</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Ответственность за достоверность и полноту предоставляемых сведений и документов, являющихся необходимыми для предоставления муниципальной услуги, возлагается на заявителя.</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bookmarkStart w:id="3" w:name="P147"/>
      <w:bookmarkEnd w:id="3"/>
      <w:r w:rsidRPr="00BC42A4">
        <w:rPr>
          <w:rFonts w:ascii="Times New Roman" w:hAnsi="Times New Roman" w:cs="Times New Roman"/>
          <w:b w:val="0"/>
          <w:color w:val="000000" w:themeColor="text1"/>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bookmarkStart w:id="4" w:name="P148"/>
      <w:bookmarkEnd w:id="4"/>
      <w:r w:rsidRPr="00BC42A4">
        <w:rPr>
          <w:rFonts w:ascii="Times New Roman" w:hAnsi="Times New Roman" w:cs="Times New Roman"/>
          <w:color w:val="000000" w:themeColor="text1"/>
          <w:sz w:val="28"/>
          <w:szCs w:val="28"/>
        </w:rPr>
        <w:t xml:space="preserve">2.7.1. В части выдачи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w:t>
      </w:r>
      <w:r w:rsidRPr="00BC42A4">
        <w:rPr>
          <w:rFonts w:ascii="Times New Roman" w:hAnsi="Times New Roman" w:cs="Times New Roman"/>
          <w:color w:val="000000" w:themeColor="text1"/>
          <w:sz w:val="28"/>
          <w:szCs w:val="28"/>
        </w:rPr>
        <w:lastRenderedPageBreak/>
        <w:t xml:space="preserve">сервитута в целях, предусмотренных </w:t>
      </w:r>
      <w:hyperlink r:id="rId33" w:history="1">
        <w:r w:rsidRPr="00BC42A4">
          <w:rPr>
            <w:rFonts w:ascii="Times New Roman" w:hAnsi="Times New Roman" w:cs="Times New Roman"/>
            <w:color w:val="000000" w:themeColor="text1"/>
            <w:sz w:val="28"/>
            <w:szCs w:val="28"/>
          </w:rPr>
          <w:t>пунктом 1 статьи 39.34</w:t>
        </w:r>
      </w:hyperlink>
      <w:r w:rsidRPr="00BC42A4">
        <w:rPr>
          <w:rFonts w:ascii="Times New Roman" w:hAnsi="Times New Roman" w:cs="Times New Roman"/>
          <w:color w:val="000000" w:themeColor="text1"/>
          <w:sz w:val="28"/>
          <w:szCs w:val="28"/>
        </w:rPr>
        <w:t xml:space="preserve"> Земельного кодекса Российской Федерации, заявитель вправе представить </w:t>
      </w:r>
      <w:r w:rsidR="001D02AD" w:rsidRPr="00BC42A4">
        <w:rPr>
          <w:rFonts w:ascii="Times New Roman" w:hAnsi="Times New Roman" w:cs="Times New Roman"/>
          <w:color w:val="000000" w:themeColor="text1"/>
          <w:sz w:val="28"/>
          <w:szCs w:val="28"/>
        </w:rPr>
        <w:t>самостоятельно</w:t>
      </w:r>
      <w:r w:rsidRPr="00BC42A4">
        <w:rPr>
          <w:rFonts w:ascii="Times New Roman" w:hAnsi="Times New Roman" w:cs="Times New Roman"/>
          <w:color w:val="000000" w:themeColor="text1"/>
          <w:sz w:val="28"/>
          <w:szCs w:val="28"/>
        </w:rPr>
        <w:t>, следующие документы:</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выписка из Единого государственного реестра юридических лиц о юридическом лице, являющемся заявителем;</w:t>
      </w:r>
    </w:p>
    <w:p w:rsidR="009E6044" w:rsidRPr="00BC42A4" w:rsidRDefault="009E6044" w:rsidP="00BC42A4">
      <w:pPr>
        <w:pStyle w:val="ConsPlusNormal"/>
        <w:spacing w:line="360" w:lineRule="auto"/>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FF0000"/>
          <w:sz w:val="28"/>
          <w:szCs w:val="28"/>
        </w:rPr>
        <w:t>выписка из Единого государственного реестра прав на недвижимое об объекте недвижимости;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сведения о выдаче лицензии, удостоверяющей право проведения работ по геологическому изучению недр.</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bookmarkStart w:id="5" w:name="P153"/>
      <w:bookmarkEnd w:id="5"/>
      <w:r w:rsidRPr="00BC42A4">
        <w:rPr>
          <w:rFonts w:ascii="Times New Roman" w:hAnsi="Times New Roman" w:cs="Times New Roman"/>
          <w:color w:val="000000" w:themeColor="text1"/>
          <w:sz w:val="28"/>
          <w:szCs w:val="28"/>
        </w:rPr>
        <w:t xml:space="preserve">2.7.2. В части принятия решения о согласовании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заявитель </w:t>
      </w:r>
      <w:r w:rsidR="006424C6" w:rsidRPr="00BC42A4">
        <w:rPr>
          <w:rFonts w:ascii="Times New Roman" w:hAnsi="Times New Roman" w:cs="Times New Roman"/>
          <w:color w:val="000000" w:themeColor="text1"/>
          <w:sz w:val="28"/>
          <w:szCs w:val="28"/>
        </w:rPr>
        <w:t xml:space="preserve">или его доверенное лицо </w:t>
      </w:r>
      <w:r w:rsidRPr="00BC42A4">
        <w:rPr>
          <w:rFonts w:ascii="Times New Roman" w:hAnsi="Times New Roman" w:cs="Times New Roman"/>
          <w:color w:val="000000" w:themeColor="text1"/>
          <w:sz w:val="28"/>
          <w:szCs w:val="28"/>
        </w:rPr>
        <w:t xml:space="preserve">вправе представить в </w:t>
      </w:r>
      <w:r w:rsidR="006424C6" w:rsidRPr="00BC42A4">
        <w:rPr>
          <w:rFonts w:ascii="Times New Roman" w:hAnsi="Times New Roman" w:cs="Times New Roman"/>
          <w:color w:val="000000" w:themeColor="text1"/>
          <w:sz w:val="28"/>
          <w:szCs w:val="28"/>
        </w:rPr>
        <w:t>Отдел</w:t>
      </w:r>
      <w:r w:rsidRPr="00BC42A4">
        <w:rPr>
          <w:rFonts w:ascii="Times New Roman" w:hAnsi="Times New Roman" w:cs="Times New Roman"/>
          <w:color w:val="000000" w:themeColor="text1"/>
          <w:sz w:val="28"/>
          <w:szCs w:val="28"/>
        </w:rPr>
        <w:t>, следующие документы</w:t>
      </w:r>
      <w:r w:rsidR="006424C6" w:rsidRPr="00BC42A4">
        <w:rPr>
          <w:rFonts w:ascii="Times New Roman" w:hAnsi="Times New Roman" w:cs="Times New Roman"/>
          <w:color w:val="000000" w:themeColor="text1"/>
          <w:sz w:val="28"/>
          <w:szCs w:val="28"/>
        </w:rPr>
        <w:t xml:space="preserve"> самостоятельно</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выписка из единого государственного реестра прав на недвижимое имущество и сделок с ним об объекте недвижимости (о здании и (или) сооружении, расположенном(ых) на испрашиваемом земельном участке);</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выписка из государственного кадастра недвижимости на (о здании и (или) сооружении, расположенном (ых) на испрашиваемом земельном участке);</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документы, подтверждающие отнесение объекта к видам объектов, предусмотренных перечнем;</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документы, подтверждающие соответствие размещения объекта на землях или земельных участках утвержденным документам территориального планирования, правилам землепользования и застройки и документации по планировке территории.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Документы, указанные в </w:t>
      </w:r>
      <w:hyperlink w:anchor="P148" w:history="1">
        <w:r w:rsidRPr="00BC42A4">
          <w:rPr>
            <w:rFonts w:ascii="Times New Roman" w:hAnsi="Times New Roman" w:cs="Times New Roman"/>
            <w:color w:val="000000" w:themeColor="text1"/>
            <w:sz w:val="28"/>
            <w:szCs w:val="28"/>
          </w:rPr>
          <w:t>подпунктах 2.7.1</w:t>
        </w:r>
      </w:hyperlink>
      <w:r w:rsidRPr="00BC42A4">
        <w:rPr>
          <w:rFonts w:ascii="Times New Roman" w:hAnsi="Times New Roman" w:cs="Times New Roman"/>
          <w:color w:val="000000" w:themeColor="text1"/>
          <w:sz w:val="28"/>
          <w:szCs w:val="28"/>
        </w:rPr>
        <w:t xml:space="preserve">, </w:t>
      </w:r>
      <w:hyperlink w:anchor="P153" w:history="1">
        <w:r w:rsidRPr="00BC42A4">
          <w:rPr>
            <w:rFonts w:ascii="Times New Roman" w:hAnsi="Times New Roman" w:cs="Times New Roman"/>
            <w:color w:val="000000" w:themeColor="text1"/>
            <w:sz w:val="28"/>
            <w:szCs w:val="28"/>
          </w:rPr>
          <w:t>2.7.2</w:t>
        </w:r>
      </w:hyperlink>
      <w:r w:rsidRPr="00BC42A4">
        <w:rPr>
          <w:rFonts w:ascii="Times New Roman" w:hAnsi="Times New Roman" w:cs="Times New Roman"/>
          <w:color w:val="000000" w:themeColor="text1"/>
          <w:sz w:val="28"/>
          <w:szCs w:val="28"/>
        </w:rPr>
        <w:t xml:space="preserve">, запрашиваются </w:t>
      </w:r>
      <w:r w:rsidR="00D74113" w:rsidRPr="00BC42A4">
        <w:rPr>
          <w:rFonts w:ascii="Times New Roman" w:hAnsi="Times New Roman" w:cs="Times New Roman"/>
          <w:color w:val="000000" w:themeColor="text1"/>
          <w:sz w:val="28"/>
          <w:szCs w:val="28"/>
        </w:rPr>
        <w:t>Отделом</w:t>
      </w:r>
      <w:r w:rsidRPr="00BC42A4">
        <w:rPr>
          <w:rFonts w:ascii="Times New Roman" w:hAnsi="Times New Roman" w:cs="Times New Roman"/>
          <w:color w:val="000000" w:themeColor="text1"/>
          <w:sz w:val="28"/>
          <w:szCs w:val="28"/>
        </w:rPr>
        <w:t xml:space="preserve"> в государственных органах, в распоряжении которых находятся указанные документы в соответствии с действующим законодательством, если заявитель не представил указанные документы самостоятельно.</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2.7.3. В соответствии с требованиями </w:t>
      </w:r>
      <w:hyperlink r:id="rId34" w:history="1">
        <w:r w:rsidRPr="00BC42A4">
          <w:rPr>
            <w:rFonts w:ascii="Times New Roman" w:hAnsi="Times New Roman" w:cs="Times New Roman"/>
            <w:color w:val="000000" w:themeColor="text1"/>
            <w:sz w:val="28"/>
            <w:szCs w:val="28"/>
          </w:rPr>
          <w:t>пунктов 1</w:t>
        </w:r>
      </w:hyperlink>
      <w:r w:rsidRPr="00BC42A4">
        <w:rPr>
          <w:rFonts w:ascii="Times New Roman" w:hAnsi="Times New Roman" w:cs="Times New Roman"/>
          <w:color w:val="000000" w:themeColor="text1"/>
          <w:sz w:val="28"/>
          <w:szCs w:val="28"/>
        </w:rPr>
        <w:t xml:space="preserve"> и </w:t>
      </w:r>
      <w:hyperlink r:id="rId35" w:history="1">
        <w:r w:rsidRPr="00BC42A4">
          <w:rPr>
            <w:rFonts w:ascii="Times New Roman" w:hAnsi="Times New Roman" w:cs="Times New Roman"/>
            <w:color w:val="000000" w:themeColor="text1"/>
            <w:sz w:val="28"/>
            <w:szCs w:val="28"/>
          </w:rPr>
          <w:t>2 статьи 7</w:t>
        </w:r>
      </w:hyperlink>
      <w:r w:rsidRPr="00BC42A4">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установлен запрет требовать от заявителя:</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history="1">
        <w:r w:rsidRPr="00BC42A4">
          <w:rPr>
            <w:rFonts w:ascii="Times New Roman" w:hAnsi="Times New Roman" w:cs="Times New Roman"/>
            <w:color w:val="000000" w:themeColor="text1"/>
            <w:sz w:val="28"/>
            <w:szCs w:val="28"/>
          </w:rPr>
          <w:t>части 1 статьи 9</w:t>
        </w:r>
      </w:hyperlink>
      <w:r w:rsidRPr="00BC42A4">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При предоставлении муниципальной услуги запрещается требовать от </w:t>
      </w:r>
      <w:r w:rsidRPr="00BC42A4">
        <w:rPr>
          <w:rFonts w:ascii="Times New Roman" w:hAnsi="Times New Roman" w:cs="Times New Roman"/>
          <w:color w:val="000000" w:themeColor="text1"/>
          <w:sz w:val="28"/>
          <w:szCs w:val="28"/>
        </w:rPr>
        <w:lastRenderedPageBreak/>
        <w:t>заявителя:</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Новоселицкого  муниципального округа Ставропольского края, регулирующими отношения, возникающие в связи с предоставлением муниципальной услуги;</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округа</w:t>
      </w:r>
      <w:r w:rsidR="00B33590" w:rsidRPr="00BC42A4">
        <w:rPr>
          <w:rFonts w:ascii="Times New Roman" w:hAnsi="Times New Roman" w:cs="Times New Roman"/>
          <w:color w:val="000000" w:themeColor="text1"/>
          <w:sz w:val="28"/>
          <w:szCs w:val="28"/>
        </w:rPr>
        <w:t xml:space="preserve"> </w:t>
      </w:r>
      <w:r w:rsidRPr="00BC42A4">
        <w:rPr>
          <w:rFonts w:ascii="Times New Roman" w:hAnsi="Times New Roman" w:cs="Times New Roman"/>
          <w:color w:val="000000" w:themeColor="text1"/>
          <w:sz w:val="28"/>
          <w:szCs w:val="28"/>
        </w:rPr>
        <w:t xml:space="preserve">Ставропольского края, за исключением документов, указанных в </w:t>
      </w:r>
      <w:hyperlink r:id="rId37" w:history="1">
        <w:r w:rsidRPr="00BC42A4">
          <w:rPr>
            <w:rFonts w:ascii="Times New Roman" w:hAnsi="Times New Roman" w:cs="Times New Roman"/>
            <w:color w:val="000000" w:themeColor="text1"/>
            <w:sz w:val="28"/>
            <w:szCs w:val="28"/>
          </w:rPr>
          <w:t>части 6 статьи 7</w:t>
        </w:r>
      </w:hyperlink>
      <w:r w:rsidRPr="00BC42A4">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8" w:history="1">
        <w:r w:rsidRPr="00BC42A4">
          <w:rPr>
            <w:rFonts w:ascii="Times New Roman" w:hAnsi="Times New Roman" w:cs="Times New Roman"/>
            <w:color w:val="000000" w:themeColor="text1"/>
            <w:sz w:val="28"/>
            <w:szCs w:val="28"/>
          </w:rPr>
          <w:t>части 1 статьи 9</w:t>
        </w:r>
      </w:hyperlink>
      <w:r w:rsidRPr="00BC42A4">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BC42A4">
        <w:rPr>
          <w:rFonts w:ascii="Times New Roman" w:hAnsi="Times New Roman" w:cs="Times New Roman"/>
          <w:color w:val="000000" w:themeColor="text1"/>
          <w:sz w:val="28"/>
          <w:szCs w:val="28"/>
        </w:rPr>
        <w:lastRenderedPageBreak/>
        <w:t xml:space="preserve">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9" w:history="1">
        <w:r w:rsidRPr="00BC42A4">
          <w:rPr>
            <w:rFonts w:ascii="Times New Roman" w:hAnsi="Times New Roman" w:cs="Times New Roman"/>
            <w:color w:val="000000" w:themeColor="text1"/>
            <w:sz w:val="28"/>
            <w:szCs w:val="28"/>
          </w:rPr>
          <w:t>частью 1.1 статьи 16</w:t>
        </w:r>
      </w:hyperlink>
      <w:r w:rsidRPr="00BC42A4">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0" w:history="1">
        <w:r w:rsidRPr="00BC42A4">
          <w:rPr>
            <w:rFonts w:ascii="Times New Roman" w:hAnsi="Times New Roman" w:cs="Times New Roman"/>
            <w:color w:val="000000" w:themeColor="text1"/>
            <w:sz w:val="28"/>
            <w:szCs w:val="28"/>
          </w:rPr>
          <w:t>частью 1.1 статьи 16</w:t>
        </w:r>
      </w:hyperlink>
      <w:r w:rsidRPr="00BC42A4">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7348" w:rsidRPr="00BC42A4" w:rsidRDefault="00B27348" w:rsidP="00BC42A4">
      <w:pPr>
        <w:spacing w:after="0" w:line="240" w:lineRule="auto"/>
        <w:ind w:firstLine="709"/>
        <w:jc w:val="both"/>
        <w:rPr>
          <w:rFonts w:ascii="Times New Roman" w:eastAsia="Times New Roman" w:hAnsi="Times New Roman"/>
          <w:color w:val="000000" w:themeColor="text1"/>
          <w:sz w:val="28"/>
          <w:szCs w:val="28"/>
          <w:lang w:eastAsia="ru-RU"/>
        </w:rPr>
      </w:pPr>
      <w:r w:rsidRPr="00BC42A4">
        <w:rPr>
          <w:rFonts w:ascii="Times New Roman" w:eastAsia="Times New Roman" w:hAnsi="Times New Roman"/>
          <w:color w:val="000000" w:themeColor="text1"/>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41" w:anchor="dst359" w:history="1">
        <w:r w:rsidRPr="00BC42A4">
          <w:rPr>
            <w:rFonts w:ascii="Times New Roman" w:eastAsia="Times New Roman" w:hAnsi="Times New Roman"/>
            <w:color w:val="000000" w:themeColor="text1"/>
            <w:sz w:val="28"/>
            <w:szCs w:val="28"/>
            <w:lang w:eastAsia="ru-RU"/>
          </w:rPr>
          <w:t>пунктом 7.2 части 1 статьи 16</w:t>
        </w:r>
      </w:hyperlink>
      <w:r w:rsidRPr="00BC42A4">
        <w:rPr>
          <w:rFonts w:ascii="Times New Roman" w:eastAsia="Times New Roman" w:hAnsi="Times New Roman"/>
          <w:color w:val="000000" w:themeColor="text1"/>
          <w:sz w:val="28"/>
          <w:szCs w:val="28"/>
          <w:lang w:eastAsia="ru-RU"/>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0A50" w:rsidRPr="00BC42A4" w:rsidRDefault="00630A50" w:rsidP="00BC42A4">
      <w:pPr>
        <w:spacing w:after="0" w:line="240" w:lineRule="auto"/>
        <w:ind w:firstLine="709"/>
        <w:jc w:val="both"/>
        <w:rPr>
          <w:rFonts w:ascii="Times New Roman" w:eastAsia="Times New Roman" w:hAnsi="Times New Roman"/>
          <w:sz w:val="28"/>
          <w:szCs w:val="28"/>
          <w:lang w:eastAsia="ru-RU"/>
        </w:rPr>
      </w:pPr>
      <w:r w:rsidRPr="00BC42A4">
        <w:rPr>
          <w:rFonts w:ascii="Times New Roman" w:eastAsia="Times New Roman" w:hAnsi="Times New Roman"/>
          <w:sz w:val="28"/>
          <w:szCs w:val="28"/>
          <w:lang w:eastAsia="ru-RU"/>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42" w:history="1">
        <w:r w:rsidRPr="00BC42A4">
          <w:rPr>
            <w:rFonts w:ascii="Times New Roman" w:eastAsia="Times New Roman" w:hAnsi="Times New Roman"/>
            <w:sz w:val="28"/>
            <w:szCs w:val="28"/>
            <w:lang w:eastAsia="ru-RU"/>
          </w:rPr>
          <w:t>частью 2 статьи 19</w:t>
        </w:r>
      </w:hyperlink>
      <w:r w:rsidRPr="00BC42A4">
        <w:rPr>
          <w:rFonts w:ascii="Times New Roman" w:eastAsia="Times New Roman" w:hAnsi="Times New Roman"/>
          <w:sz w:val="28"/>
          <w:szCs w:val="28"/>
          <w:lang w:eastAsia="ru-RU"/>
        </w:rPr>
        <w:t xml:space="preserve"> Федерального закон от 27.07.2010 N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Основанием для отказа в приеме документов, необходимых для предоставления муниципальной услуги, является: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bookmarkStart w:id="6" w:name="P165"/>
      <w:bookmarkEnd w:id="6"/>
      <w:r w:rsidRPr="00BC42A4">
        <w:rPr>
          <w:rFonts w:ascii="Times New Roman" w:hAnsi="Times New Roman" w:cs="Times New Roman"/>
          <w:b w:val="0"/>
          <w:color w:val="000000" w:themeColor="text1"/>
          <w:sz w:val="28"/>
          <w:szCs w:val="28"/>
        </w:rPr>
        <w:t xml:space="preserve">2.9. Исчерпывающий перечень оснований для приостановления предоставления муниципальной услуги или отказа в предоставлении </w:t>
      </w:r>
      <w:r w:rsidRPr="00BC42A4">
        <w:rPr>
          <w:rFonts w:ascii="Times New Roman" w:hAnsi="Times New Roman" w:cs="Times New Roman"/>
          <w:b w:val="0"/>
          <w:color w:val="000000" w:themeColor="text1"/>
          <w:sz w:val="28"/>
          <w:szCs w:val="28"/>
        </w:rPr>
        <w:lastRenderedPageBreak/>
        <w:t>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2.9.1. Основанием для отказа в предоставлении муниципальной услуги в части выдачи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целях, предусмотренных </w:t>
      </w:r>
      <w:hyperlink r:id="rId43" w:history="1">
        <w:r w:rsidRPr="00BC42A4">
          <w:rPr>
            <w:rFonts w:ascii="Times New Roman" w:hAnsi="Times New Roman" w:cs="Times New Roman"/>
            <w:color w:val="000000" w:themeColor="text1"/>
            <w:sz w:val="28"/>
            <w:szCs w:val="28"/>
          </w:rPr>
          <w:t>пунктом 1 статьи 39.34</w:t>
        </w:r>
      </w:hyperlink>
      <w:r w:rsidRPr="00BC42A4">
        <w:rPr>
          <w:rFonts w:ascii="Times New Roman" w:hAnsi="Times New Roman" w:cs="Times New Roman"/>
          <w:color w:val="000000" w:themeColor="text1"/>
          <w:sz w:val="28"/>
          <w:szCs w:val="28"/>
        </w:rPr>
        <w:t xml:space="preserve"> Земельного кодекса Российской Федерации, является: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заявление подано с нарушением установленных требований;</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4" w:history="1">
        <w:r w:rsidRPr="00BC42A4">
          <w:rPr>
            <w:rFonts w:ascii="Times New Roman" w:hAnsi="Times New Roman" w:cs="Times New Roman"/>
            <w:color w:val="000000" w:themeColor="text1"/>
            <w:sz w:val="28"/>
            <w:szCs w:val="28"/>
          </w:rPr>
          <w:t>пунктом 1 статьи 39.34</w:t>
        </w:r>
      </w:hyperlink>
      <w:r w:rsidRPr="00BC42A4">
        <w:rPr>
          <w:rFonts w:ascii="Times New Roman" w:hAnsi="Times New Roman" w:cs="Times New Roman"/>
          <w:color w:val="000000" w:themeColor="text1"/>
          <w:sz w:val="28"/>
          <w:szCs w:val="28"/>
        </w:rPr>
        <w:t xml:space="preserve"> Земельного кодекса Российской Федерации;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земельный участок, на использование которого испрашивается разрешение, предоставлен физическому или юридическому лицу.</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2.9.2. Основанием для отказа в предоставлении муниципальной услуги в части принятия решения о согласовании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является: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заявление подано с нарушением требований;</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 заявлении указаны предполагаемые к размещению объекты, не предусмотренные перечнем;</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размещение объекта приведет к невозможности использования земельного участка в соответствии с его разрешенным использованием;</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размещение объекта не соответствует утвержденным документам территориального планирования, правилам землепользования и застройки и документации по планировке территории;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земельный участок, на котором планируется размещение объекта, предоставлен физическому или юридическому лицу;</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размещение объекта противоречит правовому режиму использования земель или земельных участков;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ответ органа государственной власти, органа местного самоуправления муниципального образования Ставропольского края либо подведомственной органу государственной власти или органу местного самоуправления муниципального образования Ставропольского края организации на межведомственный запрос свидетельствует об отсутствии запрашиваемого документа, необходимого для принятия решения.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2.9.3. Основания для приостановления предоставления муниципальной услуги отсутствуют.</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B27348" w:rsidRPr="00BC42A4">
        <w:rPr>
          <w:rFonts w:ascii="Times New Roman" w:hAnsi="Times New Roman" w:cs="Times New Roman"/>
          <w:b w:val="0"/>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BC42A4">
        <w:rPr>
          <w:rFonts w:ascii="Times New Roman" w:hAnsi="Times New Roman" w:cs="Times New Roman"/>
          <w:color w:val="000000" w:themeColor="text1"/>
          <w:sz w:val="28"/>
          <w:szCs w:val="28"/>
        </w:rPr>
        <w:lastRenderedPageBreak/>
        <w:t>(документах), выдаваемом (выдаваемых) организациями, участвующими в предоставлении муниципальной услуги, отсутствует.</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Муниципальная услуга предоставляется без взимания государственной пошлины или иной платы.</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2.13.1. Максимальное время ожидания в очереди заявителя, либо его представителя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2.13.2.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2.14.1. Срок регистрации запроса заявителя о предоставлении муниципальной услуги не может быть более 15 минут.</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2.14.2. Запрос заявителя о предоставлении муниципальной услуги регистрируется посредством внесения данных в информационную систему.</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2.14.3.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w:t>
      </w:r>
    </w:p>
    <w:p w:rsidR="00B27348"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2.14.4. </w:t>
      </w:r>
      <w:r w:rsidR="00B27348" w:rsidRPr="00BC42A4">
        <w:rPr>
          <w:rFonts w:ascii="Times New Roman" w:hAnsi="Times New Roman" w:cs="Times New Roman"/>
          <w:color w:val="000000" w:themeColor="text1"/>
          <w:sz w:val="28"/>
          <w:szCs w:val="28"/>
        </w:rPr>
        <w:t>Предоставление двух и более муниципальных  услуг в многофункциональных центрах при однократном обращении заявителя. </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bookmarkStart w:id="7" w:name="dst245"/>
      <w:bookmarkEnd w:id="7"/>
      <w:r w:rsidRPr="00BC42A4">
        <w:rPr>
          <w:rFonts w:ascii="Times New Roman" w:hAnsi="Times New Roman" w:cs="Times New Roman"/>
          <w:color w:val="000000" w:themeColor="text1"/>
          <w:sz w:val="28"/>
          <w:szCs w:val="28"/>
        </w:rPr>
        <w:t xml:space="preserve">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w:t>
      </w:r>
      <w:r w:rsidRPr="00BC42A4">
        <w:rPr>
          <w:rFonts w:ascii="Times New Roman" w:hAnsi="Times New Roman" w:cs="Times New Roman"/>
          <w:color w:val="000000" w:themeColor="text1"/>
          <w:sz w:val="28"/>
          <w:szCs w:val="28"/>
        </w:rPr>
        <w:lastRenderedPageBreak/>
        <w:t>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bookmarkStart w:id="8" w:name="dst246"/>
      <w:bookmarkEnd w:id="8"/>
      <w:r w:rsidRPr="00BC42A4">
        <w:rPr>
          <w:rFonts w:ascii="Times New Roman" w:hAnsi="Times New Roman" w:cs="Times New Roman"/>
          <w:color w:val="000000" w:themeColor="text1"/>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bookmarkStart w:id="9" w:name="dst247"/>
      <w:bookmarkEnd w:id="9"/>
      <w:r w:rsidRPr="00BC42A4">
        <w:rPr>
          <w:rFonts w:ascii="Times New Roman" w:hAnsi="Times New Roman" w:cs="Times New Roman"/>
          <w:color w:val="000000" w:themeColor="text1"/>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w:t>
      </w:r>
      <w:r w:rsidRPr="00BC42A4">
        <w:rPr>
          <w:rFonts w:ascii="Times New Roman" w:hAnsi="Times New Roman" w:cs="Times New Roman"/>
          <w:color w:val="000000" w:themeColor="text1"/>
          <w:sz w:val="28"/>
          <w:szCs w:val="28"/>
        </w:rPr>
        <w:lastRenderedPageBreak/>
        <w:t xml:space="preserve">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1) в ходе личного приема заявителя; </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2) по телефону; </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3) по электронной почте. </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E36EB" w:rsidRPr="00BC42A4" w:rsidRDefault="008E36EB"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2.14.5.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8E36EB" w:rsidRPr="00BC42A4" w:rsidRDefault="008E36EB"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6EB" w:rsidRPr="00BC42A4" w:rsidRDefault="008E36EB"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E36EB" w:rsidRPr="00BC42A4" w:rsidRDefault="008E36EB" w:rsidP="00BC42A4">
      <w:pPr>
        <w:pStyle w:val="ConsPlusNormal"/>
        <w:ind w:firstLine="709"/>
        <w:jc w:val="both"/>
        <w:rPr>
          <w:rFonts w:ascii="Times New Roman" w:hAnsi="Times New Roman" w:cs="Times New Roman"/>
          <w:color w:val="000000" w:themeColor="text1"/>
          <w:sz w:val="28"/>
          <w:szCs w:val="28"/>
        </w:rPr>
      </w:pP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lastRenderedPageBreak/>
        <w:t>2.15. Требования к помещениям, в которых предоставляется муниципальная услуга</w:t>
      </w:r>
      <w:r w:rsidR="00B15069" w:rsidRPr="00BC42A4">
        <w:rPr>
          <w:rFonts w:ascii="Times New Roman" w:hAnsi="Times New Roman" w:cs="Times New Roman"/>
          <w:color w:val="000000" w:themeColor="text1"/>
          <w:sz w:val="28"/>
          <w:szCs w:val="28"/>
        </w:rPr>
        <w:t>.</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 помещениях Отдела, Центра</w:t>
      </w:r>
      <w:r w:rsidR="00470AE9" w:rsidRPr="00BC42A4">
        <w:rPr>
          <w:rFonts w:ascii="Times New Roman" w:hAnsi="Times New Roman" w:cs="Times New Roman"/>
          <w:color w:val="000000" w:themeColor="text1"/>
          <w:sz w:val="28"/>
          <w:szCs w:val="28"/>
        </w:rPr>
        <w:t xml:space="preserve"> размещаются информация</w:t>
      </w:r>
      <w:r w:rsidRPr="00BC42A4">
        <w:rPr>
          <w:rFonts w:ascii="Times New Roman" w:hAnsi="Times New Roman" w:cs="Times New Roman"/>
          <w:color w:val="000000" w:themeColor="text1"/>
          <w:sz w:val="28"/>
          <w:szCs w:val="28"/>
        </w:rPr>
        <w:t>, обеспечивающие получение заявителями информации о предоставлении муниципальной услуги.</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допуск сурдопереводчика и тифлосурдопереводчика;</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допуск собаки-проводника в помещения, где предоставляется муниципальная услуга;</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оказание помощи в преодолении барьеров, мешающих получению муниципальной услуги наравне с другими лицами.</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15069" w:rsidRPr="00BC42A4" w:rsidRDefault="00B1506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Помещения Центра и его структурных подразделений  должны соответствовать требованиям, установленным </w:t>
      </w:r>
      <w:hyperlink r:id="rId45" w:history="1">
        <w:r w:rsidRPr="00BC42A4">
          <w:rPr>
            <w:rFonts w:ascii="Times New Roman" w:hAnsi="Times New Roman" w:cs="Times New Roman"/>
            <w:color w:val="000000" w:themeColor="text1"/>
            <w:sz w:val="28"/>
            <w:szCs w:val="28"/>
          </w:rPr>
          <w:t>постановлением</w:t>
        </w:r>
      </w:hyperlink>
      <w:r w:rsidRPr="00BC42A4">
        <w:rPr>
          <w:rFonts w:ascii="Times New Roman" w:hAnsi="Times New Roman" w:cs="Times New Roman"/>
          <w:color w:val="000000" w:themeColor="text1"/>
          <w:sz w:val="28"/>
          <w:szCs w:val="28"/>
        </w:rPr>
        <w:t xml:space="preserve"> Правительства РФ от 22.12.2012 N 1376 "Об утверждении Правил организации деятельности </w:t>
      </w:r>
      <w:r w:rsidRPr="00BC42A4">
        <w:rPr>
          <w:rFonts w:ascii="Times New Roman" w:hAnsi="Times New Roman" w:cs="Times New Roman"/>
          <w:color w:val="000000" w:themeColor="text1"/>
          <w:sz w:val="28"/>
          <w:szCs w:val="28"/>
        </w:rPr>
        <w:lastRenderedPageBreak/>
        <w:t>многофункциональных центров предоставления государственных и муниципальных услуг".</w:t>
      </w:r>
    </w:p>
    <w:p w:rsidR="00B27348" w:rsidRPr="00BC42A4" w:rsidRDefault="00075C18" w:rsidP="00BC42A4">
      <w:pPr>
        <w:pStyle w:val="ConsPlusNormal"/>
        <w:ind w:firstLine="709"/>
        <w:jc w:val="both"/>
        <w:rPr>
          <w:rFonts w:ascii="Times New Roman" w:hAnsi="Times New Roman" w:cs="Times New Roman"/>
          <w:b/>
          <w:color w:val="000000" w:themeColor="text1"/>
          <w:sz w:val="28"/>
          <w:szCs w:val="28"/>
        </w:rPr>
      </w:pPr>
      <w:r w:rsidRPr="00BC42A4">
        <w:rPr>
          <w:rFonts w:ascii="Times New Roman" w:hAnsi="Times New Roman" w:cs="Times New Roman"/>
          <w:color w:val="000000" w:themeColor="text1"/>
          <w:sz w:val="28"/>
          <w:szCs w:val="28"/>
        </w:rPr>
        <w:t xml:space="preserve">2.16. </w:t>
      </w:r>
      <w:r w:rsidR="00B27348" w:rsidRPr="00BC42A4">
        <w:rPr>
          <w:rFonts w:ascii="Times New Roman" w:hAnsi="Times New Roman" w:cs="Times New Roman"/>
          <w:color w:val="000000" w:themeColor="text1"/>
          <w:sz w:val="28"/>
          <w:szCs w:val="28"/>
        </w:rPr>
        <w:t xml:space="preserve">Показатели доступности и качества муниципальной услуги, в том числе количество взаимодействий заявителя </w:t>
      </w:r>
    </w:p>
    <w:p w:rsidR="00B27348" w:rsidRPr="00BC42A4" w:rsidRDefault="00B2734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широкий доступ к информации о предоставлении муниципальной услуги;</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обеспечение возможности получения заявителями информации о предоставляемой муниципальной услуге на сайте Новоселицкого муниципального округа  Ставропольского края;</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обеспечение возможности для заявителей отслеживать ход предоставления муниципальной услуги;</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предоставление муниципальной услуги в многофункциональном центре предоставления государственных и муниципальных услуг;</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возможность получения информации о предоставлении муниципальной услуги по телефонной связи;</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возможность предоставления документов, необходимых для предоставления муниципальной услуги, по почте;</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степень квалификации специалистов, участвующих в предоставлении муниципальной услуги;</w:t>
      </w:r>
    </w:p>
    <w:p w:rsidR="00B27348" w:rsidRPr="00BC42A4" w:rsidRDefault="00B2734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B15069" w:rsidRPr="00BC42A4" w:rsidRDefault="00B15069" w:rsidP="00BC42A4">
      <w:pPr>
        <w:pStyle w:val="ConsPlusTitle"/>
        <w:ind w:firstLine="709"/>
        <w:jc w:val="both"/>
        <w:outlineLvl w:val="2"/>
        <w:rPr>
          <w:rFonts w:ascii="Times New Roman" w:hAnsi="Times New Roman" w:cs="Times New Roman"/>
          <w:b w:val="0"/>
          <w:color w:val="000000" w:themeColor="text1"/>
          <w:sz w:val="28"/>
          <w:szCs w:val="28"/>
        </w:rPr>
      </w:pPr>
    </w:p>
    <w:p w:rsidR="00075C18" w:rsidRPr="00BC42A4" w:rsidRDefault="00075C18" w:rsidP="00BC42A4">
      <w:pPr>
        <w:pStyle w:val="ConsPlusTitle"/>
        <w:jc w:val="center"/>
        <w:outlineLvl w:val="1"/>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3. Состав, последовательность и сроки выполнения</w:t>
      </w:r>
      <w:r w:rsidR="00B27348" w:rsidRPr="00BC42A4">
        <w:rPr>
          <w:rFonts w:ascii="Times New Roman" w:hAnsi="Times New Roman" w:cs="Times New Roman"/>
          <w:b w:val="0"/>
          <w:color w:val="000000" w:themeColor="text1"/>
          <w:sz w:val="28"/>
          <w:szCs w:val="28"/>
        </w:rPr>
        <w:t xml:space="preserve"> </w:t>
      </w:r>
      <w:r w:rsidRPr="00BC42A4">
        <w:rPr>
          <w:rFonts w:ascii="Times New Roman" w:hAnsi="Times New Roman" w:cs="Times New Roman"/>
          <w:b w:val="0"/>
          <w:color w:val="000000" w:themeColor="text1"/>
          <w:sz w:val="28"/>
          <w:szCs w:val="28"/>
        </w:rPr>
        <w:t>административных процедур (действий), требования к порядку</w:t>
      </w:r>
      <w:r w:rsidR="00B27348" w:rsidRPr="00BC42A4">
        <w:rPr>
          <w:rFonts w:ascii="Times New Roman" w:hAnsi="Times New Roman" w:cs="Times New Roman"/>
          <w:b w:val="0"/>
          <w:color w:val="000000" w:themeColor="text1"/>
          <w:sz w:val="28"/>
          <w:szCs w:val="28"/>
        </w:rPr>
        <w:t xml:space="preserve"> </w:t>
      </w:r>
      <w:r w:rsidRPr="00BC42A4">
        <w:rPr>
          <w:rFonts w:ascii="Times New Roman" w:hAnsi="Times New Roman" w:cs="Times New Roman"/>
          <w:b w:val="0"/>
          <w:color w:val="000000" w:themeColor="text1"/>
          <w:sz w:val="28"/>
          <w:szCs w:val="28"/>
        </w:rPr>
        <w:t>их выполнения, в том числе особенности выполнения</w:t>
      </w:r>
      <w:r w:rsidR="00B27348" w:rsidRPr="00BC42A4">
        <w:rPr>
          <w:rFonts w:ascii="Times New Roman" w:hAnsi="Times New Roman" w:cs="Times New Roman"/>
          <w:b w:val="0"/>
          <w:color w:val="000000" w:themeColor="text1"/>
          <w:sz w:val="28"/>
          <w:szCs w:val="28"/>
        </w:rPr>
        <w:t xml:space="preserve"> </w:t>
      </w:r>
      <w:r w:rsidRPr="00BC42A4">
        <w:rPr>
          <w:rFonts w:ascii="Times New Roman" w:hAnsi="Times New Roman" w:cs="Times New Roman"/>
          <w:b w:val="0"/>
          <w:color w:val="000000" w:themeColor="text1"/>
          <w:sz w:val="28"/>
          <w:szCs w:val="28"/>
        </w:rPr>
        <w:t>административных процедур (действий)</w:t>
      </w:r>
      <w:r w:rsidR="00B27348" w:rsidRPr="00BC42A4">
        <w:rPr>
          <w:rFonts w:ascii="Times New Roman" w:hAnsi="Times New Roman" w:cs="Times New Roman"/>
          <w:b w:val="0"/>
          <w:color w:val="000000" w:themeColor="text1"/>
          <w:sz w:val="28"/>
          <w:szCs w:val="28"/>
        </w:rPr>
        <w:t xml:space="preserve"> </w:t>
      </w:r>
      <w:r w:rsidRPr="00BC42A4">
        <w:rPr>
          <w:rFonts w:ascii="Times New Roman" w:hAnsi="Times New Roman" w:cs="Times New Roman"/>
          <w:b w:val="0"/>
          <w:color w:val="000000" w:themeColor="text1"/>
          <w:sz w:val="28"/>
          <w:szCs w:val="28"/>
        </w:rPr>
        <w:t>в электронной форме, а также особенности выполнения</w:t>
      </w:r>
      <w:r w:rsidR="00B27348" w:rsidRPr="00BC42A4">
        <w:rPr>
          <w:rFonts w:ascii="Times New Roman" w:hAnsi="Times New Roman" w:cs="Times New Roman"/>
          <w:b w:val="0"/>
          <w:color w:val="000000" w:themeColor="text1"/>
          <w:sz w:val="28"/>
          <w:szCs w:val="28"/>
        </w:rPr>
        <w:t xml:space="preserve"> </w:t>
      </w:r>
      <w:r w:rsidRPr="00BC42A4">
        <w:rPr>
          <w:rFonts w:ascii="Times New Roman" w:hAnsi="Times New Roman" w:cs="Times New Roman"/>
          <w:b w:val="0"/>
          <w:color w:val="000000" w:themeColor="text1"/>
          <w:sz w:val="28"/>
          <w:szCs w:val="28"/>
        </w:rPr>
        <w:t>административных процедур (действий) в многофункциональных</w:t>
      </w:r>
      <w:r w:rsidR="00B27348" w:rsidRPr="00BC42A4">
        <w:rPr>
          <w:rFonts w:ascii="Times New Roman" w:hAnsi="Times New Roman" w:cs="Times New Roman"/>
          <w:b w:val="0"/>
          <w:color w:val="000000" w:themeColor="text1"/>
          <w:sz w:val="28"/>
          <w:szCs w:val="28"/>
        </w:rPr>
        <w:t xml:space="preserve"> </w:t>
      </w:r>
      <w:r w:rsidRPr="00BC42A4">
        <w:rPr>
          <w:rFonts w:ascii="Times New Roman" w:hAnsi="Times New Roman" w:cs="Times New Roman"/>
          <w:b w:val="0"/>
          <w:color w:val="000000" w:themeColor="text1"/>
          <w:sz w:val="28"/>
          <w:szCs w:val="28"/>
        </w:rPr>
        <w:t>центрах предоставления государственных и муниципальных услуг</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3.1. Исчерпывающий перечень административных процедур (действий) при предоставлении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прием и регистрация заявления о предоставлении муниципальной услуги и иных документов, необходимых для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lastRenderedPageBreak/>
        <w:t>выдача заявителю результата предоставления муниципальной услуги;</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 xml:space="preserve">3.2. Описание административных процедур (действий) при предоставлении муниципальной услуги в </w:t>
      </w:r>
      <w:r w:rsidR="001D02AD" w:rsidRPr="00BC42A4">
        <w:rPr>
          <w:rFonts w:ascii="Times New Roman" w:hAnsi="Times New Roman" w:cs="Times New Roman"/>
          <w:b w:val="0"/>
          <w:color w:val="000000" w:themeColor="text1"/>
          <w:sz w:val="28"/>
          <w:szCs w:val="28"/>
        </w:rPr>
        <w:t>отделе.</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3.2.1. Прием и регистрация заявления о предоставлении муниципальной услуги и иных документов, необходимых для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Основанием для начала административной процедуры является обращение заявителя (представителя заявителя) в </w:t>
      </w:r>
      <w:r w:rsidR="00A83FE9" w:rsidRPr="00BC42A4">
        <w:rPr>
          <w:rFonts w:ascii="Times New Roman" w:hAnsi="Times New Roman" w:cs="Times New Roman"/>
          <w:color w:val="000000" w:themeColor="text1"/>
          <w:sz w:val="28"/>
          <w:szCs w:val="28"/>
        </w:rPr>
        <w:t>Администрацию</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Заявление с прилагаемыми к нему документами вручается уполномоченному на принятие входящей корреспонденции сотруднику </w:t>
      </w:r>
      <w:r w:rsidR="00A83FE9" w:rsidRPr="00BC42A4">
        <w:rPr>
          <w:rFonts w:ascii="Times New Roman" w:hAnsi="Times New Roman" w:cs="Times New Roman"/>
          <w:color w:val="000000" w:themeColor="text1"/>
          <w:sz w:val="28"/>
          <w:szCs w:val="28"/>
        </w:rPr>
        <w:t>Администрации</w:t>
      </w:r>
      <w:r w:rsidRPr="00BC42A4">
        <w:rPr>
          <w:rFonts w:ascii="Times New Roman" w:hAnsi="Times New Roman" w:cs="Times New Roman"/>
          <w:color w:val="000000" w:themeColor="text1"/>
          <w:sz w:val="28"/>
          <w:szCs w:val="28"/>
        </w:rPr>
        <w:t xml:space="preserve"> или направляется в адрес </w:t>
      </w:r>
      <w:r w:rsidR="00A83FE9" w:rsidRPr="00BC42A4">
        <w:rPr>
          <w:rFonts w:ascii="Times New Roman" w:hAnsi="Times New Roman" w:cs="Times New Roman"/>
          <w:color w:val="000000" w:themeColor="text1"/>
          <w:sz w:val="28"/>
          <w:szCs w:val="28"/>
        </w:rPr>
        <w:t>Администрации</w:t>
      </w:r>
      <w:r w:rsidRPr="00BC42A4">
        <w:rPr>
          <w:rFonts w:ascii="Times New Roman" w:hAnsi="Times New Roman" w:cs="Times New Roman"/>
          <w:color w:val="000000" w:themeColor="text1"/>
          <w:sz w:val="28"/>
          <w:szCs w:val="28"/>
        </w:rPr>
        <w:t xml:space="preserve"> заказным письмом с уведомлением о вручении.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Регистрация заявления осуществляется уполномоченным специалистом </w:t>
      </w:r>
      <w:r w:rsidR="00A83FE9" w:rsidRPr="00BC42A4">
        <w:rPr>
          <w:rFonts w:ascii="Times New Roman" w:hAnsi="Times New Roman" w:cs="Times New Roman"/>
          <w:color w:val="000000" w:themeColor="text1"/>
          <w:sz w:val="28"/>
          <w:szCs w:val="28"/>
        </w:rPr>
        <w:t>Администрации</w:t>
      </w:r>
      <w:r w:rsidRPr="00BC42A4">
        <w:rPr>
          <w:rFonts w:ascii="Times New Roman" w:hAnsi="Times New Roman" w:cs="Times New Roman"/>
          <w:color w:val="000000" w:themeColor="text1"/>
          <w:sz w:val="28"/>
          <w:szCs w:val="28"/>
        </w:rPr>
        <w:t xml:space="preserve"> в системе электронного документооборота и делопроизводства в течение дня с присвоением регистрационного номера и указанием даты поступления.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Продолжительность административной процедуры по приему документов не может превышать 15 минут.</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Максимальный срок выполнения административной процедуры - один рабочий день.</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Ответственным должностным лицом по приему и регистрации поступивших документов является уполномоченный специалист </w:t>
      </w:r>
      <w:r w:rsidR="00A83FE9" w:rsidRPr="00BC42A4">
        <w:rPr>
          <w:rFonts w:ascii="Times New Roman" w:hAnsi="Times New Roman" w:cs="Times New Roman"/>
          <w:color w:val="000000" w:themeColor="text1"/>
          <w:sz w:val="28"/>
          <w:szCs w:val="28"/>
        </w:rPr>
        <w:t>Администрации</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Критериями принятия решения о приеме (отказе в приеме) документов являются основания, указанные в </w:t>
      </w:r>
      <w:hyperlink w:anchor="P162" w:history="1">
        <w:r w:rsidRPr="00BC42A4">
          <w:rPr>
            <w:rFonts w:ascii="Times New Roman" w:hAnsi="Times New Roman" w:cs="Times New Roman"/>
            <w:color w:val="000000" w:themeColor="text1"/>
            <w:sz w:val="28"/>
            <w:szCs w:val="28"/>
          </w:rPr>
          <w:t>пункте 2.8</w:t>
        </w:r>
      </w:hyperlink>
      <w:r w:rsidRPr="00BC42A4">
        <w:rPr>
          <w:rFonts w:ascii="Times New Roman" w:hAnsi="Times New Roman" w:cs="Times New Roman"/>
          <w:color w:val="000000" w:themeColor="text1"/>
          <w:sz w:val="28"/>
          <w:szCs w:val="28"/>
        </w:rPr>
        <w:t xml:space="preserve"> настоящего административного регламента.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r w:rsidR="00A83FE9" w:rsidRPr="00BC42A4">
        <w:rPr>
          <w:rFonts w:ascii="Times New Roman" w:hAnsi="Times New Roman" w:cs="Times New Roman"/>
          <w:color w:val="000000" w:themeColor="text1"/>
          <w:sz w:val="28"/>
          <w:szCs w:val="28"/>
        </w:rPr>
        <w:t xml:space="preserve"> в Отдел</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факта приема пакета документов для предоставления муниципальной услуги в системе электронного документооборота и делопроизводства.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3.2.2.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Основанием для начала исполнения административной процедуры является не представление заявителем по собственной инициативе документов, указанных в </w:t>
      </w:r>
      <w:hyperlink w:anchor="P147" w:history="1">
        <w:r w:rsidRPr="00BC42A4">
          <w:rPr>
            <w:rFonts w:ascii="Times New Roman" w:hAnsi="Times New Roman" w:cs="Times New Roman"/>
            <w:color w:val="000000" w:themeColor="text1"/>
            <w:sz w:val="28"/>
            <w:szCs w:val="28"/>
          </w:rPr>
          <w:t>пункте 2.7</w:t>
        </w:r>
      </w:hyperlink>
      <w:r w:rsidRPr="00BC42A4">
        <w:rPr>
          <w:rFonts w:ascii="Times New Roman" w:hAnsi="Times New Roman" w:cs="Times New Roman"/>
          <w:color w:val="000000" w:themeColor="text1"/>
          <w:sz w:val="28"/>
          <w:szCs w:val="28"/>
        </w:rPr>
        <w:t xml:space="preserve"> настоящего административного регламента.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случае непредставления заявителем (представителем заявителя) документов, представление которых в соответствии с </w:t>
      </w:r>
      <w:hyperlink w:anchor="P147" w:history="1">
        <w:r w:rsidRPr="00BC42A4">
          <w:rPr>
            <w:rFonts w:ascii="Times New Roman" w:hAnsi="Times New Roman" w:cs="Times New Roman"/>
            <w:color w:val="000000" w:themeColor="text1"/>
            <w:sz w:val="28"/>
            <w:szCs w:val="28"/>
          </w:rPr>
          <w:t>пунктом 2.7</w:t>
        </w:r>
      </w:hyperlink>
      <w:r w:rsidRPr="00BC42A4">
        <w:rPr>
          <w:rFonts w:ascii="Times New Roman" w:hAnsi="Times New Roman" w:cs="Times New Roman"/>
          <w:color w:val="000000" w:themeColor="text1"/>
          <w:sz w:val="28"/>
          <w:szCs w:val="28"/>
        </w:rPr>
        <w:t xml:space="preserve"> настоящего административного регламента возможно по желанию, специалист </w:t>
      </w:r>
      <w:r w:rsidR="00A83FE9"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xml:space="preserve"> в течение следующего дня со дня поступления заявления и обязательных </w:t>
      </w:r>
      <w:r w:rsidRPr="00BC42A4">
        <w:rPr>
          <w:rFonts w:ascii="Times New Roman" w:hAnsi="Times New Roman" w:cs="Times New Roman"/>
          <w:color w:val="000000" w:themeColor="text1"/>
          <w:sz w:val="28"/>
          <w:szCs w:val="28"/>
        </w:rPr>
        <w:lastRenderedPageBreak/>
        <w:t>документов, осуществляет подготовку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в распоряжении которых находятся документы, представление которых возможно по желанию заявителя.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w:t>
      </w:r>
      <w:r w:rsidR="00A83FE9"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xml:space="preserve"> проверяет полноту полученной информации (документов).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случае поступления запрошенной информации (документов) не в полном объеме или содержащей противоречивые сведения, а также в случае непоступления запрошенной информации (документов) специалист </w:t>
      </w:r>
      <w:r w:rsidR="00A83FE9"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xml:space="preserve"> уточняет запрос и направляет его повторно.</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При отсутствии указанных недостатков, специалист </w:t>
      </w:r>
      <w:r w:rsidR="00A83FE9"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xml:space="preserve">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Ответственным за выполнение административной процедуры является специалист </w:t>
      </w:r>
      <w:r w:rsidR="00A83FE9"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Срок прохождения административной процедуры - 5 рабочих дней.</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Критериями принятия решения о направлении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является не представление заявителем по собственной инициативе документов, указанных в </w:t>
      </w:r>
      <w:hyperlink w:anchor="P147" w:history="1">
        <w:r w:rsidRPr="00BC42A4">
          <w:rPr>
            <w:rFonts w:ascii="Times New Roman" w:hAnsi="Times New Roman" w:cs="Times New Roman"/>
            <w:color w:val="000000" w:themeColor="text1"/>
            <w:sz w:val="28"/>
            <w:szCs w:val="28"/>
          </w:rPr>
          <w:t>пункте 2.7</w:t>
        </w:r>
      </w:hyperlink>
      <w:r w:rsidRPr="00BC42A4">
        <w:rPr>
          <w:rFonts w:ascii="Times New Roman" w:hAnsi="Times New Roman" w:cs="Times New Roman"/>
          <w:color w:val="000000" w:themeColor="text1"/>
          <w:sz w:val="28"/>
          <w:szCs w:val="28"/>
        </w:rPr>
        <w:t xml:space="preserve"> настоящего административного регламента.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факта поступившей информации (документов), необходимой для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3.2.3.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Основанием для начала административной процедуры по рассмотрению заявления и прилагаемых к нему документов, необходимых для предоставления муниципальной услуги, является поступление в </w:t>
      </w:r>
      <w:r w:rsidR="00A83FE9" w:rsidRPr="00BC42A4">
        <w:rPr>
          <w:rFonts w:ascii="Times New Roman" w:hAnsi="Times New Roman" w:cs="Times New Roman"/>
          <w:color w:val="000000" w:themeColor="text1"/>
          <w:sz w:val="28"/>
          <w:szCs w:val="28"/>
        </w:rPr>
        <w:t>Отдел</w:t>
      </w:r>
      <w:r w:rsidRPr="00BC42A4">
        <w:rPr>
          <w:rFonts w:ascii="Times New Roman" w:hAnsi="Times New Roman" w:cs="Times New Roman"/>
          <w:color w:val="000000" w:themeColor="text1"/>
          <w:sz w:val="28"/>
          <w:szCs w:val="28"/>
        </w:rPr>
        <w:t xml:space="preserve"> документов, прошедших процедуру регистрации и документов, поступивших по межведомственному информационному взаимодействию.</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Специалист </w:t>
      </w:r>
      <w:r w:rsidR="00A83FE9"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xml:space="preserve"> проверяет заявление и представленные документы на соответствие установленным требованиям.</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lastRenderedPageBreak/>
        <w:t xml:space="preserve">При установлении отсутствия оснований для отказа в предоставлении муниципальной услуги в части выдачи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целях, предусмотренных </w:t>
      </w:r>
      <w:hyperlink r:id="rId46" w:history="1">
        <w:r w:rsidRPr="00BC42A4">
          <w:rPr>
            <w:rFonts w:ascii="Times New Roman" w:hAnsi="Times New Roman" w:cs="Times New Roman"/>
            <w:color w:val="000000" w:themeColor="text1"/>
            <w:sz w:val="28"/>
            <w:szCs w:val="28"/>
          </w:rPr>
          <w:t>пунктом 1 статьи 39.34</w:t>
        </w:r>
      </w:hyperlink>
      <w:r w:rsidRPr="00BC42A4">
        <w:rPr>
          <w:rFonts w:ascii="Times New Roman" w:hAnsi="Times New Roman" w:cs="Times New Roman"/>
          <w:color w:val="000000" w:themeColor="text1"/>
          <w:sz w:val="28"/>
          <w:szCs w:val="28"/>
        </w:rPr>
        <w:t xml:space="preserve"> Земельного кодекса Российской Федерации, специалист </w:t>
      </w:r>
      <w:r w:rsidR="00A83FE9"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xml:space="preserve"> осуществляет подготовку проекта постановления </w:t>
      </w:r>
      <w:r w:rsidR="00A83FE9" w:rsidRPr="00BC42A4">
        <w:rPr>
          <w:rFonts w:ascii="Times New Roman" w:hAnsi="Times New Roman" w:cs="Times New Roman"/>
          <w:color w:val="000000" w:themeColor="text1"/>
          <w:sz w:val="28"/>
          <w:szCs w:val="28"/>
        </w:rPr>
        <w:t>Администрации</w:t>
      </w:r>
      <w:r w:rsidRPr="00BC42A4">
        <w:rPr>
          <w:rFonts w:ascii="Times New Roman" w:hAnsi="Times New Roman" w:cs="Times New Roman"/>
          <w:color w:val="000000" w:themeColor="text1"/>
          <w:sz w:val="28"/>
          <w:szCs w:val="28"/>
        </w:rPr>
        <w:t xml:space="preserve"> о выдаче разрешения на использование земель или земельного участка, а в части принятия решения о согласовании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проект постановления администрации </w:t>
      </w:r>
      <w:r w:rsidR="0086749D" w:rsidRPr="00BC42A4">
        <w:rPr>
          <w:rFonts w:ascii="Times New Roman" w:hAnsi="Times New Roman" w:cs="Times New Roman"/>
          <w:color w:val="000000" w:themeColor="text1"/>
          <w:sz w:val="28"/>
          <w:szCs w:val="28"/>
        </w:rPr>
        <w:t xml:space="preserve">Новоселицкого муниципального </w:t>
      </w:r>
      <w:r w:rsidR="00E0441C" w:rsidRPr="00BC42A4">
        <w:rPr>
          <w:rFonts w:ascii="Times New Roman" w:hAnsi="Times New Roman" w:cs="Times New Roman"/>
          <w:color w:val="000000" w:themeColor="text1"/>
          <w:sz w:val="28"/>
          <w:szCs w:val="28"/>
        </w:rPr>
        <w:t xml:space="preserve">округа </w:t>
      </w:r>
      <w:r w:rsidRPr="00BC42A4">
        <w:rPr>
          <w:rFonts w:ascii="Times New Roman" w:hAnsi="Times New Roman" w:cs="Times New Roman"/>
          <w:color w:val="000000" w:themeColor="text1"/>
          <w:sz w:val="28"/>
          <w:szCs w:val="28"/>
        </w:rPr>
        <w:t>Ставропольского края о согласовании размещения объектов (далее - проект постановления).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Подготовленный проект постановления подлежит обязательному согласованию (визированию). Визирование и утверждение проекта постановления осуществляется в соответствии с порядком, установленным регламентом </w:t>
      </w:r>
      <w:r w:rsidR="00A83FE9" w:rsidRPr="00BC42A4">
        <w:rPr>
          <w:rFonts w:ascii="Times New Roman" w:hAnsi="Times New Roman" w:cs="Times New Roman"/>
          <w:color w:val="000000" w:themeColor="text1"/>
          <w:sz w:val="28"/>
          <w:szCs w:val="28"/>
        </w:rPr>
        <w:t>Администрации</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случае принятия решения об отказе в предоставлении муниципальной услуги специалист </w:t>
      </w:r>
      <w:r w:rsidR="00A83FE9"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xml:space="preserve"> готовит соответствующее уведомление об отказе в предоставлении муниципальной услуги с указанием причин отказа, которое подлежит обязательному согласованию (визированию) и подписывается </w:t>
      </w:r>
      <w:r w:rsidR="00A83FE9" w:rsidRPr="00BC42A4">
        <w:rPr>
          <w:rFonts w:ascii="Times New Roman" w:hAnsi="Times New Roman" w:cs="Times New Roman"/>
          <w:color w:val="000000" w:themeColor="text1"/>
          <w:sz w:val="28"/>
          <w:szCs w:val="28"/>
        </w:rPr>
        <w:t>г</w:t>
      </w:r>
      <w:r w:rsidRPr="00BC42A4">
        <w:rPr>
          <w:rFonts w:ascii="Times New Roman" w:hAnsi="Times New Roman" w:cs="Times New Roman"/>
          <w:color w:val="000000" w:themeColor="text1"/>
          <w:sz w:val="28"/>
          <w:szCs w:val="28"/>
        </w:rPr>
        <w:t xml:space="preserve">лавой </w:t>
      </w:r>
      <w:r w:rsidR="00A83FE9" w:rsidRPr="00BC42A4">
        <w:rPr>
          <w:rFonts w:ascii="Times New Roman" w:hAnsi="Times New Roman" w:cs="Times New Roman"/>
          <w:color w:val="000000" w:themeColor="text1"/>
          <w:sz w:val="28"/>
          <w:szCs w:val="28"/>
        </w:rPr>
        <w:t xml:space="preserve">Новоселицкого муниципального </w:t>
      </w:r>
      <w:r w:rsidR="00E0441C" w:rsidRPr="00BC42A4">
        <w:rPr>
          <w:rFonts w:ascii="Times New Roman" w:hAnsi="Times New Roman" w:cs="Times New Roman"/>
          <w:color w:val="000000" w:themeColor="text1"/>
          <w:sz w:val="28"/>
          <w:szCs w:val="28"/>
        </w:rPr>
        <w:t xml:space="preserve">округа </w:t>
      </w:r>
      <w:r w:rsidR="00A83FE9" w:rsidRPr="00BC42A4">
        <w:rPr>
          <w:rFonts w:ascii="Times New Roman" w:hAnsi="Times New Roman" w:cs="Times New Roman"/>
          <w:color w:val="000000" w:themeColor="text1"/>
          <w:sz w:val="28"/>
          <w:szCs w:val="28"/>
        </w:rPr>
        <w:t xml:space="preserve"> Ставрополь края (далее- Главой)</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Продолжительность административной процедуры в части выдачи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целях, предусмотренных </w:t>
      </w:r>
      <w:hyperlink r:id="rId47" w:history="1">
        <w:r w:rsidRPr="00BC42A4">
          <w:rPr>
            <w:rFonts w:ascii="Times New Roman" w:hAnsi="Times New Roman" w:cs="Times New Roman"/>
            <w:color w:val="000000" w:themeColor="text1"/>
            <w:sz w:val="28"/>
            <w:szCs w:val="28"/>
          </w:rPr>
          <w:t>пунктом 1 статьи 39.34</w:t>
        </w:r>
      </w:hyperlink>
      <w:r w:rsidRPr="00BC42A4">
        <w:rPr>
          <w:rFonts w:ascii="Times New Roman" w:hAnsi="Times New Roman" w:cs="Times New Roman"/>
          <w:color w:val="000000" w:themeColor="text1"/>
          <w:sz w:val="28"/>
          <w:szCs w:val="28"/>
        </w:rPr>
        <w:t xml:space="preserve"> Земельного кодекса Российской Федерации - 21 календарный день, а в части принятия решения о согласовании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- 16 рабочих дней.</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Максимальный срок выполнения административной процедуры в части выдачи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целях, предусмотренных </w:t>
      </w:r>
      <w:hyperlink r:id="rId48" w:history="1">
        <w:r w:rsidRPr="00BC42A4">
          <w:rPr>
            <w:rFonts w:ascii="Times New Roman" w:hAnsi="Times New Roman" w:cs="Times New Roman"/>
            <w:color w:val="000000" w:themeColor="text1"/>
            <w:sz w:val="28"/>
            <w:szCs w:val="28"/>
          </w:rPr>
          <w:t>пунктом 1 статьи 39.34</w:t>
        </w:r>
      </w:hyperlink>
      <w:r w:rsidRPr="00BC42A4">
        <w:rPr>
          <w:rFonts w:ascii="Times New Roman" w:hAnsi="Times New Roman" w:cs="Times New Roman"/>
          <w:color w:val="000000" w:themeColor="text1"/>
          <w:sz w:val="28"/>
          <w:szCs w:val="28"/>
        </w:rPr>
        <w:t xml:space="preserve"> Земельного кодекса Российской Федерации - 21 календарный день, а в части принятия решения о согласовании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- 16 рабочих дней.</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lastRenderedPageBreak/>
        <w:t xml:space="preserve">Ответственным за выполнение административной процедуры является специалист </w:t>
      </w:r>
      <w:r w:rsidR="001D02AD"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Критериями принятия решения о рассмотрении представленных документов являются основания, указанные в </w:t>
      </w:r>
      <w:hyperlink w:anchor="P165" w:history="1">
        <w:r w:rsidRPr="00BC42A4">
          <w:rPr>
            <w:rFonts w:ascii="Times New Roman" w:hAnsi="Times New Roman" w:cs="Times New Roman"/>
            <w:color w:val="000000" w:themeColor="text1"/>
            <w:sz w:val="28"/>
            <w:szCs w:val="28"/>
          </w:rPr>
          <w:t>пункте 2.9</w:t>
        </w:r>
      </w:hyperlink>
      <w:r w:rsidRPr="00BC42A4">
        <w:rPr>
          <w:rFonts w:ascii="Times New Roman" w:hAnsi="Times New Roman" w:cs="Times New Roman"/>
          <w:color w:val="000000" w:themeColor="text1"/>
          <w:sz w:val="28"/>
          <w:szCs w:val="28"/>
        </w:rPr>
        <w:t xml:space="preserve"> настоящего административного регламента.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Результатом административной процедуры является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результата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3.2.4. Выдача заявителю результата предоставления муниципальной услуги</w:t>
      </w:r>
      <w:r w:rsidR="00722EE9"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Для получения результата муниципальной услуги лично заявитель (представитель заявителя) обращается в </w:t>
      </w:r>
      <w:r w:rsidR="0086749D" w:rsidRPr="00BC42A4">
        <w:rPr>
          <w:rFonts w:ascii="Times New Roman" w:hAnsi="Times New Roman" w:cs="Times New Roman"/>
          <w:color w:val="000000" w:themeColor="text1"/>
          <w:sz w:val="28"/>
          <w:szCs w:val="28"/>
        </w:rPr>
        <w:t>Отдел,</w:t>
      </w:r>
      <w:r w:rsidRPr="00BC42A4">
        <w:rPr>
          <w:rFonts w:ascii="Times New Roman" w:hAnsi="Times New Roman" w:cs="Times New Roman"/>
          <w:color w:val="000000" w:themeColor="text1"/>
          <w:sz w:val="28"/>
          <w:szCs w:val="28"/>
        </w:rPr>
        <w:t xml:space="preserve"> в рабочее время, согласно графику его работы в день выдачи результата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случае если заявитель обратился за предоставлением муниципальной услуги в </w:t>
      </w:r>
      <w:r w:rsidR="00A83FE9" w:rsidRPr="00BC42A4">
        <w:rPr>
          <w:rFonts w:ascii="Times New Roman" w:hAnsi="Times New Roman" w:cs="Times New Roman"/>
          <w:color w:val="000000" w:themeColor="text1"/>
          <w:sz w:val="28"/>
          <w:szCs w:val="28"/>
        </w:rPr>
        <w:t>Центр</w:t>
      </w:r>
      <w:r w:rsidRPr="00BC42A4">
        <w:rPr>
          <w:rFonts w:ascii="Times New Roman" w:hAnsi="Times New Roman" w:cs="Times New Roman"/>
          <w:color w:val="000000" w:themeColor="text1"/>
          <w:sz w:val="28"/>
          <w:szCs w:val="28"/>
        </w:rPr>
        <w:t xml:space="preserve">, документы, являющиеся результатом предоставления муниципальной услуги, должны быть переданы в </w:t>
      </w:r>
      <w:r w:rsidR="00A83FE9" w:rsidRPr="00BC42A4">
        <w:rPr>
          <w:rFonts w:ascii="Times New Roman" w:hAnsi="Times New Roman" w:cs="Times New Roman"/>
          <w:color w:val="000000" w:themeColor="text1"/>
          <w:sz w:val="28"/>
          <w:szCs w:val="28"/>
        </w:rPr>
        <w:t>Центр</w:t>
      </w:r>
      <w:r w:rsidRPr="00BC42A4">
        <w:rPr>
          <w:rFonts w:ascii="Times New Roman" w:hAnsi="Times New Roman" w:cs="Times New Roman"/>
          <w:color w:val="000000" w:themeColor="text1"/>
          <w:sz w:val="28"/>
          <w:szCs w:val="28"/>
        </w:rPr>
        <w:t xml:space="preserve"> не позднее дня, предшествующего дате окончания предоставления муниципальной услуги. Передача документов из </w:t>
      </w:r>
      <w:r w:rsidR="00A83FE9"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xml:space="preserve"> в </w:t>
      </w:r>
      <w:r w:rsidR="00A83FE9" w:rsidRPr="00BC42A4">
        <w:rPr>
          <w:rFonts w:ascii="Times New Roman" w:hAnsi="Times New Roman" w:cs="Times New Roman"/>
          <w:color w:val="000000" w:themeColor="text1"/>
          <w:sz w:val="28"/>
          <w:szCs w:val="28"/>
        </w:rPr>
        <w:t>Центр</w:t>
      </w:r>
      <w:r w:rsidRPr="00BC42A4">
        <w:rPr>
          <w:rFonts w:ascii="Times New Roman" w:hAnsi="Times New Roman" w:cs="Times New Roman"/>
          <w:color w:val="000000" w:themeColor="text1"/>
          <w:sz w:val="28"/>
          <w:szCs w:val="28"/>
        </w:rPr>
        <w:t xml:space="preserve"> сопровождается соответствующим реестром передачи.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Продолжительность административной процедуры - 3 рабочих дня.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Максимальный срок выполнения административной процедуры - 3 рабочих дня.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Ответственным должностным лицом по выдаче заявителю результата предоставления муниципальной услуги является специалист </w:t>
      </w:r>
      <w:r w:rsidR="00A83FE9"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Критериями принятия решения о выдаче заявителю результата предоставления муниципальной услуги являются обращения заявителя (законного представителя).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Результатом административной процедуры является выдача заявителю результата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Способ фиксации результата выполнения административной процедуры - регистрация передачи заявителю результата муниципальной услуги в журнале выдачи документов.</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 xml:space="preserve">3.3. Перечень административных процедур (действий) при предоставлении муниципальной услуги </w:t>
      </w:r>
      <w:r w:rsidR="003E2181" w:rsidRPr="00BC42A4">
        <w:rPr>
          <w:rFonts w:ascii="Times New Roman" w:hAnsi="Times New Roman" w:cs="Times New Roman"/>
          <w:b w:val="0"/>
          <w:color w:val="000000" w:themeColor="text1"/>
          <w:sz w:val="28"/>
          <w:szCs w:val="28"/>
        </w:rPr>
        <w:t>Центром</w:t>
      </w:r>
      <w:r w:rsidRPr="00BC42A4">
        <w:rPr>
          <w:rFonts w:ascii="Times New Roman" w:hAnsi="Times New Roman" w:cs="Times New Roman"/>
          <w:b w:val="0"/>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информирование заявителей о порядке предоставления муниципальной услуги в </w:t>
      </w:r>
      <w:r w:rsidR="003E2181" w:rsidRPr="00BC42A4">
        <w:rPr>
          <w:rFonts w:ascii="Times New Roman" w:hAnsi="Times New Roman" w:cs="Times New Roman"/>
          <w:color w:val="000000" w:themeColor="text1"/>
          <w:sz w:val="28"/>
          <w:szCs w:val="28"/>
        </w:rPr>
        <w:t>Центре</w:t>
      </w:r>
      <w:r w:rsidRPr="00BC42A4">
        <w:rPr>
          <w:rFonts w:ascii="Times New Roman" w:hAnsi="Times New Roman" w:cs="Times New Roman"/>
          <w:color w:val="000000" w:themeColor="text1"/>
          <w:sz w:val="28"/>
          <w:szCs w:val="28"/>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w:t>
      </w:r>
      <w:r w:rsidRPr="00BC42A4">
        <w:rPr>
          <w:rFonts w:ascii="Times New Roman" w:hAnsi="Times New Roman" w:cs="Times New Roman"/>
          <w:color w:val="000000" w:themeColor="text1"/>
          <w:sz w:val="28"/>
          <w:szCs w:val="28"/>
        </w:rPr>
        <w:lastRenderedPageBreak/>
        <w:t>государственных и муниципальных услуг;</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формирование и направление </w:t>
      </w:r>
      <w:r w:rsidR="003E2181" w:rsidRPr="00BC42A4">
        <w:rPr>
          <w:rFonts w:ascii="Times New Roman" w:hAnsi="Times New Roman" w:cs="Times New Roman"/>
          <w:color w:val="000000" w:themeColor="text1"/>
          <w:sz w:val="28"/>
          <w:szCs w:val="28"/>
        </w:rPr>
        <w:t>Центром</w:t>
      </w:r>
      <w:r w:rsidRPr="00BC42A4">
        <w:rPr>
          <w:rFonts w:ascii="Times New Roman" w:hAnsi="Times New Roman" w:cs="Times New Roman"/>
          <w:color w:val="000000" w:themeColor="text1"/>
          <w:sz w:val="28"/>
          <w:szCs w:val="28"/>
        </w:rPr>
        <w:t xml:space="preserve">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3E2181" w:rsidRPr="00BC42A4">
        <w:rPr>
          <w:rFonts w:ascii="Times New Roman" w:hAnsi="Times New Roman" w:cs="Times New Roman"/>
          <w:color w:val="000000" w:themeColor="text1"/>
          <w:sz w:val="28"/>
          <w:szCs w:val="28"/>
        </w:rPr>
        <w:t xml:space="preserve">Центр </w:t>
      </w:r>
      <w:r w:rsidRPr="00BC42A4">
        <w:rPr>
          <w:rFonts w:ascii="Times New Roman" w:hAnsi="Times New Roman" w:cs="Times New Roman"/>
          <w:color w:val="000000" w:themeColor="text1"/>
          <w:sz w:val="28"/>
          <w:szCs w:val="28"/>
        </w:rPr>
        <w:t>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 xml:space="preserve">3.4. Описание административных процедур (действий) при предоставлении муниципальной услуги в </w:t>
      </w:r>
      <w:r w:rsidR="003E2181" w:rsidRPr="00BC42A4">
        <w:rPr>
          <w:rFonts w:ascii="Times New Roman" w:hAnsi="Times New Roman" w:cs="Times New Roman"/>
          <w:b w:val="0"/>
          <w:color w:val="000000" w:themeColor="text1"/>
          <w:sz w:val="28"/>
          <w:szCs w:val="28"/>
        </w:rPr>
        <w:t xml:space="preserve"> Центре</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3.4.1. Информирование заявителей о порядке предоставления муниципальной услуги в </w:t>
      </w:r>
      <w:r w:rsidR="000D4A4D" w:rsidRPr="00BC42A4">
        <w:rPr>
          <w:rFonts w:ascii="Times New Roman" w:hAnsi="Times New Roman" w:cs="Times New Roman"/>
          <w:color w:val="000000" w:themeColor="text1"/>
          <w:sz w:val="28"/>
          <w:szCs w:val="28"/>
        </w:rPr>
        <w:t>Центре</w:t>
      </w:r>
      <w:r w:rsidRPr="00BC42A4">
        <w:rPr>
          <w:rFonts w:ascii="Times New Roman" w:hAnsi="Times New Roman" w:cs="Times New Roman"/>
          <w:color w:val="000000" w:themeColor="text1"/>
          <w:sz w:val="28"/>
          <w:szCs w:val="28"/>
        </w:rPr>
        <w:t>,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Основанием для начала административной процедуры является обращение заявителя (законного представителя) в </w:t>
      </w:r>
      <w:r w:rsidR="000D4A4D" w:rsidRPr="00BC42A4">
        <w:rPr>
          <w:rFonts w:ascii="Times New Roman" w:hAnsi="Times New Roman" w:cs="Times New Roman"/>
          <w:color w:val="000000" w:themeColor="text1"/>
          <w:sz w:val="28"/>
          <w:szCs w:val="28"/>
        </w:rPr>
        <w:t>Центр.</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Информирование о порядке предоставления услуги осуществляется в день обращения заявителя (законного представителя) в порядке очереди: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по телефону;</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по предварительной записи;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по письменным обращениям;</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посредством электронной почты.</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Общий максимальный срок информирования не может превышать 5 минут.</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Специалист отдела по работе с заявителями, осуществляющий информирование, выясняет жизненную ситуацию заявителя (законного представителя) и производит информирование.</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Критерии принятия решения отсутствуют.</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Результатом административной процедуры является выдача на руки заявителю экземпляра необходимого для предоставления услуги перечня документов. В случае выявления оснований для предоставления заявителю иных видов услуг, кроме услуги, явившейся причиной обращения, специалист уведомляет его об этом и предлагает представить необходимые документы в соответствии с административным регламентом.</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 При информировании по обращениям, </w:t>
      </w:r>
      <w:r w:rsidRPr="00BC42A4">
        <w:rPr>
          <w:rFonts w:ascii="Times New Roman" w:hAnsi="Times New Roman" w:cs="Times New Roman"/>
          <w:color w:val="000000" w:themeColor="text1"/>
          <w:sz w:val="28"/>
          <w:szCs w:val="28"/>
        </w:rPr>
        <w:lastRenderedPageBreak/>
        <w:t xml:space="preserve">полученным </w:t>
      </w:r>
      <w:r w:rsidR="000D4A4D" w:rsidRPr="00BC42A4">
        <w:rPr>
          <w:rFonts w:ascii="Times New Roman" w:hAnsi="Times New Roman" w:cs="Times New Roman"/>
          <w:color w:val="000000" w:themeColor="text1"/>
          <w:sz w:val="28"/>
          <w:szCs w:val="28"/>
        </w:rPr>
        <w:t>Центром</w:t>
      </w:r>
      <w:r w:rsidRPr="00BC42A4">
        <w:rPr>
          <w:rFonts w:ascii="Times New Roman" w:hAnsi="Times New Roman" w:cs="Times New Roman"/>
          <w:color w:val="000000" w:themeColor="text1"/>
          <w:sz w:val="28"/>
          <w:szCs w:val="28"/>
        </w:rPr>
        <w:t xml:space="preserve"> посредством электронной почты, в адрес заявителя направляется ответ в срок не позднее 30 календарных дней с момента поступления обращения.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3.4.2. Прием запросов заявителей о предоставлении муниципальной услуги и иных документов, необходимых для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Основанием для начала процедуры приема документов является прием от заявителя специалистом отдела по работе с заявителями запроса и комплекта документов, необходимых для получения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Содержание каждого административного действия, входящего в состав административной процедуры:</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установление личности гражданина на основании документов, удостоверяющих личность;</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прием от заявителя документов в соответствии с требованиями </w:t>
      </w:r>
      <w:hyperlink w:anchor="P118" w:history="1">
        <w:r w:rsidRPr="00BC42A4">
          <w:rPr>
            <w:rFonts w:ascii="Times New Roman" w:hAnsi="Times New Roman" w:cs="Times New Roman"/>
            <w:color w:val="000000" w:themeColor="text1"/>
            <w:sz w:val="28"/>
            <w:szCs w:val="28"/>
          </w:rPr>
          <w:t>пункта 2.6</w:t>
        </w:r>
      </w:hyperlink>
      <w:r w:rsidRPr="00BC42A4">
        <w:rPr>
          <w:rFonts w:ascii="Times New Roman" w:hAnsi="Times New Roman" w:cs="Times New Roman"/>
          <w:color w:val="000000" w:themeColor="text1"/>
          <w:sz w:val="28"/>
          <w:szCs w:val="28"/>
        </w:rPr>
        <w:t xml:space="preserve"> настоящего административного регламента, при необходимости сканирование предоставленных документов;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осуществление оформления заявления или проверка правильности оформления заявления;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формирование пакета документов и передача его в контрольно-аналитическую службу многофункционального центра предоставления государственных и муниципальных услуг.</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Общий максимальный срок приема документов от заявителя (законного представителя) не должен превышать 30 минут.</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Ответственным за прием документов от заявителя (законного представителя) является специалист отдела по работе с заявителями </w:t>
      </w:r>
      <w:r w:rsidR="000D4A4D" w:rsidRPr="00BC42A4">
        <w:rPr>
          <w:rFonts w:ascii="Times New Roman" w:hAnsi="Times New Roman" w:cs="Times New Roman"/>
          <w:color w:val="000000" w:themeColor="text1"/>
          <w:sz w:val="28"/>
          <w:szCs w:val="28"/>
        </w:rPr>
        <w:t>Центра</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Критериями принятия решения о приеме (отказе в приеме) документов являются основания, указанные в </w:t>
      </w:r>
      <w:hyperlink w:anchor="P162" w:history="1">
        <w:r w:rsidRPr="00BC42A4">
          <w:rPr>
            <w:rFonts w:ascii="Times New Roman" w:hAnsi="Times New Roman" w:cs="Times New Roman"/>
            <w:color w:val="000000" w:themeColor="text1"/>
            <w:sz w:val="28"/>
            <w:szCs w:val="28"/>
          </w:rPr>
          <w:t>пункте 2.8</w:t>
        </w:r>
      </w:hyperlink>
      <w:r w:rsidRPr="00BC42A4">
        <w:rPr>
          <w:rFonts w:ascii="Times New Roman" w:hAnsi="Times New Roman" w:cs="Times New Roman"/>
          <w:color w:val="000000" w:themeColor="text1"/>
          <w:sz w:val="28"/>
          <w:szCs w:val="28"/>
        </w:rPr>
        <w:t xml:space="preserve"> настоящего административного регламента.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Результатом административной процедуры является: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передача заявителю экземпляра расписки;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формирование пакета документов;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организация его направления в </w:t>
      </w:r>
      <w:r w:rsidR="001D02AD" w:rsidRPr="00BC42A4">
        <w:rPr>
          <w:rFonts w:ascii="Times New Roman" w:hAnsi="Times New Roman" w:cs="Times New Roman"/>
          <w:color w:val="000000" w:themeColor="text1"/>
          <w:sz w:val="28"/>
          <w:szCs w:val="28"/>
        </w:rPr>
        <w:t>А</w:t>
      </w:r>
      <w:r w:rsidRPr="00BC42A4">
        <w:rPr>
          <w:rFonts w:ascii="Times New Roman" w:hAnsi="Times New Roman" w:cs="Times New Roman"/>
          <w:color w:val="000000" w:themeColor="text1"/>
          <w:sz w:val="28"/>
          <w:szCs w:val="28"/>
        </w:rPr>
        <w:t>дминистрацию в бумажном виде в течение 2 рабочих дней, в электронной форме, подписанного цифровой подписью, в день обращения, но не позже 12-00 следующего дня за днем приема.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Способом фиксации результата административной процедуры является внесение данных о приеме запроса и документов в информационную систему </w:t>
      </w:r>
      <w:r w:rsidR="000D4A4D" w:rsidRPr="00BC42A4">
        <w:rPr>
          <w:rFonts w:ascii="Times New Roman" w:hAnsi="Times New Roman" w:cs="Times New Roman"/>
          <w:color w:val="000000" w:themeColor="text1"/>
          <w:sz w:val="28"/>
          <w:szCs w:val="28"/>
        </w:rPr>
        <w:t>Центра</w:t>
      </w:r>
      <w:r w:rsidRPr="00BC42A4">
        <w:rPr>
          <w:rFonts w:ascii="Times New Roman" w:hAnsi="Times New Roman" w:cs="Times New Roman"/>
          <w:color w:val="000000" w:themeColor="text1"/>
          <w:sz w:val="28"/>
          <w:szCs w:val="28"/>
        </w:rPr>
        <w:t xml:space="preserve"> и передача дела в контрольно-аналитический сектор обработки документов.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3.4.3.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lastRenderedPageBreak/>
        <w:t xml:space="preserve">Основанием для начала исполнения административной процедуры является не представление заявителем по собственной инициативе документов, указанных в </w:t>
      </w:r>
      <w:hyperlink w:anchor="P147" w:history="1">
        <w:r w:rsidRPr="00BC42A4">
          <w:rPr>
            <w:rFonts w:ascii="Times New Roman" w:hAnsi="Times New Roman" w:cs="Times New Roman"/>
            <w:color w:val="000000" w:themeColor="text1"/>
            <w:sz w:val="28"/>
            <w:szCs w:val="28"/>
          </w:rPr>
          <w:t>пункте 2.7</w:t>
        </w:r>
      </w:hyperlink>
      <w:r w:rsidRPr="00BC42A4">
        <w:rPr>
          <w:rFonts w:ascii="Times New Roman" w:hAnsi="Times New Roman" w:cs="Times New Roman"/>
          <w:color w:val="000000" w:themeColor="text1"/>
          <w:sz w:val="28"/>
          <w:szCs w:val="28"/>
        </w:rPr>
        <w:t xml:space="preserve"> настоящего административного регламента.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Организация работы по формированию межведомственных запросов в адрес органов и организаций, участвующих в предоставлении услуги, осуществляется не позднее дня, следующего за днем поступления документов.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Срок получения документов в рамках межведомственного взаимодействия не должен превышать 5 рабочих дней.</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Ответственным за комплектование документов в рамках межведомственного взаимодействия является специалист контрольно-аналитического сектора обработки документов.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Критериями принятия решения о направлении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является не представление заявителем по собственной инициативе документов, указанных в </w:t>
      </w:r>
      <w:hyperlink w:anchor="P147" w:history="1">
        <w:r w:rsidRPr="00BC42A4">
          <w:rPr>
            <w:rFonts w:ascii="Times New Roman" w:hAnsi="Times New Roman" w:cs="Times New Roman"/>
            <w:color w:val="000000" w:themeColor="text1"/>
            <w:sz w:val="28"/>
            <w:szCs w:val="28"/>
          </w:rPr>
          <w:t>пункте 2.7</w:t>
        </w:r>
      </w:hyperlink>
      <w:r w:rsidRPr="00BC42A4">
        <w:rPr>
          <w:rFonts w:ascii="Times New Roman" w:hAnsi="Times New Roman" w:cs="Times New Roman"/>
          <w:color w:val="000000" w:themeColor="text1"/>
          <w:sz w:val="28"/>
          <w:szCs w:val="28"/>
        </w:rPr>
        <w:t xml:space="preserve"> настоящего административного регламента.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распечатка на бумаге полученного ответа на межведомственный запрос, который специалист контрольно-аналитического сектора обработки документов заверяет своей подписью и штампом многофункционального центра предоставления государственных и муниципальных услуг, и приобщение документа к сформированному делу.</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3.4.4.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0D4A4D" w:rsidRPr="00BC42A4">
        <w:rPr>
          <w:rFonts w:ascii="Times New Roman" w:hAnsi="Times New Roman" w:cs="Times New Roman"/>
          <w:color w:val="000000" w:themeColor="text1"/>
          <w:sz w:val="28"/>
          <w:szCs w:val="28"/>
        </w:rPr>
        <w:t>Центр</w:t>
      </w:r>
      <w:r w:rsidRPr="00BC42A4">
        <w:rPr>
          <w:rFonts w:ascii="Times New Roman" w:hAnsi="Times New Roman" w:cs="Times New Roman"/>
          <w:color w:val="000000" w:themeColor="text1"/>
          <w:sz w:val="28"/>
          <w:szCs w:val="28"/>
        </w:rPr>
        <w:t xml:space="preserve">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результата предоставления услуги из </w:t>
      </w:r>
      <w:r w:rsidR="000D4A4D" w:rsidRPr="00BC42A4">
        <w:rPr>
          <w:rFonts w:ascii="Times New Roman" w:hAnsi="Times New Roman" w:cs="Times New Roman"/>
          <w:color w:val="000000" w:themeColor="text1"/>
          <w:sz w:val="28"/>
          <w:szCs w:val="28"/>
        </w:rPr>
        <w:t>Администрации</w:t>
      </w:r>
      <w:r w:rsidRPr="00BC42A4">
        <w:rPr>
          <w:rFonts w:ascii="Times New Roman" w:hAnsi="Times New Roman" w:cs="Times New Roman"/>
          <w:color w:val="000000" w:themeColor="text1"/>
          <w:sz w:val="28"/>
          <w:szCs w:val="28"/>
        </w:rPr>
        <w:t xml:space="preserve"> в </w:t>
      </w:r>
      <w:r w:rsidR="000D4A4D" w:rsidRPr="00BC42A4">
        <w:rPr>
          <w:rFonts w:ascii="Times New Roman" w:hAnsi="Times New Roman" w:cs="Times New Roman"/>
          <w:color w:val="000000" w:themeColor="text1"/>
          <w:sz w:val="28"/>
          <w:szCs w:val="28"/>
        </w:rPr>
        <w:t>Центр</w:t>
      </w:r>
      <w:r w:rsidRPr="00BC42A4">
        <w:rPr>
          <w:rFonts w:ascii="Times New Roman" w:hAnsi="Times New Roman" w:cs="Times New Roman"/>
          <w:color w:val="000000" w:themeColor="text1"/>
          <w:sz w:val="28"/>
          <w:szCs w:val="28"/>
        </w:rPr>
        <w:t xml:space="preserve"> в бумажном виде или в электронной форме, подписанного цифровой подписью, не позднее дня, предшествующего дню окончания предоставления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Содержание каждого административного действия, входящего в состав административной процедуры:</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проверка наличия передаваемых в </w:t>
      </w:r>
      <w:r w:rsidR="000D4A4D" w:rsidRPr="00BC42A4">
        <w:rPr>
          <w:rFonts w:ascii="Times New Roman" w:hAnsi="Times New Roman" w:cs="Times New Roman"/>
          <w:color w:val="000000" w:themeColor="text1"/>
          <w:sz w:val="28"/>
          <w:szCs w:val="28"/>
        </w:rPr>
        <w:t>Центр</w:t>
      </w:r>
      <w:r w:rsidRPr="00BC42A4">
        <w:rPr>
          <w:rFonts w:ascii="Times New Roman" w:hAnsi="Times New Roman" w:cs="Times New Roman"/>
          <w:color w:val="000000" w:themeColor="text1"/>
          <w:sz w:val="28"/>
          <w:szCs w:val="28"/>
        </w:rPr>
        <w:t xml:space="preserve"> документов;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отметка в реестре о принятии результата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передача принятых документов на выдачу;</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случае передачи документов в электронном виде - распечатка из </w:t>
      </w:r>
      <w:r w:rsidRPr="00BC42A4">
        <w:rPr>
          <w:rFonts w:ascii="Times New Roman" w:hAnsi="Times New Roman" w:cs="Times New Roman"/>
          <w:color w:val="000000" w:themeColor="text1"/>
          <w:sz w:val="28"/>
          <w:szCs w:val="28"/>
        </w:rPr>
        <w:lastRenderedPageBreak/>
        <w:t xml:space="preserve">информационной системы результата на бумаге, заверение его подписью специалиста и штампом </w:t>
      </w:r>
      <w:r w:rsidR="000D4A4D" w:rsidRPr="00BC42A4">
        <w:rPr>
          <w:rFonts w:ascii="Times New Roman" w:hAnsi="Times New Roman" w:cs="Times New Roman"/>
          <w:color w:val="000000" w:themeColor="text1"/>
          <w:sz w:val="28"/>
          <w:szCs w:val="28"/>
        </w:rPr>
        <w:t>Центра</w:t>
      </w:r>
      <w:r w:rsidRPr="00BC42A4">
        <w:rPr>
          <w:rFonts w:ascii="Times New Roman" w:hAnsi="Times New Roman" w:cs="Times New Roman"/>
          <w:color w:val="000000" w:themeColor="text1"/>
          <w:sz w:val="28"/>
          <w:szCs w:val="28"/>
        </w:rPr>
        <w:t>;</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установление личности заявителя, наличие соответствующих полномочий на получение документов;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ознакомление заявителя (законного представителя) с перечнем и содержанием выдаваемых документов;</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выдача результата предоставления муниципальной услуги;</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передача результата предоставления услуги по реестру в </w:t>
      </w:r>
      <w:r w:rsidR="000D4A4D" w:rsidRPr="00BC42A4">
        <w:rPr>
          <w:rFonts w:ascii="Times New Roman" w:hAnsi="Times New Roman" w:cs="Times New Roman"/>
          <w:color w:val="000000" w:themeColor="text1"/>
          <w:sz w:val="28"/>
          <w:szCs w:val="28"/>
        </w:rPr>
        <w:t>Администрацию</w:t>
      </w:r>
      <w:r w:rsidRPr="00BC42A4">
        <w:rPr>
          <w:rFonts w:ascii="Times New Roman" w:hAnsi="Times New Roman" w:cs="Times New Roman"/>
          <w:color w:val="000000" w:themeColor="text1"/>
          <w:sz w:val="28"/>
          <w:szCs w:val="28"/>
        </w:rPr>
        <w:t>, в случае не явки заявителя для получения результата оказания услуги (по истечении 30 дней с момента оповещения заявителя о необходимости получения документа).</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Специалист контрольно-аналитического сектора обработки документов является ответственным за проверку наличия передаваемых в </w:t>
      </w:r>
      <w:r w:rsidR="000D4A4D" w:rsidRPr="00BC42A4">
        <w:rPr>
          <w:rFonts w:ascii="Times New Roman" w:hAnsi="Times New Roman" w:cs="Times New Roman"/>
          <w:color w:val="000000" w:themeColor="text1"/>
          <w:sz w:val="28"/>
          <w:szCs w:val="28"/>
        </w:rPr>
        <w:t>Центр</w:t>
      </w:r>
      <w:r w:rsidRPr="00BC42A4">
        <w:rPr>
          <w:rFonts w:ascii="Times New Roman" w:hAnsi="Times New Roman" w:cs="Times New Roman"/>
          <w:color w:val="000000" w:themeColor="text1"/>
          <w:sz w:val="28"/>
          <w:szCs w:val="28"/>
        </w:rPr>
        <w:t xml:space="preserve"> документов, передачу принятых документов на выдачу и передачу результата предоставления муниципальной услуги по реестру в </w:t>
      </w:r>
      <w:r w:rsidR="001D02AD" w:rsidRPr="00BC42A4">
        <w:rPr>
          <w:rFonts w:ascii="Times New Roman" w:hAnsi="Times New Roman" w:cs="Times New Roman"/>
          <w:color w:val="000000" w:themeColor="text1"/>
          <w:sz w:val="28"/>
          <w:szCs w:val="28"/>
        </w:rPr>
        <w:t>А</w:t>
      </w:r>
      <w:r w:rsidRPr="00BC42A4">
        <w:rPr>
          <w:rFonts w:ascii="Times New Roman" w:hAnsi="Times New Roman" w:cs="Times New Roman"/>
          <w:color w:val="000000" w:themeColor="text1"/>
          <w:sz w:val="28"/>
          <w:szCs w:val="28"/>
        </w:rPr>
        <w:t>дминистрацию, в случае не явки заявителя. Специалист отдела по работе с заявителями является ответственным за выдачу результата предоставления муниципальной услуги заявителю (законному представителю).</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Критерием принятия решения о выдаче результата предоставления муниципальной услуги является обращение заявителя (законного представителя).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Результатом административной процедуры является получение результата предоставления муниципальной услуги заявителем (законным представителем).</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Способом фиксации результата выполнения административной процедуры является внесение данных в информационную систему </w:t>
      </w:r>
      <w:r w:rsidR="000D4A4D" w:rsidRPr="00BC42A4">
        <w:rPr>
          <w:rFonts w:ascii="Times New Roman" w:hAnsi="Times New Roman" w:cs="Times New Roman"/>
          <w:color w:val="000000" w:themeColor="text1"/>
          <w:sz w:val="28"/>
          <w:szCs w:val="28"/>
        </w:rPr>
        <w:t>Центра</w:t>
      </w:r>
      <w:r w:rsidRPr="00BC42A4">
        <w:rPr>
          <w:rFonts w:ascii="Times New Roman" w:hAnsi="Times New Roman" w:cs="Times New Roman"/>
          <w:color w:val="000000" w:themeColor="text1"/>
          <w:sz w:val="28"/>
          <w:szCs w:val="28"/>
        </w:rPr>
        <w:t xml:space="preserve"> о фактической дате выдачи результата оказания муниципальной услуги заявителю (законному представителю).</w:t>
      </w:r>
    </w:p>
    <w:p w:rsidR="00075C18" w:rsidRPr="00BC42A4" w:rsidRDefault="00075C18" w:rsidP="00BC42A4">
      <w:pPr>
        <w:pStyle w:val="ConsPlusTitle"/>
        <w:ind w:firstLine="709"/>
        <w:jc w:val="both"/>
        <w:outlineLvl w:val="2"/>
        <w:rPr>
          <w:rFonts w:ascii="Times New Roman" w:hAnsi="Times New Roman" w:cs="Times New Roman"/>
          <w:b w:val="0"/>
          <w:color w:val="000000" w:themeColor="text1"/>
          <w:sz w:val="28"/>
          <w:szCs w:val="28"/>
        </w:rPr>
      </w:pPr>
      <w:r w:rsidRPr="00BC42A4">
        <w:rPr>
          <w:rFonts w:ascii="Times New Roman" w:hAnsi="Times New Roman" w:cs="Times New Roman"/>
          <w:b w:val="0"/>
          <w:color w:val="000000" w:themeColor="text1"/>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DC5483"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xml:space="preserve"> осуществляет их замену (внесение изменений) в срок, не превышающий 5 рабочих дней с момента поступления заявления об исправлении допущенных опечаток и ошибок в выданных в результате предоставления муниципальной услуги документах. Заявления об исправлении допущенных опечаток и ошибок в выданных в результате предоставления муниципальной услуги документах составляется заявителем в произвольной форме. Подача заявления и его регистрация осуществляется в порядке, установленном настоящим административным регламентом.</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Должностное лицо </w:t>
      </w:r>
      <w:r w:rsidR="00DC5483"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xml:space="preserve">, ответственное за предоставление муниципальной услуги, рассматривает заявление, представленное заявителем, </w:t>
      </w:r>
      <w:r w:rsidRPr="00BC42A4">
        <w:rPr>
          <w:rFonts w:ascii="Times New Roman" w:hAnsi="Times New Roman" w:cs="Times New Roman"/>
          <w:color w:val="000000" w:themeColor="text1"/>
          <w:sz w:val="28"/>
          <w:szCs w:val="28"/>
        </w:rPr>
        <w:lastRenderedPageBreak/>
        <w:t>и проводит проверку указанных в заявлении сведений в срок, не превышающий 2 рабочих дней с даты регистрации соответствующего заявления.</w:t>
      </w:r>
    </w:p>
    <w:p w:rsidR="00075C18" w:rsidRPr="00BC42A4" w:rsidRDefault="00075C18"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DC5483"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ответственное за предоставление муниципальной услуги, осуществляет исправление и (или) замену указанных документов в срок, не превышающий 5 рабочих дней с момента регистрации соответствующего заявления.</w:t>
      </w:r>
    </w:p>
    <w:p w:rsidR="00075C18" w:rsidRPr="00D57589" w:rsidRDefault="00075C18" w:rsidP="00BC42A4">
      <w:pPr>
        <w:pStyle w:val="ConsPlusNormal"/>
        <w:ind w:firstLine="709"/>
        <w:jc w:val="both"/>
        <w:rPr>
          <w:rFonts w:ascii="Times New Roman" w:hAnsi="Times New Roman" w:cs="Times New Roman"/>
          <w:color w:val="000000" w:themeColor="text1"/>
          <w:sz w:val="26"/>
          <w:szCs w:val="26"/>
        </w:rPr>
      </w:pPr>
      <w:r w:rsidRPr="00BC42A4">
        <w:rPr>
          <w:rFonts w:ascii="Times New Roman" w:hAnsi="Times New Roman" w:cs="Times New Roman"/>
          <w:color w:val="000000" w:themeColor="text1"/>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00DC5483" w:rsidRPr="00BC42A4">
        <w:rPr>
          <w:rFonts w:ascii="Times New Roman" w:hAnsi="Times New Roman" w:cs="Times New Roman"/>
          <w:color w:val="000000" w:themeColor="text1"/>
          <w:sz w:val="28"/>
          <w:szCs w:val="28"/>
        </w:rPr>
        <w:t>Отдела</w:t>
      </w:r>
      <w:r w:rsidRPr="00BC42A4">
        <w:rPr>
          <w:rFonts w:ascii="Times New Roman" w:hAnsi="Times New Roman" w:cs="Times New Roman"/>
          <w:color w:val="000000" w:themeColor="text1"/>
          <w:sz w:val="28"/>
          <w:szCs w:val="28"/>
        </w:rPr>
        <w:t>,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075C18" w:rsidRPr="00D57589" w:rsidRDefault="00075C18" w:rsidP="00FD0ECB">
      <w:pPr>
        <w:pStyle w:val="ConsPlusNormal"/>
        <w:jc w:val="both"/>
        <w:rPr>
          <w:rFonts w:ascii="Times New Roman" w:hAnsi="Times New Roman" w:cs="Times New Roman"/>
          <w:color w:val="000000" w:themeColor="text1"/>
          <w:sz w:val="26"/>
          <w:szCs w:val="26"/>
        </w:rPr>
      </w:pPr>
    </w:p>
    <w:p w:rsidR="00722EE9" w:rsidRPr="00BC42A4" w:rsidRDefault="00722EE9" w:rsidP="00BC42A4">
      <w:pPr>
        <w:pStyle w:val="ConsPlusNormal"/>
        <w:jc w:val="center"/>
        <w:rPr>
          <w:rFonts w:ascii="Times New Roman" w:hAnsi="Times New Roman" w:cs="Times New Roman"/>
          <w:color w:val="000000" w:themeColor="text1"/>
          <w:sz w:val="28"/>
          <w:szCs w:val="26"/>
        </w:rPr>
      </w:pPr>
      <w:r w:rsidRPr="00D57589">
        <w:rPr>
          <w:rFonts w:ascii="Times New Roman" w:hAnsi="Times New Roman" w:cs="Times New Roman"/>
          <w:color w:val="000000" w:themeColor="text1"/>
          <w:sz w:val="26"/>
          <w:szCs w:val="26"/>
        </w:rPr>
        <w:t>4</w:t>
      </w:r>
      <w:r w:rsidRPr="00BC42A4">
        <w:rPr>
          <w:rFonts w:ascii="Times New Roman" w:hAnsi="Times New Roman" w:cs="Times New Roman"/>
          <w:color w:val="000000" w:themeColor="text1"/>
          <w:sz w:val="28"/>
          <w:szCs w:val="26"/>
        </w:rPr>
        <w:t>. Контроль за исполнением административного регламента</w:t>
      </w:r>
    </w:p>
    <w:p w:rsidR="00722EE9" w:rsidRPr="00D57589" w:rsidRDefault="00722EE9" w:rsidP="00722EE9">
      <w:pPr>
        <w:pStyle w:val="ConsPlusNormal"/>
        <w:ind w:firstLine="540"/>
        <w:jc w:val="both"/>
        <w:rPr>
          <w:rFonts w:ascii="Times New Roman" w:hAnsi="Times New Roman" w:cs="Times New Roman"/>
          <w:color w:val="000000" w:themeColor="text1"/>
          <w:sz w:val="26"/>
          <w:szCs w:val="26"/>
        </w:rPr>
      </w:pPr>
    </w:p>
    <w:p w:rsidR="00D57589" w:rsidRPr="00BC42A4" w:rsidRDefault="00D57589" w:rsidP="00BC42A4">
      <w:pPr>
        <w:pStyle w:val="a6"/>
        <w:ind w:firstLine="709"/>
        <w:jc w:val="both"/>
        <w:rPr>
          <w:i w:val="0"/>
          <w:szCs w:val="26"/>
        </w:rPr>
      </w:pPr>
      <w:r w:rsidRPr="00BC42A4">
        <w:rPr>
          <w:i w:val="0"/>
          <w:szCs w:val="26"/>
        </w:rPr>
        <w:t>4.1.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Новоселицкого муниципального округа, устанавливающих требования к предоставлению муниципальной услуги, а также принятием ими решений;</w:t>
      </w:r>
    </w:p>
    <w:p w:rsidR="00D57589" w:rsidRPr="00BC42A4" w:rsidRDefault="00D57589" w:rsidP="00BC42A4">
      <w:pPr>
        <w:pStyle w:val="a6"/>
        <w:ind w:firstLine="709"/>
        <w:jc w:val="both"/>
        <w:rPr>
          <w:i w:val="0"/>
          <w:szCs w:val="26"/>
        </w:rPr>
      </w:pPr>
      <w:r w:rsidRPr="00BC42A4">
        <w:rPr>
          <w:i w:val="0"/>
          <w:szCs w:val="26"/>
        </w:rPr>
        <w:t>Должностные лица Администрации, Отдела при предоставлении муниципальной услуги руководствуются положениями настоящего Регламента.</w:t>
      </w:r>
    </w:p>
    <w:p w:rsidR="00D57589" w:rsidRPr="00BC42A4" w:rsidRDefault="00D57589" w:rsidP="00BC42A4">
      <w:pPr>
        <w:pStyle w:val="a6"/>
        <w:ind w:firstLine="709"/>
        <w:jc w:val="both"/>
        <w:rPr>
          <w:i w:val="0"/>
          <w:szCs w:val="26"/>
        </w:rPr>
      </w:pPr>
      <w:r w:rsidRPr="00BC42A4">
        <w:rPr>
          <w:i w:val="0"/>
          <w:szCs w:val="26"/>
        </w:rPr>
        <w:t>Текущий контроль за соблюдением и исполнением ответственными должностными лицами Администрации, Отделом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уполномоченным должностным лицом Администрации, Отдела.</w:t>
      </w:r>
    </w:p>
    <w:p w:rsidR="00D57589" w:rsidRPr="00BC42A4" w:rsidRDefault="00D57589" w:rsidP="00BC42A4">
      <w:pPr>
        <w:pStyle w:val="a6"/>
        <w:ind w:firstLine="709"/>
        <w:jc w:val="both"/>
        <w:rPr>
          <w:i w:val="0"/>
          <w:szCs w:val="26"/>
        </w:rPr>
      </w:pPr>
      <w:r w:rsidRPr="00BC42A4">
        <w:rPr>
          <w:i w:val="0"/>
          <w:szCs w:val="26"/>
        </w:rPr>
        <w:t>Текущий контроль осуществляется путем проведения проверок соблюдения и выполнения ответственными должностными лицами Администрации, Отдела положений настоящего Регламента, иных нормативных правовых актов Российской Федерации.</w:t>
      </w:r>
    </w:p>
    <w:p w:rsidR="00D57589" w:rsidRPr="00BC42A4" w:rsidRDefault="00D57589" w:rsidP="00BC42A4">
      <w:pPr>
        <w:pStyle w:val="a6"/>
        <w:ind w:firstLine="709"/>
        <w:jc w:val="both"/>
        <w:rPr>
          <w:i w:val="0"/>
          <w:szCs w:val="26"/>
        </w:rPr>
      </w:pPr>
      <w:r w:rsidRPr="00BC42A4">
        <w:rPr>
          <w:i w:val="0"/>
          <w:szCs w:val="26"/>
        </w:rPr>
        <w:t>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D57589" w:rsidRPr="00BC42A4" w:rsidRDefault="00D57589" w:rsidP="00BC42A4">
      <w:pPr>
        <w:pStyle w:val="a6"/>
        <w:ind w:firstLine="709"/>
        <w:jc w:val="both"/>
        <w:rPr>
          <w:i w:val="0"/>
          <w:szCs w:val="26"/>
        </w:rPr>
      </w:pPr>
      <w:r w:rsidRPr="00BC42A4">
        <w:rPr>
          <w:i w:val="0"/>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BC42A4">
        <w:rPr>
          <w:i w:val="0"/>
          <w:szCs w:val="26"/>
        </w:rPr>
        <w:lastRenderedPageBreak/>
        <w:t>числе порядок и формы контроля за полнотой и качеством предоставления муниципальной услуги;</w:t>
      </w:r>
    </w:p>
    <w:p w:rsidR="00D57589" w:rsidRPr="00BC42A4" w:rsidRDefault="00D57589" w:rsidP="00BC42A4">
      <w:pPr>
        <w:pStyle w:val="a6"/>
        <w:ind w:firstLine="709"/>
        <w:jc w:val="both"/>
        <w:rPr>
          <w:i w:val="0"/>
          <w:szCs w:val="26"/>
        </w:rPr>
      </w:pPr>
      <w:r w:rsidRPr="00BC42A4">
        <w:rPr>
          <w:i w:val="0"/>
          <w:szCs w:val="26"/>
        </w:rPr>
        <w:t>В целях осуществления контроля за предоставлением муниципальной услуги, а также выявления и устранения нарушений прав заявителей Администрацией, Отделом проводятся плановые и внеплановые проверки.</w:t>
      </w:r>
    </w:p>
    <w:p w:rsidR="00D57589" w:rsidRPr="00BC42A4" w:rsidRDefault="00D57589" w:rsidP="00BC42A4">
      <w:pPr>
        <w:pStyle w:val="a6"/>
        <w:ind w:firstLine="709"/>
        <w:jc w:val="both"/>
        <w:rPr>
          <w:i w:val="0"/>
          <w:szCs w:val="26"/>
        </w:rPr>
      </w:pPr>
      <w:r w:rsidRPr="00BC42A4">
        <w:rPr>
          <w:i w:val="0"/>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57589" w:rsidRPr="00BC42A4" w:rsidRDefault="00D57589" w:rsidP="00BC42A4">
      <w:pPr>
        <w:pStyle w:val="a6"/>
        <w:ind w:firstLine="709"/>
        <w:jc w:val="both"/>
        <w:rPr>
          <w:i w:val="0"/>
          <w:szCs w:val="26"/>
        </w:rPr>
      </w:pPr>
      <w:r w:rsidRPr="00BC42A4">
        <w:rPr>
          <w:i w:val="0"/>
          <w:szCs w:val="26"/>
        </w:rPr>
        <w:t>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D57589" w:rsidRPr="00BC42A4" w:rsidRDefault="00D57589" w:rsidP="00BC42A4">
      <w:pPr>
        <w:pStyle w:val="a6"/>
        <w:ind w:firstLine="709"/>
        <w:jc w:val="both"/>
        <w:rPr>
          <w:i w:val="0"/>
          <w:szCs w:val="26"/>
        </w:rPr>
      </w:pPr>
      <w:r w:rsidRPr="00BC42A4">
        <w:rPr>
          <w:i w:val="0"/>
          <w:szCs w:val="26"/>
        </w:rPr>
        <w:t>4.3. Ответственность органа и (или) структурного подразделения администрации, предоставляющего муниципальную услугу, его должностных лиц, муниципальных служащих, многофункционального центра предоставления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
    <w:p w:rsidR="00D57589" w:rsidRPr="00BC42A4" w:rsidRDefault="00D57589" w:rsidP="00BC42A4">
      <w:pPr>
        <w:pStyle w:val="a6"/>
        <w:ind w:firstLine="709"/>
        <w:contextualSpacing/>
        <w:jc w:val="both"/>
        <w:rPr>
          <w:i w:val="0"/>
          <w:szCs w:val="26"/>
        </w:rPr>
      </w:pPr>
      <w:r w:rsidRPr="00BC42A4">
        <w:rPr>
          <w:i w:val="0"/>
          <w:szCs w:val="26"/>
        </w:rPr>
        <w:t>Ответственность за надлежащее предоставление муниципальной услуги возлагается на уполномоченное должностное лицо Отдела.</w:t>
      </w:r>
    </w:p>
    <w:p w:rsidR="00D57589" w:rsidRPr="00BC42A4" w:rsidRDefault="00D57589" w:rsidP="00BC42A4">
      <w:pPr>
        <w:pStyle w:val="a6"/>
        <w:ind w:firstLine="709"/>
        <w:contextualSpacing/>
        <w:jc w:val="both"/>
        <w:rPr>
          <w:i w:val="0"/>
          <w:szCs w:val="26"/>
        </w:rPr>
      </w:pPr>
      <w:r w:rsidRPr="00BC42A4">
        <w:rPr>
          <w:i w:val="0"/>
          <w:szCs w:val="26"/>
        </w:rPr>
        <w:t>Персональная ответственность за предоставление муниципальной услуги закрепляется в должностных инструкциях должностных лиц Отдела, ответственных за предоставление муниципальной услуги.</w:t>
      </w:r>
    </w:p>
    <w:p w:rsidR="00D57589" w:rsidRPr="00BC42A4" w:rsidRDefault="00D57589" w:rsidP="00BC42A4">
      <w:pPr>
        <w:pStyle w:val="a6"/>
        <w:ind w:firstLine="709"/>
        <w:contextualSpacing/>
        <w:jc w:val="both"/>
        <w:rPr>
          <w:i w:val="0"/>
          <w:szCs w:val="26"/>
        </w:rPr>
      </w:pPr>
      <w:r w:rsidRPr="00BC42A4">
        <w:rPr>
          <w:i w:val="0"/>
          <w:szCs w:val="26"/>
        </w:rPr>
        <w:t>В случае выявления нарушений законодательства Российской Федерации и законодательства Ставропольского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D57589" w:rsidRPr="00BC42A4" w:rsidRDefault="00D57589" w:rsidP="00BC42A4">
      <w:pPr>
        <w:pStyle w:val="a6"/>
        <w:ind w:firstLine="709"/>
        <w:contextualSpacing/>
        <w:jc w:val="both"/>
        <w:rPr>
          <w:i w:val="0"/>
          <w:szCs w:val="26"/>
        </w:rPr>
      </w:pPr>
      <w:r w:rsidRPr="00BC42A4">
        <w:rPr>
          <w:i w:val="0"/>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57589" w:rsidRPr="00BC42A4" w:rsidRDefault="00D57589" w:rsidP="00BC42A4">
      <w:pPr>
        <w:pStyle w:val="a6"/>
        <w:ind w:firstLine="709"/>
        <w:contextualSpacing/>
        <w:jc w:val="both"/>
        <w:rPr>
          <w:i w:val="0"/>
          <w:szCs w:val="26"/>
        </w:rPr>
      </w:pPr>
      <w:r w:rsidRPr="00BC42A4">
        <w:rPr>
          <w:i w:val="0"/>
          <w:szCs w:val="26"/>
        </w:rPr>
        <w:t>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Администрации, Отдела соблюдения и исполнения должностными лицами Администрации, Отдела нормативных правовых актов Российской Федерации, Ставропольского, а также положений настоящего Регламента.</w:t>
      </w:r>
    </w:p>
    <w:p w:rsidR="00D57589" w:rsidRPr="00BC42A4" w:rsidRDefault="00D57589" w:rsidP="00BC42A4">
      <w:pPr>
        <w:pStyle w:val="a6"/>
        <w:ind w:firstLine="709"/>
        <w:contextualSpacing/>
        <w:jc w:val="both"/>
        <w:rPr>
          <w:i w:val="0"/>
          <w:szCs w:val="26"/>
        </w:rPr>
      </w:pPr>
      <w:r w:rsidRPr="00BC42A4">
        <w:rPr>
          <w:i w:val="0"/>
          <w:szCs w:val="26"/>
        </w:rPr>
        <w:t>Порядок и формы контроля за предоставлением муниципальной услуги со стороны уполномоченных должностных лиц Администрации, Отдела должен быть постоянным, всесторонним, объективным и эффективным.</w:t>
      </w:r>
    </w:p>
    <w:p w:rsidR="00D57589" w:rsidRPr="00BC42A4" w:rsidRDefault="00D57589" w:rsidP="00BC42A4">
      <w:pPr>
        <w:pStyle w:val="a6"/>
        <w:ind w:firstLine="709"/>
        <w:contextualSpacing/>
        <w:jc w:val="both"/>
        <w:rPr>
          <w:i w:val="0"/>
          <w:szCs w:val="26"/>
        </w:rPr>
      </w:pPr>
      <w:r w:rsidRPr="00BC42A4">
        <w:rPr>
          <w:i w:val="0"/>
          <w:szCs w:val="26"/>
        </w:rPr>
        <w:t xml:space="preserve">Контроль за исполнением Регламента со стороны граждан, их объединений и организаций является самостоятельной формой контроля и </w:t>
      </w:r>
      <w:r w:rsidRPr="00BC42A4">
        <w:rPr>
          <w:i w:val="0"/>
          <w:szCs w:val="26"/>
        </w:rPr>
        <w:lastRenderedPageBreak/>
        <w:t>осуществляется путем направления обращений в Администрацию, Отдел и получения письменной и устной информации о результатах проведенных проверок и принятых но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22EE9" w:rsidRPr="00D57589" w:rsidRDefault="00D57589" w:rsidP="00BC42A4">
      <w:pPr>
        <w:pStyle w:val="ConsPlusNormal"/>
        <w:ind w:firstLine="709"/>
        <w:jc w:val="both"/>
        <w:outlineLvl w:val="1"/>
        <w:rPr>
          <w:rFonts w:ascii="Times New Roman" w:hAnsi="Times New Roman" w:cs="Times New Roman"/>
          <w:color w:val="000000" w:themeColor="text1"/>
          <w:sz w:val="26"/>
          <w:szCs w:val="26"/>
        </w:rPr>
      </w:pPr>
      <w:r w:rsidRPr="00BC42A4">
        <w:rPr>
          <w:rFonts w:ascii="Times New Roman" w:hAnsi="Times New Roman" w:cs="Times New Roman"/>
          <w:sz w:val="28"/>
          <w:szCs w:val="26"/>
        </w:rPr>
        <w:t xml:space="preserve">Контроль за соблюдением и исполнением специалистами Центра положений административного регламента осуществляется </w:t>
      </w:r>
      <w:r w:rsidRPr="00D57589">
        <w:rPr>
          <w:rFonts w:ascii="Times New Roman" w:hAnsi="Times New Roman" w:cs="Times New Roman"/>
          <w:sz w:val="26"/>
          <w:szCs w:val="26"/>
        </w:rPr>
        <w:t>руководителем Центра.</w:t>
      </w:r>
    </w:p>
    <w:p w:rsidR="00D57589" w:rsidRPr="00D57589" w:rsidRDefault="00D57589" w:rsidP="00E3199B">
      <w:pPr>
        <w:pStyle w:val="ConsPlusNormal"/>
        <w:jc w:val="center"/>
        <w:outlineLvl w:val="1"/>
        <w:rPr>
          <w:rFonts w:ascii="Times New Roman" w:hAnsi="Times New Roman" w:cs="Times New Roman"/>
          <w:color w:val="000000" w:themeColor="text1"/>
          <w:sz w:val="26"/>
          <w:szCs w:val="26"/>
        </w:rPr>
      </w:pPr>
    </w:p>
    <w:p w:rsidR="00722EE9" w:rsidRPr="00BC42A4" w:rsidRDefault="00722EE9" w:rsidP="00E3199B">
      <w:pPr>
        <w:pStyle w:val="ConsPlusNormal"/>
        <w:jc w:val="center"/>
        <w:outlineLvl w:val="1"/>
        <w:rPr>
          <w:rFonts w:ascii="Times New Roman" w:hAnsi="Times New Roman" w:cs="Times New Roman"/>
          <w:color w:val="000000" w:themeColor="text1"/>
          <w:sz w:val="28"/>
          <w:szCs w:val="26"/>
        </w:rPr>
      </w:pPr>
      <w:r w:rsidRPr="00BC42A4">
        <w:rPr>
          <w:rFonts w:ascii="Times New Roman" w:hAnsi="Times New Roman" w:cs="Times New Roman"/>
          <w:color w:val="000000" w:themeColor="text1"/>
          <w:sz w:val="28"/>
          <w:szCs w:val="26"/>
        </w:rPr>
        <w:t>5. Досудебный (внесудебный) порядок обжалования решений действий (бездействия) органа, предоставляющего муниципальную услугу, а также должностных лиц</w:t>
      </w:r>
    </w:p>
    <w:p w:rsidR="00722EE9" w:rsidRPr="00D57589" w:rsidRDefault="00722EE9" w:rsidP="00722EE9">
      <w:pPr>
        <w:pStyle w:val="ConsPlusNormal"/>
        <w:jc w:val="both"/>
        <w:rPr>
          <w:rFonts w:ascii="Times New Roman" w:hAnsi="Times New Roman" w:cs="Times New Roman"/>
          <w:color w:val="000000" w:themeColor="text1"/>
          <w:sz w:val="26"/>
          <w:szCs w:val="26"/>
        </w:rPr>
      </w:pP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5.2. Заявитель вправе обратиться с жалобой в следующих случаях:</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 нарушение срока предоставления муниципальной услуги;</w:t>
      </w:r>
    </w:p>
    <w:p w:rsidR="00722EE9" w:rsidRPr="00BC42A4" w:rsidRDefault="00722EE9" w:rsidP="00BC42A4">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BC42A4">
        <w:rPr>
          <w:rFonts w:ascii="Times New Roman" w:hAnsi="Times New Roman"/>
          <w:color w:val="000000" w:themeColor="text1"/>
          <w:sz w:val="28"/>
          <w:szCs w:val="28"/>
        </w:rPr>
        <w:t xml:space="preserve">3) требование у заявителя </w:t>
      </w:r>
      <w:r w:rsidRPr="00BC42A4">
        <w:rPr>
          <w:rFonts w:ascii="Times New Roman" w:eastAsiaTheme="minorHAnsi" w:hAnsi="Times New Roman"/>
          <w:color w:val="000000" w:themeColor="text1"/>
          <w:sz w:val="28"/>
          <w:szCs w:val="28"/>
        </w:rPr>
        <w:t xml:space="preserve">документов или информации либо осуществления действий, представление или осуществление которых не предусмотрено </w:t>
      </w:r>
      <w:r w:rsidRPr="00BC42A4">
        <w:rPr>
          <w:rFonts w:ascii="Times New Roman" w:hAnsi="Times New Roman"/>
          <w:color w:val="000000" w:themeColor="text1"/>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2EE9" w:rsidRPr="00BC42A4" w:rsidRDefault="00722EE9" w:rsidP="00BC42A4">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BC42A4">
        <w:rPr>
          <w:rFonts w:ascii="Times New Roman" w:eastAsiaTheme="minorHAnsi" w:hAnsi="Times New Roman"/>
          <w:color w:val="000000" w:themeColor="text1"/>
          <w:sz w:val="28"/>
          <w:szCs w:val="28"/>
        </w:rPr>
        <w:lastRenderedPageBreak/>
        <w:t xml:space="preserve">       8)нарушение срока или порядка выдачи документов по результатам предоставления муниципальной услуги;</w:t>
      </w:r>
    </w:p>
    <w:p w:rsidR="00722EE9" w:rsidRPr="00BC42A4" w:rsidRDefault="00722EE9" w:rsidP="00BC42A4">
      <w:pPr>
        <w:autoSpaceDE w:val="0"/>
        <w:autoSpaceDN w:val="0"/>
        <w:adjustRightInd w:val="0"/>
        <w:spacing w:after="0" w:line="240" w:lineRule="auto"/>
        <w:ind w:firstLine="709"/>
        <w:jc w:val="both"/>
        <w:rPr>
          <w:rFonts w:ascii="Times New Roman" w:hAnsi="Times New Roman"/>
          <w:color w:val="000000" w:themeColor="text1"/>
          <w:sz w:val="28"/>
          <w:szCs w:val="28"/>
        </w:rPr>
      </w:pPr>
      <w:r w:rsidRPr="00BC42A4">
        <w:rPr>
          <w:rFonts w:ascii="Times New Roman" w:eastAsiaTheme="minorHAnsi"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BC42A4">
          <w:rPr>
            <w:rStyle w:val="a3"/>
            <w:rFonts w:ascii="Times New Roman" w:eastAsiaTheme="minorHAnsi" w:hAnsi="Times New Roman"/>
            <w:color w:val="000000" w:themeColor="text1"/>
            <w:sz w:val="28"/>
            <w:szCs w:val="28"/>
          </w:rPr>
          <w:t>частью 1.3 статьи 16</w:t>
        </w:r>
      </w:hyperlink>
      <w:r w:rsidRPr="00BC42A4">
        <w:rPr>
          <w:rFonts w:ascii="Times New Roman" w:eastAsiaTheme="minorHAnsi" w:hAnsi="Times New Roman"/>
          <w:color w:val="000000" w:themeColor="text1"/>
          <w:sz w:val="28"/>
          <w:szCs w:val="28"/>
        </w:rPr>
        <w:t xml:space="preserve"> </w:t>
      </w:r>
      <w:r w:rsidRPr="00BC42A4">
        <w:rPr>
          <w:rFonts w:ascii="Times New Roman" w:hAnsi="Times New Roman"/>
          <w:color w:val="000000" w:themeColor="text1"/>
          <w:sz w:val="28"/>
          <w:szCs w:val="28"/>
        </w:rPr>
        <w:t xml:space="preserve">Федерального закона от 27.07.2010 N 210-ФЗ "Об организации предоставления государственных и муниципальных услуг" ; </w:t>
      </w:r>
    </w:p>
    <w:p w:rsidR="00722EE9" w:rsidRPr="00BC42A4" w:rsidRDefault="00722EE9" w:rsidP="00BC42A4">
      <w:pPr>
        <w:autoSpaceDE w:val="0"/>
        <w:autoSpaceDN w:val="0"/>
        <w:adjustRightInd w:val="0"/>
        <w:spacing w:after="0" w:line="240" w:lineRule="auto"/>
        <w:ind w:firstLine="709"/>
        <w:jc w:val="both"/>
        <w:rPr>
          <w:rFonts w:ascii="Times New Roman" w:hAnsi="Times New Roman"/>
          <w:color w:val="000000" w:themeColor="text1"/>
          <w:sz w:val="28"/>
          <w:szCs w:val="28"/>
        </w:rPr>
      </w:pPr>
      <w:r w:rsidRPr="00BC42A4">
        <w:rPr>
          <w:rFonts w:ascii="Times New Roman" w:hAnsi="Times New Roman"/>
          <w:color w:val="000000" w:themeColor="text1"/>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0" w:history="1">
        <w:r w:rsidRPr="00BC42A4">
          <w:rPr>
            <w:rStyle w:val="a3"/>
            <w:rFonts w:ascii="Times New Roman" w:hAnsi="Times New Roman"/>
            <w:color w:val="000000" w:themeColor="text1"/>
            <w:sz w:val="28"/>
            <w:szCs w:val="28"/>
          </w:rPr>
          <w:t>пунктом 4 части 1 статьи 7</w:t>
        </w:r>
      </w:hyperlink>
      <w:r w:rsidRPr="00BC42A4">
        <w:rPr>
          <w:rFonts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history="1">
        <w:r w:rsidRPr="00BC42A4">
          <w:rPr>
            <w:rStyle w:val="a3"/>
            <w:rFonts w:ascii="Times New Roman" w:hAnsi="Times New Roman"/>
            <w:color w:val="000000" w:themeColor="text1"/>
            <w:sz w:val="28"/>
            <w:szCs w:val="28"/>
          </w:rPr>
          <w:t>частью 1.3 статьи 16</w:t>
        </w:r>
      </w:hyperlink>
      <w:r w:rsidRPr="00BC42A4">
        <w:rPr>
          <w:rFonts w:ascii="Times New Roman" w:hAnsi="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Жалоба должна содержать:</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BC42A4">
        <w:rPr>
          <w:rFonts w:ascii="Times New Roman" w:hAnsi="Times New Roman" w:cs="Times New Roman"/>
          <w:color w:val="000000" w:themeColor="text1"/>
          <w:sz w:val="28"/>
          <w:szCs w:val="28"/>
        </w:rPr>
        <w:lastRenderedPageBreak/>
        <w:t>либо муниципального служащего.</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5.3. Письменный ответ на жалобу заявителя не дается в следующих случаях:</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 жалобе не указаны фамилия заявителя, направившего обращение, и почтовый адрес, по которому должен быть направлен ответ;</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5.5. Заявитель имеет право на получение информации и документов, необходимых для обоснования и рассмотрения жалобы.</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Заявители имеют право обратиться с устным или письменным обращением (жалобой) в адрес:</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lastRenderedPageBreak/>
        <w:t>- главы Новоселицкого муниципального округа Ставропольского края, по телефону (8-86548 )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руководителя Отдела, по телефону: (8-86548) 3-00-44, по адресу: по адресу: Ставропольский край,  с. Новоселицкое, пл. Ленина,1,   каб. 29;</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директора Центра, по телефону 8 (86548) 3-00-03, по адресу: 356350, Ставропольский край, с. Новоселицкое, ул. Ставропольская, 5;</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 xml:space="preserve">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w:t>
      </w:r>
      <w:r w:rsidR="00D2397C" w:rsidRPr="00BC42A4">
        <w:rPr>
          <w:rFonts w:ascii="Times New Roman" w:hAnsi="Times New Roman" w:cs="Times New Roman"/>
          <w:color w:val="000000" w:themeColor="text1"/>
          <w:sz w:val="28"/>
          <w:szCs w:val="28"/>
        </w:rPr>
        <w:t>Ставропольского края.</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5.7. Жалоба подлежит рассмотрению в течение пятнадцати рабочих дней со дня ее регистрации.</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5.8. По результатам рассмотрения жалобы уполномоченное лицо либо должностное лицо принимает одно из следующих решений:</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2) отказывает в удовлетворении жалобы.</w:t>
      </w:r>
    </w:p>
    <w:p w:rsidR="00722EE9" w:rsidRPr="00BC42A4" w:rsidRDefault="00722EE9" w:rsidP="00BC42A4">
      <w:pPr>
        <w:pStyle w:val="ConsPlusNormal"/>
        <w:ind w:firstLine="709"/>
        <w:jc w:val="both"/>
        <w:rPr>
          <w:rFonts w:ascii="Times New Roman" w:hAnsi="Times New Roman" w:cs="Times New Roman"/>
          <w:color w:val="000000" w:themeColor="text1"/>
          <w:sz w:val="28"/>
          <w:szCs w:val="28"/>
        </w:rPr>
      </w:pPr>
      <w:r w:rsidRPr="00BC42A4">
        <w:rPr>
          <w:rFonts w:ascii="Times New Roman" w:hAnsi="Times New Roman" w:cs="Times New Roman"/>
          <w:color w:val="000000" w:themeColor="text1"/>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2EE9" w:rsidRPr="00BC42A4" w:rsidRDefault="00722EE9" w:rsidP="00BC42A4">
      <w:pPr>
        <w:autoSpaceDE w:val="0"/>
        <w:autoSpaceDN w:val="0"/>
        <w:adjustRightInd w:val="0"/>
        <w:spacing w:after="0" w:line="240" w:lineRule="auto"/>
        <w:ind w:firstLine="709"/>
        <w:jc w:val="both"/>
        <w:rPr>
          <w:rFonts w:ascii="Times New Roman" w:hAnsi="Times New Roman"/>
          <w:color w:val="000000" w:themeColor="text1"/>
          <w:sz w:val="28"/>
          <w:szCs w:val="28"/>
        </w:rPr>
      </w:pPr>
      <w:r w:rsidRPr="00BC42A4">
        <w:rPr>
          <w:rFonts w:ascii="Times New Roman" w:hAnsi="Times New Roman"/>
          <w:color w:val="000000" w:themeColor="text1"/>
          <w:sz w:val="28"/>
          <w:szCs w:val="28"/>
        </w:rPr>
        <w:t xml:space="preserve">5.10. В случае признания жалобы подлежащей удовлетворению в ответе заявителю, указанном в </w:t>
      </w:r>
      <w:hyperlink r:id="rId52" w:history="1">
        <w:r w:rsidRPr="00BC42A4">
          <w:rPr>
            <w:rFonts w:ascii="Times New Roman" w:hAnsi="Times New Roman"/>
            <w:color w:val="000000" w:themeColor="text1"/>
            <w:sz w:val="28"/>
            <w:szCs w:val="28"/>
          </w:rPr>
          <w:t>части 8</w:t>
        </w:r>
      </w:hyperlink>
      <w:r w:rsidRPr="00BC42A4">
        <w:rPr>
          <w:rFonts w:ascii="Times New Roman" w:hAnsi="Times New Roman"/>
          <w:color w:val="000000" w:themeColor="text1"/>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3" w:history="1">
        <w:r w:rsidRPr="00BC42A4">
          <w:rPr>
            <w:rFonts w:ascii="Times New Roman" w:hAnsi="Times New Roman"/>
            <w:color w:val="000000" w:themeColor="text1"/>
            <w:sz w:val="28"/>
            <w:szCs w:val="28"/>
          </w:rPr>
          <w:t>частью 1.1 статьи 16</w:t>
        </w:r>
      </w:hyperlink>
      <w:r w:rsidRPr="00BC42A4">
        <w:rPr>
          <w:rFonts w:ascii="Times New Roman" w:hAnsi="Times New Roman"/>
          <w:color w:val="000000" w:themeColor="text1"/>
          <w:sz w:val="28"/>
          <w:szCs w:val="28"/>
        </w:rPr>
        <w:t>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2397C" w:rsidRPr="00BC42A4" w:rsidRDefault="00722EE9" w:rsidP="00BC42A4">
      <w:pPr>
        <w:spacing w:before="100"/>
        <w:ind w:firstLine="709"/>
        <w:contextualSpacing/>
        <w:jc w:val="both"/>
        <w:rPr>
          <w:rFonts w:ascii="Times New Roman" w:hAnsi="Times New Roman"/>
          <w:color w:val="000000" w:themeColor="text1"/>
          <w:sz w:val="28"/>
          <w:szCs w:val="28"/>
        </w:rPr>
      </w:pPr>
      <w:r w:rsidRPr="00BC42A4">
        <w:rPr>
          <w:rFonts w:ascii="Times New Roman" w:hAnsi="Times New Roman"/>
          <w:color w:val="000000" w:themeColor="text1"/>
          <w:sz w:val="28"/>
          <w:szCs w:val="28"/>
        </w:rPr>
        <w:t xml:space="preserve">5.11. </w:t>
      </w:r>
      <w:r w:rsidR="00D2397C" w:rsidRPr="00BC42A4">
        <w:rPr>
          <w:rFonts w:ascii="Times New Roman" w:hAnsi="Times New Roman"/>
          <w:color w:val="000000" w:themeColor="text1"/>
          <w:sz w:val="28"/>
          <w:szCs w:val="28"/>
        </w:rPr>
        <w:t xml:space="preserve">В случае признания жалобы не подлежащей удовлетворению в ответе заявителю, даются аргументированные разъяснения о причинах </w:t>
      </w:r>
      <w:r w:rsidR="00D2397C" w:rsidRPr="00BC42A4">
        <w:rPr>
          <w:rFonts w:ascii="Times New Roman" w:hAnsi="Times New Roman"/>
          <w:color w:val="000000" w:themeColor="text1"/>
          <w:sz w:val="28"/>
          <w:szCs w:val="28"/>
        </w:rPr>
        <w:lastRenderedPageBreak/>
        <w:t>принятого решения, а также информация о порядке обжалования принятого решения.</w:t>
      </w:r>
    </w:p>
    <w:p w:rsidR="00D2397C" w:rsidRPr="00DF1733" w:rsidRDefault="00D2397C" w:rsidP="00D2397C">
      <w:pPr>
        <w:autoSpaceDE w:val="0"/>
        <w:autoSpaceDN w:val="0"/>
        <w:adjustRightInd w:val="0"/>
        <w:ind w:firstLine="539"/>
        <w:jc w:val="both"/>
        <w:rPr>
          <w:rFonts w:ascii="Times New Roman" w:hAnsi="Times New Roman"/>
          <w:color w:val="000000" w:themeColor="text1"/>
          <w:sz w:val="28"/>
          <w:szCs w:val="28"/>
        </w:rPr>
      </w:pPr>
    </w:p>
    <w:p w:rsidR="00D2397C" w:rsidRPr="00DF1733" w:rsidRDefault="00D2397C" w:rsidP="00D2397C">
      <w:pPr>
        <w:pStyle w:val="ConsPlusNormal"/>
        <w:jc w:val="both"/>
        <w:rPr>
          <w:rFonts w:ascii="Times New Roman" w:eastAsia="Calibri" w:hAnsi="Times New Roman" w:cs="Times New Roman"/>
          <w:color w:val="000000" w:themeColor="text1"/>
          <w:sz w:val="28"/>
          <w:szCs w:val="28"/>
          <w:lang w:eastAsia="en-US"/>
        </w:rPr>
      </w:pPr>
    </w:p>
    <w:p w:rsidR="00DC5483" w:rsidRPr="00DF1733" w:rsidRDefault="00DC5483" w:rsidP="00D2397C">
      <w:pPr>
        <w:autoSpaceDE w:val="0"/>
        <w:autoSpaceDN w:val="0"/>
        <w:adjustRightInd w:val="0"/>
        <w:spacing w:after="0" w:line="240" w:lineRule="auto"/>
        <w:ind w:firstLine="539"/>
        <w:jc w:val="both"/>
        <w:rPr>
          <w:rFonts w:ascii="Times New Roman" w:hAnsi="Times New Roman"/>
          <w:color w:val="000000" w:themeColor="text1"/>
          <w:sz w:val="28"/>
          <w:szCs w:val="28"/>
          <w:lang w:eastAsia="zh-CN"/>
        </w:rPr>
      </w:pPr>
    </w:p>
    <w:p w:rsidR="00D62E52" w:rsidRPr="00DF1733" w:rsidRDefault="00D62E52" w:rsidP="00D62E52">
      <w:pPr>
        <w:ind w:left="5103"/>
        <w:jc w:val="center"/>
        <w:rPr>
          <w:rFonts w:ascii="Times New Roman" w:hAnsi="Times New Roman"/>
          <w:color w:val="000000" w:themeColor="text1"/>
          <w:sz w:val="28"/>
          <w:szCs w:val="28"/>
        </w:rPr>
      </w:pPr>
    </w:p>
    <w:p w:rsidR="00C3568E" w:rsidRPr="00DF1733" w:rsidRDefault="00C3568E" w:rsidP="00D62E52">
      <w:pPr>
        <w:ind w:left="5103"/>
        <w:jc w:val="center"/>
        <w:rPr>
          <w:rFonts w:ascii="Times New Roman" w:hAnsi="Times New Roman"/>
          <w:color w:val="000000" w:themeColor="text1"/>
          <w:sz w:val="28"/>
          <w:szCs w:val="28"/>
        </w:rPr>
      </w:pPr>
    </w:p>
    <w:p w:rsidR="00C3568E" w:rsidRPr="00DF1733" w:rsidRDefault="00C3568E" w:rsidP="00D62E52">
      <w:pPr>
        <w:ind w:left="5103"/>
        <w:jc w:val="center"/>
        <w:rPr>
          <w:rFonts w:ascii="Times New Roman" w:hAnsi="Times New Roman"/>
          <w:color w:val="000000" w:themeColor="text1"/>
          <w:sz w:val="28"/>
          <w:szCs w:val="28"/>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D57589" w:rsidRDefault="00D57589" w:rsidP="0043486C">
      <w:pPr>
        <w:pStyle w:val="ConsPlusNormal"/>
        <w:jc w:val="right"/>
        <w:outlineLvl w:val="1"/>
        <w:rPr>
          <w:rFonts w:ascii="Times New Roman" w:hAnsi="Times New Roman" w:cs="Times New Roman"/>
          <w:color w:val="000000" w:themeColor="text1"/>
          <w:sz w:val="26"/>
          <w:szCs w:val="26"/>
        </w:rPr>
      </w:pPr>
    </w:p>
    <w:p w:rsidR="0043486C" w:rsidRPr="00B33590" w:rsidRDefault="0043486C" w:rsidP="0043486C">
      <w:pPr>
        <w:pStyle w:val="ConsPlusNormal"/>
        <w:jc w:val="right"/>
        <w:outlineLvl w:val="1"/>
        <w:rPr>
          <w:rFonts w:ascii="Times New Roman" w:hAnsi="Times New Roman" w:cs="Times New Roman"/>
          <w:color w:val="000000" w:themeColor="text1"/>
          <w:sz w:val="26"/>
          <w:szCs w:val="26"/>
        </w:rPr>
      </w:pPr>
      <w:r w:rsidRPr="00B33590">
        <w:rPr>
          <w:rFonts w:ascii="Times New Roman" w:hAnsi="Times New Roman" w:cs="Times New Roman"/>
          <w:color w:val="000000" w:themeColor="text1"/>
          <w:sz w:val="26"/>
          <w:szCs w:val="26"/>
        </w:rPr>
        <w:t>Приложение 1</w:t>
      </w:r>
    </w:p>
    <w:p w:rsidR="0043486C" w:rsidRPr="00B33590" w:rsidRDefault="0043486C" w:rsidP="0043486C">
      <w:pPr>
        <w:pStyle w:val="ConsPlusNormal"/>
        <w:jc w:val="right"/>
        <w:rPr>
          <w:rFonts w:ascii="Times New Roman" w:hAnsi="Times New Roman" w:cs="Times New Roman"/>
          <w:color w:val="000000" w:themeColor="text1"/>
          <w:sz w:val="26"/>
          <w:szCs w:val="26"/>
        </w:rPr>
      </w:pPr>
      <w:r w:rsidRPr="00B33590">
        <w:rPr>
          <w:rFonts w:ascii="Times New Roman" w:hAnsi="Times New Roman" w:cs="Times New Roman"/>
          <w:color w:val="000000" w:themeColor="text1"/>
          <w:sz w:val="26"/>
          <w:szCs w:val="26"/>
        </w:rPr>
        <w:t>к административному регламенту</w:t>
      </w:r>
    </w:p>
    <w:p w:rsidR="0043486C" w:rsidRPr="00B33590" w:rsidRDefault="0043486C" w:rsidP="0043486C">
      <w:pPr>
        <w:pStyle w:val="ConsPlusNormal"/>
        <w:jc w:val="right"/>
        <w:rPr>
          <w:rFonts w:ascii="Times New Roman" w:hAnsi="Times New Roman" w:cs="Times New Roman"/>
          <w:color w:val="000000" w:themeColor="text1"/>
          <w:sz w:val="26"/>
          <w:szCs w:val="26"/>
        </w:rPr>
      </w:pPr>
      <w:r w:rsidRPr="00B33590">
        <w:rPr>
          <w:rFonts w:ascii="Times New Roman" w:hAnsi="Times New Roman" w:cs="Times New Roman"/>
          <w:color w:val="000000" w:themeColor="text1"/>
          <w:sz w:val="26"/>
          <w:szCs w:val="26"/>
        </w:rPr>
        <w:t>предоставления муниципальной услуги</w:t>
      </w:r>
    </w:p>
    <w:p w:rsidR="00541B4F" w:rsidRPr="00B33590" w:rsidRDefault="0043486C" w:rsidP="00541B4F">
      <w:pPr>
        <w:spacing w:after="0" w:line="240" w:lineRule="auto"/>
        <w:jc w:val="right"/>
        <w:rPr>
          <w:rFonts w:ascii="Times New Roman" w:hAnsi="Times New Roman"/>
          <w:color w:val="000000" w:themeColor="text1"/>
          <w:sz w:val="26"/>
          <w:szCs w:val="26"/>
        </w:rPr>
      </w:pPr>
      <w:r w:rsidRPr="00B33590">
        <w:rPr>
          <w:rFonts w:ascii="Times New Roman" w:hAnsi="Times New Roman"/>
          <w:color w:val="000000" w:themeColor="text1"/>
          <w:sz w:val="26"/>
          <w:szCs w:val="26"/>
        </w:rPr>
        <w:t xml:space="preserve">" </w:t>
      </w:r>
      <w:r w:rsidR="00541B4F" w:rsidRPr="00B33590">
        <w:rPr>
          <w:rFonts w:ascii="Times New Roman" w:hAnsi="Times New Roman"/>
          <w:color w:val="000000" w:themeColor="text1"/>
          <w:sz w:val="26"/>
          <w:szCs w:val="26"/>
        </w:rPr>
        <w:t>Выдача разрешения на использование</w:t>
      </w:r>
    </w:p>
    <w:p w:rsidR="00541B4F" w:rsidRPr="00B33590" w:rsidRDefault="00076C75" w:rsidP="00541B4F">
      <w:pPr>
        <w:spacing w:after="0" w:line="240" w:lineRule="auto"/>
        <w:jc w:val="right"/>
        <w:rPr>
          <w:rFonts w:ascii="Times New Roman" w:hAnsi="Times New Roman"/>
          <w:color w:val="000000" w:themeColor="text1"/>
          <w:sz w:val="26"/>
          <w:szCs w:val="26"/>
        </w:rPr>
      </w:pPr>
      <w:r w:rsidRPr="00B33590">
        <w:rPr>
          <w:rFonts w:ascii="Times New Roman" w:hAnsi="Times New Roman"/>
          <w:color w:val="000000" w:themeColor="text1"/>
          <w:sz w:val="26"/>
          <w:szCs w:val="26"/>
        </w:rPr>
        <w:t xml:space="preserve">земель или земельного участка, </w:t>
      </w:r>
      <w:r w:rsidR="00541B4F" w:rsidRPr="00B33590">
        <w:rPr>
          <w:rFonts w:ascii="Times New Roman" w:hAnsi="Times New Roman"/>
          <w:color w:val="000000" w:themeColor="text1"/>
          <w:sz w:val="26"/>
          <w:szCs w:val="26"/>
        </w:rPr>
        <w:t xml:space="preserve">находящихся </w:t>
      </w:r>
    </w:p>
    <w:p w:rsidR="00541B4F" w:rsidRPr="00B33590" w:rsidRDefault="00076C75" w:rsidP="00541B4F">
      <w:pPr>
        <w:spacing w:after="0" w:line="240" w:lineRule="auto"/>
        <w:jc w:val="right"/>
        <w:rPr>
          <w:rFonts w:ascii="Times New Roman" w:hAnsi="Times New Roman"/>
          <w:color w:val="000000" w:themeColor="text1"/>
          <w:sz w:val="26"/>
          <w:szCs w:val="26"/>
        </w:rPr>
      </w:pPr>
      <w:r w:rsidRPr="00B33590">
        <w:rPr>
          <w:rFonts w:ascii="Times New Roman" w:hAnsi="Times New Roman"/>
          <w:color w:val="000000" w:themeColor="text1"/>
          <w:sz w:val="26"/>
          <w:szCs w:val="26"/>
        </w:rPr>
        <w:t xml:space="preserve">в государственной </w:t>
      </w:r>
      <w:r w:rsidR="00541B4F" w:rsidRPr="00B33590">
        <w:rPr>
          <w:rFonts w:ascii="Times New Roman" w:hAnsi="Times New Roman"/>
          <w:color w:val="000000" w:themeColor="text1"/>
          <w:sz w:val="26"/>
          <w:szCs w:val="26"/>
        </w:rPr>
        <w:t xml:space="preserve">или муниципальной </w:t>
      </w:r>
    </w:p>
    <w:p w:rsidR="00541B4F" w:rsidRPr="00B33590" w:rsidRDefault="00541B4F" w:rsidP="00541B4F">
      <w:pPr>
        <w:spacing w:after="0" w:line="240" w:lineRule="auto"/>
        <w:jc w:val="right"/>
        <w:rPr>
          <w:rFonts w:ascii="Times New Roman" w:hAnsi="Times New Roman"/>
          <w:color w:val="000000" w:themeColor="text1"/>
          <w:sz w:val="26"/>
          <w:szCs w:val="26"/>
        </w:rPr>
      </w:pPr>
      <w:r w:rsidRPr="00B33590">
        <w:rPr>
          <w:rFonts w:ascii="Times New Roman" w:hAnsi="Times New Roman"/>
          <w:color w:val="000000" w:themeColor="text1"/>
          <w:sz w:val="26"/>
          <w:szCs w:val="26"/>
        </w:rPr>
        <w:t xml:space="preserve">собственности, без предоставления </w:t>
      </w:r>
    </w:p>
    <w:p w:rsidR="00541B4F" w:rsidRPr="00B33590" w:rsidRDefault="00076C75" w:rsidP="00541B4F">
      <w:pPr>
        <w:spacing w:after="0" w:line="240" w:lineRule="auto"/>
        <w:jc w:val="right"/>
        <w:rPr>
          <w:rFonts w:ascii="Times New Roman" w:hAnsi="Times New Roman"/>
          <w:color w:val="000000" w:themeColor="text1"/>
          <w:sz w:val="26"/>
          <w:szCs w:val="26"/>
        </w:rPr>
      </w:pPr>
      <w:r w:rsidRPr="00B33590">
        <w:rPr>
          <w:rFonts w:ascii="Times New Roman" w:hAnsi="Times New Roman"/>
          <w:color w:val="000000" w:themeColor="text1"/>
          <w:sz w:val="26"/>
          <w:szCs w:val="26"/>
        </w:rPr>
        <w:t xml:space="preserve">земельных участков </w:t>
      </w:r>
      <w:r w:rsidR="00541B4F" w:rsidRPr="00B33590">
        <w:rPr>
          <w:rFonts w:ascii="Times New Roman" w:hAnsi="Times New Roman"/>
          <w:color w:val="000000" w:themeColor="text1"/>
          <w:sz w:val="26"/>
          <w:szCs w:val="26"/>
        </w:rPr>
        <w:t xml:space="preserve">и установления </w:t>
      </w:r>
    </w:p>
    <w:p w:rsidR="0043486C" w:rsidRPr="00B33590" w:rsidRDefault="00541B4F" w:rsidP="00541B4F">
      <w:pPr>
        <w:spacing w:after="0" w:line="240" w:lineRule="auto"/>
        <w:jc w:val="right"/>
        <w:rPr>
          <w:rFonts w:ascii="Times New Roman" w:hAnsi="Times New Roman"/>
          <w:color w:val="000000" w:themeColor="text1"/>
          <w:sz w:val="26"/>
          <w:szCs w:val="26"/>
        </w:rPr>
      </w:pPr>
      <w:r w:rsidRPr="00B33590">
        <w:rPr>
          <w:rFonts w:ascii="Times New Roman" w:hAnsi="Times New Roman"/>
          <w:color w:val="000000" w:themeColor="text1"/>
          <w:sz w:val="26"/>
          <w:szCs w:val="26"/>
        </w:rPr>
        <w:t>сервитута, публичного сервитута</w:t>
      </w:r>
      <w:r w:rsidR="0043486C" w:rsidRPr="00B33590">
        <w:rPr>
          <w:rFonts w:ascii="Times New Roman" w:hAnsi="Times New Roman"/>
          <w:color w:val="000000" w:themeColor="text1"/>
          <w:sz w:val="26"/>
          <w:szCs w:val="26"/>
        </w:rPr>
        <w:t>"</w:t>
      </w:r>
    </w:p>
    <w:p w:rsidR="002F7D07" w:rsidRPr="00DF1733" w:rsidRDefault="002F7D07" w:rsidP="002F7D07">
      <w:pPr>
        <w:pStyle w:val="ConsPlusNormal"/>
        <w:jc w:val="center"/>
        <w:rPr>
          <w:rFonts w:ascii="Times New Roman" w:hAnsi="Times New Roman" w:cs="Times New Roman"/>
          <w:color w:val="000000" w:themeColor="text1"/>
          <w:sz w:val="24"/>
          <w:szCs w:val="24"/>
        </w:rPr>
      </w:pPr>
    </w:p>
    <w:p w:rsidR="002F7D07" w:rsidRPr="00DF1733" w:rsidRDefault="002F7D07" w:rsidP="002F7D07">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ИНФОРМАЦИЯ</w:t>
      </w:r>
    </w:p>
    <w:p w:rsidR="002F7D07" w:rsidRPr="00DF1733" w:rsidRDefault="002F7D07" w:rsidP="002F7D07">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о местонахождении и графике ра</w:t>
      </w:r>
      <w:r w:rsidR="00BC42A4">
        <w:rPr>
          <w:rFonts w:ascii="Times New Roman" w:hAnsi="Times New Roman" w:cs="Times New Roman"/>
          <w:color w:val="000000" w:themeColor="text1"/>
          <w:sz w:val="24"/>
          <w:szCs w:val="24"/>
        </w:rPr>
        <w:t xml:space="preserve">боты структурных подразделений </w:t>
      </w:r>
      <w:r w:rsidRPr="00DF1733">
        <w:rPr>
          <w:rFonts w:ascii="Times New Roman" w:hAnsi="Times New Roman" w:cs="Times New Roman"/>
          <w:color w:val="000000" w:themeColor="text1"/>
          <w:sz w:val="24"/>
          <w:szCs w:val="24"/>
        </w:rPr>
        <w:t>муни</w:t>
      </w:r>
      <w:r w:rsidR="00BC42A4">
        <w:rPr>
          <w:rFonts w:ascii="Times New Roman" w:hAnsi="Times New Roman" w:cs="Times New Roman"/>
          <w:color w:val="000000" w:themeColor="text1"/>
          <w:sz w:val="24"/>
          <w:szCs w:val="24"/>
        </w:rPr>
        <w:t xml:space="preserve">ципальное бюджетное учреждение </w:t>
      </w:r>
      <w:r w:rsidRPr="00DF1733">
        <w:rPr>
          <w:rFonts w:ascii="Times New Roman" w:hAnsi="Times New Roman" w:cs="Times New Roman"/>
          <w:color w:val="000000" w:themeColor="text1"/>
          <w:sz w:val="24"/>
          <w:szCs w:val="24"/>
        </w:rPr>
        <w:t>Новоселицкого муниципального округа "Многофункциональный центр предоставления государственных и муниципальных услуг "</w:t>
      </w:r>
    </w:p>
    <w:p w:rsidR="002F7D07" w:rsidRPr="00DF1733" w:rsidRDefault="002F7D07" w:rsidP="002F7D07">
      <w:pPr>
        <w:pStyle w:val="ConsPlusNormal"/>
        <w:jc w:val="both"/>
        <w:rPr>
          <w:rFonts w:ascii="Times New Roman" w:hAnsi="Times New Roman" w:cs="Times New Roman"/>
          <w:color w:val="000000" w:themeColor="text1"/>
          <w:sz w:val="24"/>
          <w:szCs w:val="24"/>
        </w:rPr>
      </w:pP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560"/>
      </w:tblGrid>
      <w:tr w:rsidR="002F7D07" w:rsidRPr="00DF1733" w:rsidTr="00BC42A4">
        <w:tc>
          <w:tcPr>
            <w:tcW w:w="567"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N п/п</w:t>
            </w:r>
          </w:p>
        </w:tc>
        <w:tc>
          <w:tcPr>
            <w:tcW w:w="2127"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Наименование территориально обособленного структурного подразделения многофункционального центра</w:t>
            </w:r>
          </w:p>
        </w:tc>
        <w:tc>
          <w:tcPr>
            <w:tcW w:w="2410"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Режим работы ТОСП</w:t>
            </w:r>
          </w:p>
        </w:tc>
        <w:tc>
          <w:tcPr>
            <w:tcW w:w="1560"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 xml:space="preserve">Перерыв </w:t>
            </w:r>
          </w:p>
        </w:tc>
      </w:tr>
      <w:tr w:rsidR="002F7D07" w:rsidRPr="00DF1733" w:rsidTr="00BC42A4">
        <w:tc>
          <w:tcPr>
            <w:tcW w:w="567"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w:t>
            </w:r>
          </w:p>
        </w:tc>
        <w:tc>
          <w:tcPr>
            <w:tcW w:w="2127"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2</w:t>
            </w:r>
          </w:p>
        </w:tc>
        <w:tc>
          <w:tcPr>
            <w:tcW w:w="2410"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3</w:t>
            </w:r>
          </w:p>
        </w:tc>
        <w:tc>
          <w:tcPr>
            <w:tcW w:w="3543"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4</w:t>
            </w:r>
          </w:p>
        </w:tc>
        <w:tc>
          <w:tcPr>
            <w:tcW w:w="1560"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5</w:t>
            </w:r>
          </w:p>
        </w:tc>
      </w:tr>
      <w:tr w:rsidR="002F7D07" w:rsidRPr="00DF1733" w:rsidTr="00BC42A4">
        <w:tc>
          <w:tcPr>
            <w:tcW w:w="567"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w:t>
            </w:r>
          </w:p>
        </w:tc>
        <w:tc>
          <w:tcPr>
            <w:tcW w:w="2127"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ТО СПМФЦ</w:t>
            </w:r>
          </w:p>
        </w:tc>
        <w:tc>
          <w:tcPr>
            <w:tcW w:w="2410"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с.Чернолесское</w:t>
            </w:r>
          </w:p>
          <w:p w:rsidR="002F7D07" w:rsidRPr="00DF1733" w:rsidRDefault="002F7D07" w:rsidP="00B33590">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пер. Карла Маркса, 24,</w:t>
            </w:r>
            <w:r w:rsidR="00B33590">
              <w:rPr>
                <w:rFonts w:ascii="Times New Roman" w:hAnsi="Times New Roman" w:cs="Times New Roman"/>
                <w:color w:val="000000" w:themeColor="text1"/>
                <w:sz w:val="24"/>
                <w:szCs w:val="24"/>
              </w:rPr>
              <w:t xml:space="preserve"> </w:t>
            </w:r>
            <w:r w:rsidRPr="00DF1733">
              <w:rPr>
                <w:rFonts w:ascii="Times New Roman" w:hAnsi="Times New Roman" w:cs="Times New Roman"/>
                <w:color w:val="000000" w:themeColor="text1"/>
                <w:sz w:val="24"/>
                <w:szCs w:val="24"/>
              </w:rPr>
              <w:t>тел.2-42-90</w:t>
            </w:r>
          </w:p>
        </w:tc>
        <w:tc>
          <w:tcPr>
            <w:tcW w:w="3543"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 xml:space="preserve">понедельник: 08:00-16:00; </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вторник: 08:00-16:00;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среда: 08:00-16:00;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четверг: 09:00-18:00;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пятница: 08:00-16:00;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суббота, воскресенье - выходной</w:t>
            </w:r>
          </w:p>
        </w:tc>
        <w:tc>
          <w:tcPr>
            <w:tcW w:w="1560"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12:00-13:00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12:00-13:00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12:00-13:00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13:00-14:00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12:00-13:00</w:t>
            </w:r>
          </w:p>
        </w:tc>
      </w:tr>
      <w:tr w:rsidR="002F7D07" w:rsidRPr="00DF1733" w:rsidTr="00BC42A4">
        <w:tc>
          <w:tcPr>
            <w:tcW w:w="567"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2.</w:t>
            </w:r>
          </w:p>
        </w:tc>
        <w:tc>
          <w:tcPr>
            <w:tcW w:w="2127"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ТО СПМФЦ</w:t>
            </w:r>
          </w:p>
        </w:tc>
        <w:tc>
          <w:tcPr>
            <w:tcW w:w="2410"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 xml:space="preserve">с. Журавское, </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ул. Шоссейная, 8,</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тел.2-83-99</w:t>
            </w:r>
          </w:p>
        </w:tc>
        <w:tc>
          <w:tcPr>
            <w:tcW w:w="3543"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 xml:space="preserve">понедельник: 08:00-16:00; </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вторник: 08:00-16:00;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среда: 10:00-18:00;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четверг: 08:00-15:00;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пятница, суббота, воскресенье - выходной</w:t>
            </w:r>
          </w:p>
        </w:tc>
        <w:tc>
          <w:tcPr>
            <w:tcW w:w="1560"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12:00-13:00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12:00-13:00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13:00-14:00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12:00-13:00</w:t>
            </w:r>
          </w:p>
          <w:p w:rsidR="002F7D07" w:rsidRPr="00DF1733" w:rsidRDefault="002F7D07" w:rsidP="00E3199B">
            <w:pPr>
              <w:pStyle w:val="ConsPlusNormal"/>
              <w:jc w:val="center"/>
              <w:rPr>
                <w:rFonts w:ascii="Times New Roman" w:hAnsi="Times New Roman" w:cs="Times New Roman"/>
                <w:color w:val="000000" w:themeColor="text1"/>
                <w:sz w:val="24"/>
                <w:szCs w:val="24"/>
              </w:rPr>
            </w:pPr>
          </w:p>
        </w:tc>
      </w:tr>
      <w:tr w:rsidR="002F7D07" w:rsidRPr="00DF1733" w:rsidTr="00BC42A4">
        <w:tc>
          <w:tcPr>
            <w:tcW w:w="567"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3.</w:t>
            </w:r>
          </w:p>
        </w:tc>
        <w:tc>
          <w:tcPr>
            <w:tcW w:w="2127"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ТО СПМФЦ</w:t>
            </w:r>
          </w:p>
        </w:tc>
        <w:tc>
          <w:tcPr>
            <w:tcW w:w="2410"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 xml:space="preserve">с. Долиновка, </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ул. Байрамова, 150,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тел.2-89-81</w:t>
            </w:r>
          </w:p>
        </w:tc>
        <w:tc>
          <w:tcPr>
            <w:tcW w:w="3543"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 xml:space="preserve">понедельник: 08:00-15:00; </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вторник: 09:30-17:30;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среда: 08:30-14:30;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четверг, пятница, суббота, воскресенье - выходной</w:t>
            </w:r>
          </w:p>
        </w:tc>
        <w:tc>
          <w:tcPr>
            <w:tcW w:w="1560" w:type="dxa"/>
          </w:tcPr>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12:00-13:00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13:00-14:00</w:t>
            </w:r>
          </w:p>
          <w:p w:rsidR="002F7D07" w:rsidRPr="00DF1733" w:rsidRDefault="002F7D07" w:rsidP="00E3199B">
            <w:pPr>
              <w:pStyle w:val="ConsPlusNormal"/>
              <w:jc w:val="center"/>
              <w:rPr>
                <w:rFonts w:ascii="Times New Roman" w:hAnsi="Times New Roman" w:cs="Times New Roman"/>
                <w:color w:val="000000" w:themeColor="text1"/>
                <w:sz w:val="24"/>
                <w:szCs w:val="24"/>
              </w:rPr>
            </w:pPr>
            <w:r w:rsidRPr="00DF1733">
              <w:rPr>
                <w:rFonts w:ascii="Times New Roman" w:hAnsi="Times New Roman" w:cs="Times New Roman"/>
                <w:color w:val="000000" w:themeColor="text1"/>
                <w:sz w:val="24"/>
                <w:szCs w:val="24"/>
              </w:rPr>
              <w:t>12:00-13:00</w:t>
            </w:r>
          </w:p>
          <w:p w:rsidR="002F7D07" w:rsidRPr="00DF1733" w:rsidRDefault="002F7D07" w:rsidP="00E3199B">
            <w:pPr>
              <w:pStyle w:val="ConsPlusNormal"/>
              <w:jc w:val="center"/>
              <w:rPr>
                <w:rFonts w:ascii="Times New Roman" w:hAnsi="Times New Roman" w:cs="Times New Roman"/>
                <w:color w:val="000000" w:themeColor="text1"/>
                <w:sz w:val="24"/>
                <w:szCs w:val="24"/>
              </w:rPr>
            </w:pPr>
          </w:p>
        </w:tc>
      </w:tr>
      <w:tr w:rsidR="002F7D07" w:rsidRPr="00767820" w:rsidTr="00BC42A4">
        <w:tc>
          <w:tcPr>
            <w:tcW w:w="567" w:type="dxa"/>
          </w:tcPr>
          <w:p w:rsidR="002F7D07" w:rsidRPr="006D14A7" w:rsidRDefault="002F7D07" w:rsidP="00E3199B">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2127"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ТО СПМФЦ</w:t>
            </w:r>
          </w:p>
        </w:tc>
        <w:tc>
          <w:tcPr>
            <w:tcW w:w="2410"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 xml:space="preserve">с. Китаевское, </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ул. Ленина, 84,</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тел.2-68-31</w:t>
            </w:r>
          </w:p>
        </w:tc>
        <w:tc>
          <w:tcPr>
            <w:tcW w:w="3543"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 xml:space="preserve">понедельник: 09:00-17:00; </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вторник: 08:00-15:00;</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среда: 08:30-14:30</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четверг, пятница, суббота, воскресенье - выходной</w:t>
            </w:r>
          </w:p>
        </w:tc>
        <w:tc>
          <w:tcPr>
            <w:tcW w:w="1560"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13:00-14:00</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12:00-13:00</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12:00-13:00</w:t>
            </w:r>
          </w:p>
          <w:p w:rsidR="002F7D07" w:rsidRPr="00767820" w:rsidRDefault="002F7D07" w:rsidP="00E3199B">
            <w:pPr>
              <w:pStyle w:val="ConsPlusNormal"/>
              <w:jc w:val="center"/>
              <w:rPr>
                <w:rFonts w:ascii="Times New Roman" w:hAnsi="Times New Roman" w:cs="Times New Roman"/>
                <w:sz w:val="24"/>
                <w:szCs w:val="24"/>
              </w:rPr>
            </w:pPr>
          </w:p>
        </w:tc>
      </w:tr>
      <w:tr w:rsidR="002F7D07" w:rsidRPr="00767820" w:rsidTr="00BC42A4">
        <w:tc>
          <w:tcPr>
            <w:tcW w:w="567" w:type="dxa"/>
          </w:tcPr>
          <w:p w:rsidR="002F7D07" w:rsidRPr="006D14A7" w:rsidRDefault="002F7D07" w:rsidP="00E3199B">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c>
          <w:tcPr>
            <w:tcW w:w="2127"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ТО СПМФЦ</w:t>
            </w:r>
          </w:p>
        </w:tc>
        <w:tc>
          <w:tcPr>
            <w:tcW w:w="2410"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пос. Новый Маяк</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пер. Гагарина, 1,</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тел.2-66-48</w:t>
            </w:r>
          </w:p>
        </w:tc>
        <w:tc>
          <w:tcPr>
            <w:tcW w:w="3543"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 xml:space="preserve">понедельник: 08:00-16:00; </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вторник: 09:00-17:00;</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среда: 08:00-12:00</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четверг, пятница, суббота, воскресенье - выходной</w:t>
            </w:r>
          </w:p>
        </w:tc>
        <w:tc>
          <w:tcPr>
            <w:tcW w:w="1560"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12:00-13:00</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13:00-14:00</w:t>
            </w:r>
          </w:p>
          <w:p w:rsidR="002F7D07" w:rsidRPr="00767820" w:rsidRDefault="002F7D07" w:rsidP="00E3199B">
            <w:pPr>
              <w:pStyle w:val="ConsPlusNormal"/>
              <w:jc w:val="center"/>
              <w:rPr>
                <w:rFonts w:ascii="Times New Roman" w:hAnsi="Times New Roman" w:cs="Times New Roman"/>
                <w:sz w:val="24"/>
                <w:szCs w:val="24"/>
              </w:rPr>
            </w:pPr>
          </w:p>
        </w:tc>
      </w:tr>
      <w:tr w:rsidR="002F7D07" w:rsidRPr="00767820" w:rsidTr="00BC42A4">
        <w:tc>
          <w:tcPr>
            <w:tcW w:w="567" w:type="dxa"/>
          </w:tcPr>
          <w:p w:rsidR="002F7D07" w:rsidRPr="006D14A7" w:rsidRDefault="002F7D07" w:rsidP="00E3199B">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6.</w:t>
            </w:r>
          </w:p>
        </w:tc>
        <w:tc>
          <w:tcPr>
            <w:tcW w:w="2127"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ТО СПМФЦ</w:t>
            </w:r>
          </w:p>
        </w:tc>
        <w:tc>
          <w:tcPr>
            <w:tcW w:w="2410"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с. Падинское</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ул. Красная, 119,</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тел.2-85-55</w:t>
            </w:r>
          </w:p>
        </w:tc>
        <w:tc>
          <w:tcPr>
            <w:tcW w:w="3543"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 xml:space="preserve">среда: 13:00-16:00; </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четверг: 08:00-16:00;</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пятница: 09:00-18:00</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понедельник, вторник, суббота, воскресенье - выходной</w:t>
            </w:r>
          </w:p>
        </w:tc>
        <w:tc>
          <w:tcPr>
            <w:tcW w:w="1560" w:type="dxa"/>
          </w:tcPr>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12:00-13:00</w:t>
            </w:r>
          </w:p>
          <w:p w:rsidR="002F7D07" w:rsidRPr="00767820" w:rsidRDefault="002F7D07" w:rsidP="00E3199B">
            <w:pPr>
              <w:pStyle w:val="ConsPlusNormal"/>
              <w:jc w:val="center"/>
              <w:rPr>
                <w:rFonts w:ascii="Times New Roman" w:hAnsi="Times New Roman" w:cs="Times New Roman"/>
                <w:sz w:val="24"/>
                <w:szCs w:val="24"/>
              </w:rPr>
            </w:pPr>
            <w:r w:rsidRPr="00767820">
              <w:rPr>
                <w:rFonts w:ascii="Times New Roman" w:hAnsi="Times New Roman" w:cs="Times New Roman"/>
                <w:sz w:val="24"/>
                <w:szCs w:val="24"/>
              </w:rPr>
              <w:t>13:00-14:00</w:t>
            </w:r>
          </w:p>
          <w:p w:rsidR="002F7D07" w:rsidRPr="00767820" w:rsidRDefault="002F7D07" w:rsidP="00E3199B">
            <w:pPr>
              <w:pStyle w:val="ConsPlusNormal"/>
              <w:jc w:val="center"/>
              <w:rPr>
                <w:rFonts w:ascii="Times New Roman" w:hAnsi="Times New Roman" w:cs="Times New Roman"/>
                <w:sz w:val="24"/>
                <w:szCs w:val="24"/>
              </w:rPr>
            </w:pPr>
          </w:p>
        </w:tc>
      </w:tr>
    </w:tbl>
    <w:p w:rsidR="002F7D07" w:rsidRPr="00767820" w:rsidRDefault="002F7D07" w:rsidP="002F7D07">
      <w:pPr>
        <w:pStyle w:val="ConsPlusNormal"/>
        <w:jc w:val="center"/>
        <w:rPr>
          <w:rFonts w:ascii="Times New Roman" w:hAnsi="Times New Roman" w:cs="Times New Roman"/>
          <w:sz w:val="24"/>
          <w:szCs w:val="24"/>
        </w:rPr>
      </w:pPr>
    </w:p>
    <w:p w:rsidR="002F7D07" w:rsidRPr="00767820" w:rsidRDefault="002F7D07" w:rsidP="002F7D07">
      <w:pPr>
        <w:pStyle w:val="ConsPlusNormal"/>
        <w:jc w:val="center"/>
        <w:rPr>
          <w:rFonts w:ascii="Times New Roman" w:hAnsi="Times New Roman" w:cs="Times New Roman"/>
          <w:sz w:val="24"/>
          <w:szCs w:val="24"/>
        </w:rPr>
      </w:pPr>
    </w:p>
    <w:p w:rsidR="002F7D07" w:rsidRPr="00767820" w:rsidRDefault="002F7D07" w:rsidP="002F7D07">
      <w:pPr>
        <w:pStyle w:val="ConsPlusNormal"/>
        <w:jc w:val="center"/>
        <w:rPr>
          <w:rFonts w:ascii="Times New Roman" w:hAnsi="Times New Roman" w:cs="Times New Roman"/>
          <w:sz w:val="24"/>
          <w:szCs w:val="24"/>
        </w:rPr>
      </w:pPr>
    </w:p>
    <w:p w:rsidR="0043486C" w:rsidRPr="00470AE9" w:rsidRDefault="0043486C" w:rsidP="0043486C">
      <w:pPr>
        <w:pStyle w:val="ConsPlusNormal"/>
        <w:jc w:val="both"/>
        <w:rPr>
          <w:rFonts w:ascii="Times New Roman" w:hAnsi="Times New Roman" w:cs="Times New Roman"/>
          <w:sz w:val="28"/>
          <w:szCs w:val="28"/>
        </w:rPr>
      </w:pPr>
    </w:p>
    <w:p w:rsidR="0043486C" w:rsidRPr="00470AE9" w:rsidRDefault="0043486C" w:rsidP="0043486C">
      <w:pPr>
        <w:pStyle w:val="ConsPlusNormal"/>
        <w:jc w:val="both"/>
        <w:rPr>
          <w:rFonts w:ascii="Times New Roman" w:hAnsi="Times New Roman" w:cs="Times New Roman"/>
          <w:sz w:val="28"/>
          <w:szCs w:val="28"/>
        </w:rPr>
      </w:pPr>
      <w:bookmarkStart w:id="10" w:name="P552"/>
      <w:bookmarkEnd w:id="10"/>
    </w:p>
    <w:p w:rsidR="0043486C" w:rsidRPr="00470AE9" w:rsidRDefault="0043486C" w:rsidP="0043486C">
      <w:pPr>
        <w:pStyle w:val="ConsPlusNormal"/>
        <w:jc w:val="both"/>
        <w:rPr>
          <w:rFonts w:ascii="Times New Roman" w:hAnsi="Times New Roman" w:cs="Times New Roman"/>
          <w:sz w:val="28"/>
          <w:szCs w:val="28"/>
        </w:rPr>
      </w:pPr>
    </w:p>
    <w:p w:rsidR="0043486C" w:rsidRPr="00470AE9" w:rsidRDefault="0043486C"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1F63D1" w:rsidRDefault="001F63D1"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Default="000F24DD" w:rsidP="0043486C">
      <w:pPr>
        <w:pStyle w:val="ConsPlusNormal"/>
        <w:jc w:val="both"/>
        <w:rPr>
          <w:rFonts w:ascii="Times New Roman" w:hAnsi="Times New Roman" w:cs="Times New Roman"/>
          <w:sz w:val="28"/>
          <w:szCs w:val="28"/>
        </w:rPr>
      </w:pPr>
    </w:p>
    <w:p w:rsidR="000F24DD" w:rsidRPr="00470AE9" w:rsidRDefault="000F24DD"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1F63D1" w:rsidRPr="00470AE9" w:rsidRDefault="001F63D1" w:rsidP="0043486C">
      <w:pPr>
        <w:pStyle w:val="ConsPlusNormal"/>
        <w:jc w:val="both"/>
        <w:rPr>
          <w:rFonts w:ascii="Times New Roman" w:hAnsi="Times New Roman" w:cs="Times New Roman"/>
          <w:sz w:val="28"/>
          <w:szCs w:val="28"/>
        </w:rPr>
      </w:pPr>
    </w:p>
    <w:p w:rsidR="00D62E52" w:rsidRPr="00470AE9" w:rsidRDefault="00D62E52" w:rsidP="00C3568E">
      <w:pPr>
        <w:spacing w:after="0" w:line="240" w:lineRule="auto"/>
        <w:jc w:val="right"/>
        <w:rPr>
          <w:rFonts w:ascii="Times New Roman" w:hAnsi="Times New Roman"/>
          <w:sz w:val="28"/>
          <w:szCs w:val="28"/>
        </w:rPr>
      </w:pPr>
      <w:r w:rsidRPr="00470AE9">
        <w:rPr>
          <w:rFonts w:ascii="Times New Roman" w:hAnsi="Times New Roman"/>
          <w:sz w:val="28"/>
          <w:szCs w:val="28"/>
        </w:rPr>
        <w:t xml:space="preserve">Приложение </w:t>
      </w:r>
      <w:r w:rsidR="00C71632" w:rsidRPr="00470AE9">
        <w:rPr>
          <w:rFonts w:ascii="Times New Roman" w:hAnsi="Times New Roman"/>
          <w:sz w:val="28"/>
          <w:szCs w:val="28"/>
        </w:rPr>
        <w:t>2</w:t>
      </w:r>
    </w:p>
    <w:p w:rsidR="00FD6ABA" w:rsidRPr="00470AE9" w:rsidRDefault="00FD6ABA" w:rsidP="00FD6ABA">
      <w:pPr>
        <w:spacing w:line="240" w:lineRule="exact"/>
        <w:ind w:left="5103"/>
        <w:jc w:val="both"/>
        <w:rPr>
          <w:rFonts w:ascii="Times New Roman" w:hAnsi="Times New Roman"/>
          <w:sz w:val="28"/>
          <w:szCs w:val="28"/>
        </w:rPr>
      </w:pPr>
      <w:r w:rsidRPr="00470AE9">
        <w:rPr>
          <w:rFonts w:ascii="Times New Roman" w:hAnsi="Times New Roman"/>
          <w:sz w:val="28"/>
          <w:szCs w:val="28"/>
        </w:rPr>
        <w:t>к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D62E52" w:rsidRPr="00470AE9" w:rsidRDefault="00D62E52" w:rsidP="00C3568E">
      <w:pPr>
        <w:spacing w:after="0" w:line="240" w:lineRule="auto"/>
        <w:ind w:left="4248"/>
        <w:jc w:val="both"/>
        <w:rPr>
          <w:rFonts w:ascii="Times New Roman" w:hAnsi="Times New Roman"/>
          <w:sz w:val="28"/>
          <w:szCs w:val="28"/>
        </w:rPr>
      </w:pPr>
    </w:p>
    <w:p w:rsidR="003D6DE3" w:rsidRPr="00470AE9" w:rsidRDefault="003D6DE3" w:rsidP="003D6DE3">
      <w:pPr>
        <w:jc w:val="center"/>
        <w:rPr>
          <w:rFonts w:ascii="Times New Roman" w:hAnsi="Times New Roman"/>
          <w:sz w:val="28"/>
          <w:szCs w:val="28"/>
        </w:rPr>
      </w:pPr>
      <w:r w:rsidRPr="00470AE9">
        <w:rPr>
          <w:rFonts w:ascii="Times New Roman" w:hAnsi="Times New Roman"/>
          <w:sz w:val="28"/>
          <w:szCs w:val="28"/>
        </w:rPr>
        <w:t>ФОРМА ЗАЯВЛЕНИЯ</w:t>
      </w:r>
    </w:p>
    <w:p w:rsidR="003D6DE3" w:rsidRPr="00470AE9" w:rsidRDefault="001F63D1" w:rsidP="00FD0ECB">
      <w:pPr>
        <w:spacing w:after="0" w:line="240" w:lineRule="exact"/>
        <w:ind w:left="4820"/>
        <w:jc w:val="both"/>
        <w:rPr>
          <w:rFonts w:ascii="Times New Roman" w:hAnsi="Times New Roman"/>
          <w:sz w:val="28"/>
          <w:szCs w:val="28"/>
        </w:rPr>
      </w:pPr>
      <w:r w:rsidRPr="00470AE9">
        <w:rPr>
          <w:rFonts w:ascii="Times New Roman" w:hAnsi="Times New Roman"/>
          <w:sz w:val="28"/>
          <w:szCs w:val="28"/>
        </w:rPr>
        <w:t>Главе</w:t>
      </w:r>
      <w:r w:rsidRPr="00470AE9">
        <w:rPr>
          <w:rFonts w:ascii="Times New Roman" w:hAnsi="Times New Roman"/>
          <w:sz w:val="28"/>
          <w:szCs w:val="28"/>
        </w:rPr>
        <w:tab/>
      </w:r>
    </w:p>
    <w:p w:rsidR="003D6DE3" w:rsidRPr="00470AE9" w:rsidRDefault="003D6DE3" w:rsidP="001F63D1">
      <w:pPr>
        <w:suppressAutoHyphens/>
        <w:spacing w:after="0" w:line="240" w:lineRule="exact"/>
        <w:ind w:left="4820"/>
        <w:rPr>
          <w:rFonts w:ascii="Times New Roman" w:hAnsi="Times New Roman"/>
          <w:sz w:val="24"/>
          <w:szCs w:val="24"/>
        </w:rPr>
      </w:pPr>
      <w:r w:rsidRPr="00470AE9">
        <w:rPr>
          <w:rFonts w:ascii="Times New Roman" w:hAnsi="Times New Roman"/>
          <w:sz w:val="24"/>
          <w:szCs w:val="24"/>
        </w:rPr>
        <w:t xml:space="preserve">Новоселицкого муниципального </w:t>
      </w:r>
      <w:r w:rsidR="002F7D07">
        <w:rPr>
          <w:rFonts w:ascii="Times New Roman" w:hAnsi="Times New Roman"/>
          <w:sz w:val="24"/>
          <w:szCs w:val="24"/>
        </w:rPr>
        <w:t xml:space="preserve">округа </w:t>
      </w:r>
      <w:r w:rsidRPr="00470AE9">
        <w:rPr>
          <w:rFonts w:ascii="Times New Roman" w:hAnsi="Times New Roman"/>
          <w:sz w:val="24"/>
          <w:szCs w:val="24"/>
        </w:rPr>
        <w:t>Ставропольского края</w:t>
      </w:r>
    </w:p>
    <w:p w:rsidR="003D6DE3" w:rsidRPr="00470AE9" w:rsidRDefault="003D6DE3" w:rsidP="001F63D1">
      <w:pPr>
        <w:numPr>
          <w:ilvl w:val="0"/>
          <w:numId w:val="1"/>
        </w:numPr>
        <w:autoSpaceDE w:val="0"/>
        <w:autoSpaceDN w:val="0"/>
        <w:adjustRightInd w:val="0"/>
        <w:spacing w:after="0" w:line="240" w:lineRule="exact"/>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lastRenderedPageBreak/>
        <w:t>_____________</w:t>
      </w:r>
      <w:r w:rsidR="001F63D1" w:rsidRPr="00470AE9">
        <w:rPr>
          <w:rFonts w:ascii="Times New Roman" w:eastAsiaTheme="minorHAnsi" w:hAnsi="Times New Roman"/>
          <w:sz w:val="24"/>
          <w:szCs w:val="24"/>
        </w:rPr>
        <w:t>___________________</w:t>
      </w:r>
    </w:p>
    <w:p w:rsidR="003D6DE3" w:rsidRPr="00470AE9" w:rsidRDefault="003D6DE3" w:rsidP="001F63D1">
      <w:pPr>
        <w:numPr>
          <w:ilvl w:val="0"/>
          <w:numId w:val="1"/>
        </w:numPr>
        <w:tabs>
          <w:tab w:val="clear" w:pos="0"/>
        </w:tabs>
        <w:autoSpaceDE w:val="0"/>
        <w:autoSpaceDN w:val="0"/>
        <w:adjustRightInd w:val="0"/>
        <w:spacing w:after="0" w:line="240" w:lineRule="exact"/>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для физических лиц - фамилия, имя, отчество,</w:t>
      </w:r>
    </w:p>
    <w:p w:rsidR="003D6DE3" w:rsidRPr="00470AE9" w:rsidRDefault="003D6DE3" w:rsidP="001F63D1">
      <w:pPr>
        <w:numPr>
          <w:ilvl w:val="0"/>
          <w:numId w:val="1"/>
        </w:numPr>
        <w:tabs>
          <w:tab w:val="clear" w:pos="0"/>
        </w:tabs>
        <w:autoSpaceDE w:val="0"/>
        <w:autoSpaceDN w:val="0"/>
        <w:adjustRightInd w:val="0"/>
        <w:spacing w:after="0" w:line="240" w:lineRule="exact"/>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w:t>
      </w:r>
      <w:r w:rsidR="001F63D1" w:rsidRPr="00470AE9">
        <w:rPr>
          <w:rFonts w:ascii="Times New Roman" w:eastAsiaTheme="minorHAnsi" w:hAnsi="Times New Roman"/>
          <w:sz w:val="24"/>
          <w:szCs w:val="24"/>
        </w:rPr>
        <w:t>_______________</w:t>
      </w:r>
    </w:p>
    <w:p w:rsidR="003D6DE3" w:rsidRPr="00470AE9" w:rsidRDefault="003D6DE3" w:rsidP="001F63D1">
      <w:pPr>
        <w:numPr>
          <w:ilvl w:val="0"/>
          <w:numId w:val="1"/>
        </w:numPr>
        <w:tabs>
          <w:tab w:val="clear" w:pos="0"/>
        </w:tabs>
        <w:autoSpaceDE w:val="0"/>
        <w:autoSpaceDN w:val="0"/>
        <w:adjustRightInd w:val="0"/>
        <w:spacing w:after="0" w:line="240" w:lineRule="exact"/>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паспортные данные</w:t>
      </w:r>
    </w:p>
    <w:p w:rsidR="003D6DE3" w:rsidRPr="00470AE9" w:rsidRDefault="003D6DE3" w:rsidP="001F63D1">
      <w:pPr>
        <w:numPr>
          <w:ilvl w:val="0"/>
          <w:numId w:val="1"/>
        </w:numPr>
        <w:tabs>
          <w:tab w:val="clear" w:pos="0"/>
        </w:tabs>
        <w:autoSpaceDE w:val="0"/>
        <w:autoSpaceDN w:val="0"/>
        <w:adjustRightInd w:val="0"/>
        <w:spacing w:after="0" w:line="240" w:lineRule="exact"/>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Для юридических лиц - полное наименование</w:t>
      </w:r>
    </w:p>
    <w:p w:rsidR="003D6DE3" w:rsidRPr="00470AE9" w:rsidRDefault="003D6DE3" w:rsidP="001F63D1">
      <w:pPr>
        <w:numPr>
          <w:ilvl w:val="0"/>
          <w:numId w:val="1"/>
        </w:numPr>
        <w:tabs>
          <w:tab w:val="clear" w:pos="0"/>
        </w:tabs>
        <w:autoSpaceDE w:val="0"/>
        <w:autoSpaceDN w:val="0"/>
        <w:adjustRightInd w:val="0"/>
        <w:spacing w:after="0" w:line="240" w:lineRule="exact"/>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w:t>
      </w:r>
      <w:r w:rsidR="001F63D1" w:rsidRPr="00470AE9">
        <w:rPr>
          <w:rFonts w:ascii="Times New Roman" w:eastAsiaTheme="minorHAnsi" w:hAnsi="Times New Roman"/>
          <w:sz w:val="24"/>
          <w:szCs w:val="24"/>
        </w:rPr>
        <w:t>___________________</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Адрес заявителя:</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w:t>
      </w:r>
      <w:r w:rsidR="001F63D1" w:rsidRPr="00470AE9">
        <w:rPr>
          <w:rFonts w:ascii="Times New Roman" w:eastAsiaTheme="minorHAnsi" w:hAnsi="Times New Roman"/>
          <w:sz w:val="24"/>
          <w:szCs w:val="24"/>
        </w:rPr>
        <w:t>_____</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_______________________________</w:t>
      </w:r>
      <w:r w:rsidR="001F63D1" w:rsidRPr="00470AE9">
        <w:rPr>
          <w:rFonts w:ascii="Times New Roman" w:eastAsiaTheme="minorHAnsi" w:hAnsi="Times New Roman"/>
          <w:sz w:val="24"/>
          <w:szCs w:val="24"/>
        </w:rPr>
        <w:t>_</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местонахождение юридического лица</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ИНН/(КПП) __________________________</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ОГРН ________________________________</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(для юридических лиц)</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Представитель по доверенности</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от «__</w:t>
      </w:r>
      <w:r w:rsidR="001F63D1" w:rsidRPr="00470AE9">
        <w:rPr>
          <w:rFonts w:ascii="Times New Roman" w:eastAsiaTheme="minorHAnsi" w:hAnsi="Times New Roman"/>
          <w:sz w:val="24"/>
          <w:szCs w:val="24"/>
        </w:rPr>
        <w:t>»__________ 20__ г. №_____</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w:t>
      </w:r>
      <w:r w:rsidR="001F63D1" w:rsidRPr="00470AE9">
        <w:rPr>
          <w:rFonts w:ascii="Times New Roman" w:eastAsiaTheme="minorHAnsi" w:hAnsi="Times New Roman"/>
          <w:sz w:val="24"/>
          <w:szCs w:val="24"/>
        </w:rPr>
        <w:t>____________________</w:t>
      </w:r>
      <w:r w:rsidRPr="00470AE9">
        <w:rPr>
          <w:rFonts w:ascii="Times New Roman" w:eastAsiaTheme="minorHAnsi" w:hAnsi="Times New Roman"/>
          <w:sz w:val="24"/>
          <w:szCs w:val="24"/>
        </w:rPr>
        <w:t>_____</w:t>
      </w:r>
    </w:p>
    <w:p w:rsidR="003D6DE3" w:rsidRPr="00470AE9" w:rsidRDefault="003D6DE3" w:rsidP="003D6DE3">
      <w:pPr>
        <w:ind w:left="4820"/>
        <w:outlineLvl w:val="0"/>
        <w:rPr>
          <w:rFonts w:ascii="Times New Roman" w:hAnsi="Times New Roman"/>
          <w:bCs/>
          <w:sz w:val="24"/>
          <w:szCs w:val="24"/>
        </w:rPr>
      </w:pPr>
      <w:r w:rsidRPr="00470AE9">
        <w:rPr>
          <w:rFonts w:ascii="Times New Roman" w:eastAsiaTheme="minorHAnsi" w:hAnsi="Times New Roman"/>
          <w:sz w:val="24"/>
          <w:szCs w:val="24"/>
        </w:rPr>
        <w:t>Ф.И.О телефон заявителя:</w:t>
      </w:r>
      <w:r w:rsidR="001F63D1" w:rsidRPr="00470AE9">
        <w:rPr>
          <w:rFonts w:ascii="Times New Roman" w:eastAsiaTheme="minorHAnsi" w:hAnsi="Times New Roman"/>
          <w:sz w:val="24"/>
          <w:szCs w:val="24"/>
        </w:rPr>
        <w:t xml:space="preserve"> ___________</w:t>
      </w:r>
    </w:p>
    <w:p w:rsidR="003D6DE3" w:rsidRPr="00470AE9" w:rsidRDefault="001F63D1" w:rsidP="003D6DE3">
      <w:pPr>
        <w:ind w:left="4820"/>
        <w:rPr>
          <w:rFonts w:ascii="Times New Roman" w:hAnsi="Times New Roman"/>
          <w:bCs/>
          <w:sz w:val="24"/>
          <w:szCs w:val="24"/>
        </w:rPr>
      </w:pPr>
      <w:r w:rsidRPr="00470AE9">
        <w:rPr>
          <w:rFonts w:ascii="Times New Roman" w:hAnsi="Times New Roman"/>
          <w:bCs/>
          <w:sz w:val="24"/>
          <w:szCs w:val="24"/>
        </w:rPr>
        <w:t>Арес электронной почты_____________</w:t>
      </w:r>
    </w:p>
    <w:p w:rsidR="003D6DE3" w:rsidRPr="00470AE9" w:rsidRDefault="003D6DE3" w:rsidP="003D6DE3">
      <w:pPr>
        <w:ind w:left="4820"/>
        <w:rPr>
          <w:rFonts w:ascii="Times New Roman" w:hAnsi="Times New Roman"/>
          <w:bCs/>
          <w:sz w:val="24"/>
          <w:szCs w:val="24"/>
        </w:rPr>
      </w:pPr>
    </w:p>
    <w:p w:rsidR="003D6DE3" w:rsidRPr="00470AE9" w:rsidRDefault="003D6DE3" w:rsidP="003D6DE3">
      <w:pPr>
        <w:spacing w:line="240" w:lineRule="exact"/>
        <w:jc w:val="center"/>
        <w:outlineLvl w:val="0"/>
        <w:rPr>
          <w:rFonts w:ascii="Times New Roman" w:eastAsiaTheme="minorHAnsi" w:hAnsi="Times New Roman"/>
          <w:sz w:val="24"/>
          <w:szCs w:val="24"/>
        </w:rPr>
      </w:pPr>
      <w:r w:rsidRPr="00470AE9">
        <w:rPr>
          <w:rFonts w:ascii="Times New Roman" w:eastAsiaTheme="minorHAnsi" w:hAnsi="Times New Roman"/>
          <w:sz w:val="24"/>
          <w:szCs w:val="24"/>
        </w:rPr>
        <w:t>ЗАЯВЛЕНИЕ</w:t>
      </w:r>
    </w:p>
    <w:p w:rsidR="003D6DE3" w:rsidRPr="00470AE9" w:rsidRDefault="003D6DE3" w:rsidP="003D6DE3">
      <w:pPr>
        <w:spacing w:line="240" w:lineRule="exact"/>
        <w:jc w:val="center"/>
        <w:outlineLvl w:val="0"/>
        <w:rPr>
          <w:rFonts w:ascii="Times New Roman" w:hAnsi="Times New Roman"/>
          <w:sz w:val="24"/>
          <w:szCs w:val="24"/>
        </w:rPr>
      </w:pPr>
      <w:r w:rsidRPr="00470AE9">
        <w:rPr>
          <w:rFonts w:ascii="Times New Roman" w:hAnsi="Times New Roman"/>
          <w:sz w:val="24"/>
          <w:szCs w:val="24"/>
        </w:rPr>
        <w:t xml:space="preserve">о выдаче разрешения </w:t>
      </w:r>
      <w:r w:rsidRPr="00470AE9">
        <w:rPr>
          <w:rFonts w:ascii="Times New Roman" w:eastAsiaTheme="minorHAnsi" w:hAnsi="Times New Roman"/>
          <w:bCs/>
          <w:sz w:val="24"/>
          <w:szCs w:val="24"/>
        </w:rPr>
        <w:t xml:space="preserve">на использование земель или земельного участка, находящихся в государственной или муниципальной собственности, </w:t>
      </w:r>
      <w:r w:rsidRPr="00470AE9">
        <w:rPr>
          <w:rFonts w:ascii="Times New Roman" w:hAnsi="Times New Roman"/>
          <w:sz w:val="24"/>
          <w:szCs w:val="24"/>
        </w:rPr>
        <w:t>без предоставления земельных участков и установления сервитута</w:t>
      </w:r>
    </w:p>
    <w:p w:rsidR="003D6DE3" w:rsidRPr="00470AE9" w:rsidRDefault="003D6DE3" w:rsidP="003D6DE3">
      <w:pPr>
        <w:ind w:firstLine="709"/>
        <w:jc w:val="both"/>
        <w:outlineLvl w:val="0"/>
        <w:rPr>
          <w:rFonts w:ascii="Times New Roman" w:eastAsiaTheme="minorHAnsi" w:hAnsi="Times New Roman"/>
          <w:sz w:val="24"/>
          <w:szCs w:val="24"/>
        </w:rPr>
      </w:pPr>
      <w:r w:rsidRPr="00470AE9">
        <w:rPr>
          <w:rFonts w:ascii="Times New Roman" w:eastAsiaTheme="minorHAnsi" w:hAnsi="Times New Roman"/>
          <w:sz w:val="24"/>
          <w:szCs w:val="24"/>
        </w:rPr>
        <w:t xml:space="preserve">Прошу выдать </w:t>
      </w:r>
      <w:r w:rsidRPr="00470AE9">
        <w:rPr>
          <w:rFonts w:ascii="Times New Roman" w:hAnsi="Times New Roman"/>
          <w:sz w:val="24"/>
          <w:szCs w:val="24"/>
        </w:rPr>
        <w:t xml:space="preserve">разрешение </w:t>
      </w:r>
      <w:r w:rsidRPr="00470AE9">
        <w:rPr>
          <w:rFonts w:ascii="Times New Roman" w:eastAsiaTheme="minorHAnsi" w:hAnsi="Times New Roman"/>
          <w:bCs/>
          <w:sz w:val="24"/>
          <w:szCs w:val="24"/>
        </w:rPr>
        <w:t xml:space="preserve">на использование земель или земельного участка, находящегося в государственной или муниципальной собственности, </w:t>
      </w:r>
      <w:r w:rsidRPr="00470AE9">
        <w:rPr>
          <w:rFonts w:ascii="Times New Roman" w:hAnsi="Times New Roman"/>
          <w:sz w:val="24"/>
          <w:szCs w:val="24"/>
        </w:rPr>
        <w:t>без предоставления земельных участков и установления сервитута</w:t>
      </w:r>
      <w:r w:rsidRPr="00470AE9">
        <w:rPr>
          <w:rFonts w:ascii="Times New Roman" w:eastAsiaTheme="minorHAnsi" w:hAnsi="Times New Roman"/>
          <w:sz w:val="24"/>
          <w:szCs w:val="24"/>
        </w:rPr>
        <w:t xml:space="preserve"> земельного участка (земель)_______________</w:t>
      </w:r>
    </w:p>
    <w:p w:rsidR="003D6DE3" w:rsidRPr="00470AE9" w:rsidRDefault="003D6DE3" w:rsidP="003D6DE3">
      <w:pPr>
        <w:ind w:firstLine="708"/>
        <w:jc w:val="both"/>
        <w:rPr>
          <w:rFonts w:ascii="Times New Roman" w:eastAsiaTheme="minorHAnsi" w:hAnsi="Times New Roman"/>
          <w:sz w:val="24"/>
          <w:szCs w:val="24"/>
        </w:rPr>
      </w:pPr>
      <w:r w:rsidRPr="00470AE9">
        <w:rPr>
          <w:rFonts w:ascii="Times New Roman" w:eastAsiaTheme="minorHAnsi" w:hAnsi="Times New Roman"/>
          <w:sz w:val="24"/>
          <w:szCs w:val="24"/>
        </w:rPr>
        <w:t xml:space="preserve">Предполагаемые цели использования земель или земельного участка в соответствии с </w:t>
      </w:r>
      <w:hyperlink r:id="rId54" w:history="1">
        <w:r w:rsidRPr="00470AE9">
          <w:rPr>
            <w:rFonts w:ascii="Times New Roman" w:eastAsiaTheme="minorHAnsi" w:hAnsi="Times New Roman"/>
            <w:sz w:val="24"/>
            <w:szCs w:val="24"/>
          </w:rPr>
          <w:t>пунктом 1 статьи 39.34</w:t>
        </w:r>
      </w:hyperlink>
      <w:r w:rsidRPr="00470AE9">
        <w:rPr>
          <w:rFonts w:ascii="Times New Roman" w:eastAsiaTheme="minorHAnsi" w:hAnsi="Times New Roman"/>
          <w:sz w:val="24"/>
          <w:szCs w:val="24"/>
        </w:rPr>
        <w:t xml:space="preserve"> Земельного кодекса Российской Федерации_______________</w:t>
      </w:r>
    </w:p>
    <w:p w:rsidR="003D6DE3" w:rsidRPr="00470AE9" w:rsidRDefault="003D6DE3" w:rsidP="003D6DE3">
      <w:pPr>
        <w:ind w:firstLine="708"/>
        <w:jc w:val="both"/>
        <w:rPr>
          <w:rFonts w:ascii="Times New Roman" w:eastAsiaTheme="minorHAnsi" w:hAnsi="Times New Roman"/>
          <w:sz w:val="24"/>
          <w:szCs w:val="24"/>
        </w:rPr>
      </w:pPr>
      <w:r w:rsidRPr="00470AE9">
        <w:rPr>
          <w:rFonts w:ascii="Times New Roman" w:eastAsiaTheme="minorHAnsi" w:hAnsi="Times New Roman"/>
          <w:sz w:val="24"/>
          <w:szCs w:val="24"/>
        </w:rPr>
        <w:t>Кадастровый номер земельного участка, в случае, если планируется использование всего земельного участка или его части__________________________________________</w:t>
      </w:r>
    </w:p>
    <w:p w:rsidR="003D6DE3" w:rsidRPr="00470AE9" w:rsidRDefault="003D6DE3" w:rsidP="003D6DE3">
      <w:pPr>
        <w:ind w:firstLine="708"/>
        <w:jc w:val="both"/>
        <w:rPr>
          <w:rFonts w:ascii="Times New Roman" w:eastAsiaTheme="minorHAnsi" w:hAnsi="Times New Roman"/>
          <w:sz w:val="24"/>
          <w:szCs w:val="24"/>
        </w:rPr>
      </w:pPr>
      <w:r w:rsidRPr="00470AE9">
        <w:rPr>
          <w:rFonts w:ascii="Times New Roman" w:eastAsiaTheme="minorHAnsi" w:hAnsi="Times New Roman"/>
          <w:sz w:val="24"/>
          <w:szCs w:val="24"/>
        </w:rPr>
        <w:t xml:space="preserve">Срок использования земель или земельного участка (в пределах сроков, установленных </w:t>
      </w:r>
      <w:hyperlink r:id="rId55" w:history="1">
        <w:r w:rsidRPr="00470AE9">
          <w:rPr>
            <w:rFonts w:ascii="Times New Roman" w:eastAsiaTheme="minorHAnsi" w:hAnsi="Times New Roman"/>
            <w:sz w:val="24"/>
            <w:szCs w:val="24"/>
          </w:rPr>
          <w:t>пунктом 1 статьи 39.34</w:t>
        </w:r>
      </w:hyperlink>
      <w:r w:rsidRPr="00470AE9">
        <w:rPr>
          <w:rFonts w:ascii="Times New Roman" w:eastAsiaTheme="minorHAnsi" w:hAnsi="Times New Roman"/>
          <w:sz w:val="24"/>
          <w:szCs w:val="24"/>
        </w:rPr>
        <w:t xml:space="preserve"> Земельного кодекса Российской Федерации_____________</w:t>
      </w:r>
    </w:p>
    <w:p w:rsidR="001F63D1" w:rsidRPr="00470AE9" w:rsidRDefault="001F63D1" w:rsidP="001F63D1">
      <w:pPr>
        <w:autoSpaceDE w:val="0"/>
        <w:adjustRightInd w:val="0"/>
        <w:jc w:val="both"/>
        <w:outlineLvl w:val="0"/>
        <w:rPr>
          <w:rFonts w:ascii="Times New Roman" w:hAnsi="Times New Roman"/>
          <w:sz w:val="20"/>
          <w:szCs w:val="20"/>
          <w:lang w:eastAsia="ru-RU"/>
        </w:rPr>
      </w:pPr>
      <w:r w:rsidRPr="00470AE9">
        <w:rPr>
          <w:rFonts w:ascii="Times New Roman" w:hAnsi="Times New Roman"/>
          <w:sz w:val="20"/>
          <w:szCs w:val="20"/>
          <w:lang w:eastAsia="ru-RU"/>
        </w:rPr>
        <w:t xml:space="preserve">Примечание:                                     </w:t>
      </w:r>
      <w:r w:rsidRPr="00470AE9">
        <w:rPr>
          <w:rFonts w:ascii="Times New Roman" w:hAnsi="Times New Roman"/>
          <w:sz w:val="20"/>
          <w:szCs w:val="20"/>
          <w:lang w:eastAsia="ru-RU"/>
        </w:rPr>
        <w:tab/>
      </w:r>
      <w:r w:rsidRPr="00470AE9">
        <w:rPr>
          <w:rFonts w:ascii="Times New Roman" w:hAnsi="Times New Roman"/>
          <w:sz w:val="20"/>
          <w:szCs w:val="20"/>
          <w:lang w:eastAsia="ru-RU"/>
        </w:rPr>
        <w:tab/>
      </w:r>
    </w:p>
    <w:p w:rsidR="001F63D1" w:rsidRPr="00470AE9" w:rsidRDefault="001F63D1" w:rsidP="001F63D1">
      <w:pPr>
        <w:pStyle w:val="ConsPlusNonformat"/>
        <w:jc w:val="both"/>
        <w:rPr>
          <w:rFonts w:ascii="Times New Roman" w:hAnsi="Times New Roman" w:cs="Times New Roman"/>
          <w:sz w:val="24"/>
          <w:szCs w:val="24"/>
        </w:rPr>
      </w:pPr>
      <w:r w:rsidRPr="00470AE9">
        <w:rPr>
          <w:rFonts w:ascii="Times New Roman" w:hAnsi="Times New Roman" w:cs="Times New Roman"/>
          <w:sz w:val="24"/>
          <w:szCs w:val="24"/>
        </w:rPr>
        <w:t xml:space="preserve">   в соответствии  со  </w:t>
      </w:r>
      <w:hyperlink r:id="rId56" w:history="1">
        <w:r w:rsidRPr="00470AE9">
          <w:rPr>
            <w:rFonts w:ascii="Times New Roman" w:hAnsi="Times New Roman" w:cs="Times New Roman"/>
            <w:sz w:val="24"/>
            <w:szCs w:val="24"/>
          </w:rPr>
          <w:t>статьей 9</w:t>
        </w:r>
      </w:hyperlink>
      <w:r w:rsidRPr="00470AE9">
        <w:rPr>
          <w:rFonts w:ascii="Times New Roman" w:hAnsi="Times New Roman" w:cs="Times New Roman"/>
          <w:sz w:val="24"/>
          <w:szCs w:val="24"/>
        </w:rPr>
        <w:t xml:space="preserve"> Федерального закона от 27 июля 2006 г. N 152-ФЗ "О  персональных  данных"  своей  подписью  подтверждаю  согласие на обработку персональных данных для целей, предусмотренных настоящим Административным регламентом</w:t>
      </w:r>
    </w:p>
    <w:p w:rsidR="001F63D1" w:rsidRPr="00470AE9" w:rsidRDefault="001F63D1" w:rsidP="001F63D1">
      <w:pPr>
        <w:spacing w:line="240" w:lineRule="exact"/>
        <w:ind w:left="5103"/>
        <w:jc w:val="both"/>
        <w:rPr>
          <w:rFonts w:ascii="Times New Roman" w:eastAsia="Times New Roman" w:hAnsi="Times New Roman"/>
          <w:sz w:val="28"/>
          <w:szCs w:val="28"/>
          <w:lang w:eastAsia="ru-RU"/>
        </w:rPr>
      </w:pPr>
    </w:p>
    <w:p w:rsidR="003D6DE3" w:rsidRPr="00470AE9" w:rsidRDefault="003D6DE3" w:rsidP="003D6DE3">
      <w:pPr>
        <w:outlineLvl w:val="0"/>
        <w:rPr>
          <w:rFonts w:ascii="Times New Roman" w:eastAsiaTheme="minorHAnsi" w:hAnsi="Times New Roman"/>
          <w:sz w:val="24"/>
          <w:szCs w:val="24"/>
        </w:rPr>
      </w:pPr>
    </w:p>
    <w:p w:rsidR="003D6DE3" w:rsidRPr="00470AE9" w:rsidRDefault="003D6DE3" w:rsidP="003D6DE3">
      <w:pPr>
        <w:outlineLvl w:val="0"/>
        <w:rPr>
          <w:rFonts w:ascii="Times New Roman" w:eastAsiaTheme="minorHAnsi" w:hAnsi="Times New Roman"/>
          <w:sz w:val="24"/>
          <w:szCs w:val="24"/>
        </w:rPr>
      </w:pPr>
      <w:r w:rsidRPr="00470AE9">
        <w:rPr>
          <w:rFonts w:ascii="Times New Roman" w:eastAsiaTheme="minorHAnsi" w:hAnsi="Times New Roman"/>
          <w:sz w:val="24"/>
          <w:szCs w:val="24"/>
        </w:rPr>
        <w:t>Дата _______________                                                                    Подпись ______________</w:t>
      </w:r>
    </w:p>
    <w:p w:rsidR="003D6DE3" w:rsidRPr="00470AE9" w:rsidRDefault="003D6DE3" w:rsidP="003D6DE3">
      <w:pPr>
        <w:outlineLvl w:val="0"/>
        <w:rPr>
          <w:rFonts w:ascii="Times New Roman" w:eastAsiaTheme="minorHAnsi" w:hAnsi="Times New Roman"/>
          <w:sz w:val="24"/>
          <w:szCs w:val="24"/>
        </w:rPr>
      </w:pPr>
    </w:p>
    <w:p w:rsidR="003D6DE3" w:rsidRPr="00470AE9" w:rsidRDefault="003D6DE3" w:rsidP="003D6DE3">
      <w:pPr>
        <w:ind w:left="5103"/>
        <w:jc w:val="both"/>
        <w:rPr>
          <w:rFonts w:ascii="Times New Roman" w:hAnsi="Times New Roman"/>
          <w:bCs/>
          <w:sz w:val="24"/>
          <w:szCs w:val="24"/>
        </w:rPr>
      </w:pPr>
    </w:p>
    <w:p w:rsidR="003D6DE3" w:rsidRPr="00470AE9" w:rsidRDefault="003D6DE3" w:rsidP="003D6DE3">
      <w:pPr>
        <w:spacing w:line="240" w:lineRule="exact"/>
        <w:ind w:left="5103"/>
        <w:jc w:val="center"/>
        <w:rPr>
          <w:rFonts w:ascii="Times New Roman" w:hAnsi="Times New Roman"/>
          <w:sz w:val="24"/>
          <w:szCs w:val="24"/>
        </w:rPr>
      </w:pPr>
    </w:p>
    <w:p w:rsidR="003D6DE3" w:rsidRPr="00470AE9" w:rsidRDefault="003D6DE3" w:rsidP="003D6DE3">
      <w:pPr>
        <w:spacing w:line="240" w:lineRule="exact"/>
        <w:ind w:left="5103"/>
        <w:jc w:val="center"/>
        <w:rPr>
          <w:rFonts w:ascii="Times New Roman" w:hAnsi="Times New Roman"/>
          <w:sz w:val="24"/>
          <w:szCs w:val="24"/>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FD0ECB" w:rsidRPr="00470AE9" w:rsidRDefault="00FD0ECB" w:rsidP="003D6DE3">
      <w:pPr>
        <w:spacing w:line="240" w:lineRule="exact"/>
        <w:ind w:left="5103"/>
        <w:jc w:val="center"/>
        <w:rPr>
          <w:rFonts w:ascii="Times New Roman" w:hAnsi="Times New Roman"/>
          <w:sz w:val="28"/>
          <w:szCs w:val="28"/>
        </w:rPr>
      </w:pPr>
    </w:p>
    <w:p w:rsidR="00FD0ECB" w:rsidRPr="00470AE9" w:rsidRDefault="00FD0ECB"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3D6DE3" w:rsidRDefault="003D6DE3" w:rsidP="003D6DE3">
      <w:pPr>
        <w:spacing w:line="240" w:lineRule="exact"/>
        <w:ind w:left="5103"/>
        <w:jc w:val="center"/>
        <w:rPr>
          <w:rFonts w:ascii="Times New Roman" w:hAnsi="Times New Roman"/>
          <w:sz w:val="28"/>
          <w:szCs w:val="28"/>
        </w:rPr>
      </w:pPr>
    </w:p>
    <w:p w:rsidR="00E0441C" w:rsidRDefault="00E0441C" w:rsidP="003D6DE3">
      <w:pPr>
        <w:spacing w:line="240" w:lineRule="exact"/>
        <w:ind w:left="5103"/>
        <w:jc w:val="center"/>
        <w:rPr>
          <w:rFonts w:ascii="Times New Roman" w:hAnsi="Times New Roman"/>
          <w:sz w:val="28"/>
          <w:szCs w:val="28"/>
        </w:rPr>
      </w:pPr>
    </w:p>
    <w:p w:rsidR="00E0441C" w:rsidRDefault="00E0441C" w:rsidP="003D6DE3">
      <w:pPr>
        <w:spacing w:line="240" w:lineRule="exact"/>
        <w:ind w:left="5103"/>
        <w:jc w:val="center"/>
        <w:rPr>
          <w:rFonts w:ascii="Times New Roman" w:hAnsi="Times New Roman"/>
          <w:sz w:val="28"/>
          <w:szCs w:val="28"/>
        </w:rPr>
      </w:pPr>
    </w:p>
    <w:p w:rsidR="00E0441C" w:rsidRDefault="00E0441C" w:rsidP="003D6DE3">
      <w:pPr>
        <w:spacing w:line="240" w:lineRule="exact"/>
        <w:ind w:left="5103"/>
        <w:jc w:val="center"/>
        <w:rPr>
          <w:rFonts w:ascii="Times New Roman" w:hAnsi="Times New Roman"/>
          <w:sz w:val="28"/>
          <w:szCs w:val="28"/>
        </w:rPr>
      </w:pPr>
    </w:p>
    <w:p w:rsidR="00E0441C" w:rsidRDefault="00E0441C" w:rsidP="003D6DE3">
      <w:pPr>
        <w:spacing w:line="240" w:lineRule="exact"/>
        <w:ind w:left="5103"/>
        <w:jc w:val="center"/>
        <w:rPr>
          <w:rFonts w:ascii="Times New Roman" w:hAnsi="Times New Roman"/>
          <w:sz w:val="28"/>
          <w:szCs w:val="28"/>
        </w:rPr>
      </w:pPr>
    </w:p>
    <w:p w:rsidR="00E0441C" w:rsidRPr="00470AE9" w:rsidRDefault="00E0441C"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r w:rsidRPr="00470AE9">
        <w:rPr>
          <w:rFonts w:ascii="Times New Roman" w:hAnsi="Times New Roman"/>
          <w:sz w:val="28"/>
          <w:szCs w:val="28"/>
        </w:rPr>
        <w:t>Приложение 3</w:t>
      </w:r>
    </w:p>
    <w:p w:rsidR="00FD6ABA" w:rsidRPr="00470AE9" w:rsidRDefault="00FD6ABA" w:rsidP="00FD6ABA">
      <w:pPr>
        <w:spacing w:line="240" w:lineRule="exact"/>
        <w:ind w:left="5103"/>
        <w:jc w:val="both"/>
        <w:rPr>
          <w:rFonts w:ascii="Times New Roman" w:hAnsi="Times New Roman"/>
          <w:sz w:val="28"/>
          <w:szCs w:val="28"/>
        </w:rPr>
      </w:pPr>
      <w:r w:rsidRPr="00470AE9">
        <w:rPr>
          <w:rFonts w:ascii="Times New Roman" w:hAnsi="Times New Roman"/>
          <w:sz w:val="28"/>
          <w:szCs w:val="28"/>
        </w:rPr>
        <w:t>к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3D6DE3" w:rsidRPr="00470AE9" w:rsidRDefault="00A916DD" w:rsidP="007B479B">
      <w:pPr>
        <w:tabs>
          <w:tab w:val="left" w:pos="5529"/>
        </w:tabs>
        <w:jc w:val="center"/>
        <w:rPr>
          <w:rFonts w:ascii="Times New Roman" w:hAnsi="Times New Roman"/>
          <w:sz w:val="28"/>
          <w:szCs w:val="28"/>
        </w:rPr>
      </w:pPr>
      <w:r w:rsidRPr="00470AE9">
        <w:rPr>
          <w:rFonts w:ascii="Times New Roman" w:hAnsi="Times New Roman"/>
          <w:sz w:val="28"/>
          <w:szCs w:val="28"/>
        </w:rPr>
        <w:t>О</w:t>
      </w:r>
      <w:r w:rsidR="003D6DE3" w:rsidRPr="00470AE9">
        <w:rPr>
          <w:rFonts w:ascii="Times New Roman" w:hAnsi="Times New Roman"/>
          <w:sz w:val="28"/>
          <w:szCs w:val="28"/>
        </w:rPr>
        <w:t xml:space="preserve">БРАЗЕЦ ЗАПОЛНЕНИЯ ЗАЯВЛЕНИЯ </w:t>
      </w:r>
    </w:p>
    <w:p w:rsidR="003D6DE3" w:rsidRPr="00470AE9" w:rsidRDefault="003D6DE3" w:rsidP="003D6DE3">
      <w:pPr>
        <w:pStyle w:val="ConsPlusNormal"/>
        <w:widowControl/>
        <w:spacing w:line="240" w:lineRule="exact"/>
        <w:jc w:val="center"/>
        <w:rPr>
          <w:rFonts w:ascii="Times New Roman" w:hAnsi="Times New Roman" w:cs="Times New Roman"/>
          <w:sz w:val="28"/>
          <w:szCs w:val="28"/>
        </w:rPr>
      </w:pPr>
    </w:p>
    <w:p w:rsidR="003D6DE3" w:rsidRPr="00470AE9" w:rsidRDefault="003D6DE3" w:rsidP="003D6DE3">
      <w:pPr>
        <w:suppressAutoHyphens/>
        <w:ind w:left="4820"/>
        <w:rPr>
          <w:rFonts w:ascii="Times New Roman" w:hAnsi="Times New Roman"/>
          <w:sz w:val="28"/>
          <w:szCs w:val="28"/>
        </w:rPr>
      </w:pPr>
      <w:r w:rsidRPr="00470AE9">
        <w:rPr>
          <w:rFonts w:ascii="Times New Roman" w:hAnsi="Times New Roman"/>
          <w:sz w:val="28"/>
          <w:szCs w:val="28"/>
        </w:rPr>
        <w:t xml:space="preserve">Главе Новоселицкого муниципального </w:t>
      </w:r>
      <w:r w:rsidR="002F7D07">
        <w:rPr>
          <w:rFonts w:ascii="Times New Roman" w:hAnsi="Times New Roman"/>
          <w:sz w:val="28"/>
          <w:szCs w:val="28"/>
        </w:rPr>
        <w:t>округа</w:t>
      </w:r>
    </w:p>
    <w:p w:rsidR="003D6DE3" w:rsidRPr="00470AE9" w:rsidRDefault="003D6DE3" w:rsidP="003D6DE3">
      <w:pPr>
        <w:suppressAutoHyphens/>
        <w:ind w:left="4820"/>
        <w:rPr>
          <w:rFonts w:ascii="Times New Roman" w:hAnsi="Times New Roman"/>
          <w:sz w:val="28"/>
          <w:szCs w:val="28"/>
        </w:rPr>
      </w:pPr>
      <w:r w:rsidRPr="00470AE9">
        <w:rPr>
          <w:rFonts w:ascii="Times New Roman" w:hAnsi="Times New Roman"/>
          <w:sz w:val="28"/>
          <w:szCs w:val="28"/>
        </w:rPr>
        <w:lastRenderedPageBreak/>
        <w:t>Ставропольского края</w:t>
      </w:r>
    </w:p>
    <w:p w:rsidR="003D6DE3" w:rsidRPr="00470AE9" w:rsidRDefault="003D6DE3" w:rsidP="003D6DE3">
      <w:pPr>
        <w:pStyle w:val="af1"/>
        <w:numPr>
          <w:ilvl w:val="0"/>
          <w:numId w:val="1"/>
        </w:numPr>
        <w:ind w:firstLine="4388"/>
        <w:outlineLvl w:val="0"/>
        <w:rPr>
          <w:sz w:val="28"/>
          <w:szCs w:val="28"/>
        </w:rPr>
      </w:pPr>
      <w:r w:rsidRPr="00470AE9">
        <w:rPr>
          <w:sz w:val="28"/>
          <w:szCs w:val="28"/>
        </w:rPr>
        <w:t>от Иванова Ивана Ивановича</w:t>
      </w:r>
    </w:p>
    <w:p w:rsidR="0058091C" w:rsidRPr="00470AE9" w:rsidRDefault="003D6DE3" w:rsidP="0058091C">
      <w:pPr>
        <w:pStyle w:val="af1"/>
        <w:ind w:left="4820"/>
        <w:rPr>
          <w:sz w:val="28"/>
          <w:szCs w:val="28"/>
        </w:rPr>
      </w:pPr>
      <w:r w:rsidRPr="00470AE9">
        <w:rPr>
          <w:sz w:val="28"/>
          <w:szCs w:val="28"/>
        </w:rPr>
        <w:t xml:space="preserve">проживающего: </w:t>
      </w:r>
    </w:p>
    <w:p w:rsidR="003D6DE3" w:rsidRPr="00470AE9" w:rsidRDefault="003D6DE3" w:rsidP="0058091C">
      <w:pPr>
        <w:pStyle w:val="af1"/>
        <w:ind w:left="4820"/>
        <w:rPr>
          <w:sz w:val="28"/>
          <w:szCs w:val="28"/>
        </w:rPr>
      </w:pPr>
      <w:r w:rsidRPr="00470AE9">
        <w:rPr>
          <w:sz w:val="28"/>
          <w:szCs w:val="28"/>
        </w:rPr>
        <w:t>с. Новоселицкоеул. Ленина,</w:t>
      </w:r>
      <w:r w:rsidR="001F63D1" w:rsidRPr="00470AE9">
        <w:rPr>
          <w:sz w:val="28"/>
          <w:szCs w:val="28"/>
        </w:rPr>
        <w:t>0</w:t>
      </w:r>
    </w:p>
    <w:p w:rsidR="003D6DE3" w:rsidRPr="00470AE9" w:rsidRDefault="003D6DE3" w:rsidP="003D6DE3">
      <w:pPr>
        <w:pStyle w:val="af1"/>
        <w:numPr>
          <w:ilvl w:val="1"/>
          <w:numId w:val="1"/>
        </w:numPr>
        <w:rPr>
          <w:sz w:val="28"/>
          <w:szCs w:val="28"/>
        </w:rPr>
      </w:pPr>
      <w:r w:rsidRPr="00470AE9">
        <w:rPr>
          <w:sz w:val="28"/>
          <w:szCs w:val="28"/>
        </w:rPr>
        <w:t xml:space="preserve">                                                                     паспорт серия 0000   № 000000</w:t>
      </w:r>
    </w:p>
    <w:p w:rsidR="003D6DE3" w:rsidRPr="00470AE9" w:rsidRDefault="003D6DE3" w:rsidP="003D6DE3">
      <w:pPr>
        <w:pStyle w:val="af1"/>
        <w:numPr>
          <w:ilvl w:val="5"/>
          <w:numId w:val="1"/>
        </w:numPr>
        <w:rPr>
          <w:sz w:val="28"/>
          <w:szCs w:val="28"/>
        </w:rPr>
      </w:pPr>
      <w:r w:rsidRPr="00470AE9">
        <w:rPr>
          <w:sz w:val="28"/>
          <w:szCs w:val="28"/>
        </w:rPr>
        <w:t xml:space="preserve">                                                                     выдан </w:t>
      </w:r>
      <w:r w:rsidR="00E0441C">
        <w:rPr>
          <w:sz w:val="28"/>
          <w:szCs w:val="28"/>
        </w:rPr>
        <w:t>__________________________</w:t>
      </w:r>
    </w:p>
    <w:p w:rsidR="003D6DE3" w:rsidRPr="00470AE9" w:rsidRDefault="003D6DE3" w:rsidP="003D6DE3">
      <w:pPr>
        <w:pStyle w:val="af1"/>
        <w:numPr>
          <w:ilvl w:val="8"/>
          <w:numId w:val="1"/>
        </w:numPr>
        <w:rPr>
          <w:sz w:val="28"/>
          <w:szCs w:val="28"/>
        </w:rPr>
      </w:pPr>
      <w:r w:rsidRPr="00470AE9">
        <w:rPr>
          <w:sz w:val="28"/>
          <w:szCs w:val="28"/>
        </w:rPr>
        <w:t xml:space="preserve">                                                                     00.00.20___ г.</w:t>
      </w:r>
    </w:p>
    <w:p w:rsidR="003D6DE3" w:rsidRPr="00470AE9" w:rsidRDefault="003D6DE3" w:rsidP="003D6DE3">
      <w:pPr>
        <w:pStyle w:val="af1"/>
        <w:numPr>
          <w:ilvl w:val="0"/>
          <w:numId w:val="1"/>
        </w:numPr>
        <w:ind w:firstLine="4388"/>
        <w:rPr>
          <w:sz w:val="28"/>
          <w:szCs w:val="28"/>
        </w:rPr>
      </w:pPr>
      <w:r w:rsidRPr="00470AE9">
        <w:rPr>
          <w:sz w:val="28"/>
          <w:szCs w:val="28"/>
        </w:rPr>
        <w:t>тел. 8(86548)0-00-00</w:t>
      </w:r>
    </w:p>
    <w:p w:rsidR="0058091C" w:rsidRPr="00470AE9" w:rsidRDefault="0058091C" w:rsidP="003D6DE3">
      <w:pPr>
        <w:pStyle w:val="af1"/>
        <w:numPr>
          <w:ilvl w:val="0"/>
          <w:numId w:val="1"/>
        </w:numPr>
        <w:ind w:firstLine="4388"/>
        <w:rPr>
          <w:sz w:val="28"/>
          <w:szCs w:val="28"/>
        </w:rPr>
      </w:pPr>
      <w:r w:rsidRPr="00470AE9">
        <w:rPr>
          <w:sz w:val="28"/>
          <w:szCs w:val="28"/>
        </w:rPr>
        <w:t>адрес электронной почты________</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8"/>
          <w:szCs w:val="28"/>
        </w:rPr>
      </w:pP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jc w:val="center"/>
        <w:outlineLvl w:val="0"/>
        <w:rPr>
          <w:rFonts w:ascii="Times New Roman" w:eastAsiaTheme="minorHAnsi" w:hAnsi="Times New Roman"/>
          <w:sz w:val="28"/>
          <w:szCs w:val="28"/>
          <w:vertAlign w:val="superscript"/>
        </w:rPr>
      </w:pPr>
      <w:r w:rsidRPr="00470AE9">
        <w:rPr>
          <w:rFonts w:ascii="Times New Roman" w:eastAsiaTheme="minorHAnsi" w:hAnsi="Times New Roman"/>
          <w:sz w:val="28"/>
          <w:szCs w:val="28"/>
          <w:vertAlign w:val="superscript"/>
        </w:rPr>
        <w:t>(для юридических лиц)</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8"/>
          <w:szCs w:val="28"/>
        </w:rPr>
      </w:pPr>
      <w:r w:rsidRPr="00470AE9">
        <w:rPr>
          <w:rFonts w:ascii="Times New Roman" w:eastAsiaTheme="minorHAnsi" w:hAnsi="Times New Roman"/>
          <w:sz w:val="28"/>
          <w:szCs w:val="28"/>
        </w:rPr>
        <w:t>Представитель по доверенности</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8"/>
          <w:szCs w:val="28"/>
        </w:rPr>
      </w:pPr>
      <w:r w:rsidRPr="00470AE9">
        <w:rPr>
          <w:rFonts w:ascii="Times New Roman" w:eastAsiaTheme="minorHAnsi" w:hAnsi="Times New Roman"/>
          <w:sz w:val="28"/>
          <w:szCs w:val="28"/>
        </w:rPr>
        <w:t>от «__</w:t>
      </w:r>
      <w:r w:rsidR="0058091C" w:rsidRPr="00470AE9">
        <w:rPr>
          <w:rFonts w:ascii="Times New Roman" w:eastAsiaTheme="minorHAnsi" w:hAnsi="Times New Roman"/>
          <w:sz w:val="28"/>
          <w:szCs w:val="28"/>
        </w:rPr>
        <w:t>»_____ 20__ г. №______</w:t>
      </w:r>
    </w:p>
    <w:p w:rsidR="003D6DE3" w:rsidRPr="00470AE9" w:rsidRDefault="003D6DE3" w:rsidP="003D6DE3">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8"/>
          <w:szCs w:val="28"/>
        </w:rPr>
      </w:pPr>
      <w:r w:rsidRPr="00470AE9">
        <w:rPr>
          <w:rFonts w:ascii="Times New Roman" w:eastAsiaTheme="minorHAnsi" w:hAnsi="Times New Roman"/>
          <w:sz w:val="28"/>
          <w:szCs w:val="28"/>
        </w:rPr>
        <w:t>_____</w:t>
      </w:r>
      <w:r w:rsidR="0058091C" w:rsidRPr="00470AE9">
        <w:rPr>
          <w:rFonts w:ascii="Times New Roman" w:eastAsiaTheme="minorHAnsi" w:hAnsi="Times New Roman"/>
          <w:sz w:val="28"/>
          <w:szCs w:val="28"/>
        </w:rPr>
        <w:t>___________________________</w:t>
      </w:r>
    </w:p>
    <w:p w:rsidR="003D6DE3" w:rsidRPr="00470AE9" w:rsidRDefault="003D6DE3" w:rsidP="003D6DE3">
      <w:pPr>
        <w:ind w:left="4820"/>
        <w:outlineLvl w:val="0"/>
        <w:rPr>
          <w:rFonts w:ascii="Times New Roman" w:hAnsi="Times New Roman"/>
          <w:bCs/>
          <w:sz w:val="28"/>
          <w:szCs w:val="28"/>
        </w:rPr>
      </w:pPr>
      <w:r w:rsidRPr="00470AE9">
        <w:rPr>
          <w:rFonts w:ascii="Times New Roman" w:eastAsiaTheme="minorHAnsi" w:hAnsi="Times New Roman"/>
          <w:sz w:val="20"/>
          <w:szCs w:val="20"/>
        </w:rPr>
        <w:t>Ф.И.О телефон заявителя:</w:t>
      </w:r>
      <w:r w:rsidRPr="00470AE9">
        <w:rPr>
          <w:rFonts w:ascii="Times New Roman" w:eastAsiaTheme="minorHAnsi" w:hAnsi="Times New Roman"/>
          <w:sz w:val="28"/>
          <w:szCs w:val="28"/>
        </w:rPr>
        <w:t xml:space="preserve"> ______________</w:t>
      </w:r>
    </w:p>
    <w:p w:rsidR="003D6DE3" w:rsidRPr="00470AE9" w:rsidRDefault="003D6DE3" w:rsidP="003D6DE3">
      <w:pPr>
        <w:spacing w:line="240" w:lineRule="exact"/>
        <w:jc w:val="center"/>
        <w:outlineLvl w:val="0"/>
        <w:rPr>
          <w:rFonts w:ascii="Times New Roman" w:eastAsiaTheme="minorHAnsi" w:hAnsi="Times New Roman"/>
          <w:sz w:val="28"/>
          <w:szCs w:val="28"/>
        </w:rPr>
      </w:pPr>
      <w:r w:rsidRPr="00470AE9">
        <w:rPr>
          <w:rFonts w:ascii="Times New Roman" w:eastAsiaTheme="minorHAnsi" w:hAnsi="Times New Roman"/>
          <w:sz w:val="28"/>
          <w:szCs w:val="28"/>
        </w:rPr>
        <w:t>ЗАЯВЛЕНИЕ</w:t>
      </w:r>
    </w:p>
    <w:p w:rsidR="003D6DE3" w:rsidRPr="00470AE9" w:rsidRDefault="003D6DE3" w:rsidP="003D6DE3">
      <w:pPr>
        <w:spacing w:line="240" w:lineRule="exact"/>
        <w:jc w:val="center"/>
        <w:outlineLvl w:val="0"/>
        <w:rPr>
          <w:rFonts w:ascii="Times New Roman" w:hAnsi="Times New Roman"/>
          <w:sz w:val="28"/>
          <w:szCs w:val="28"/>
        </w:rPr>
      </w:pPr>
      <w:r w:rsidRPr="00470AE9">
        <w:rPr>
          <w:rFonts w:ascii="Times New Roman" w:hAnsi="Times New Roman"/>
          <w:sz w:val="28"/>
          <w:szCs w:val="28"/>
        </w:rPr>
        <w:t xml:space="preserve">о выдаче разрешения </w:t>
      </w:r>
      <w:r w:rsidRPr="00470AE9">
        <w:rPr>
          <w:rFonts w:ascii="Times New Roman" w:eastAsiaTheme="minorHAnsi" w:hAnsi="Times New Roman"/>
          <w:bCs/>
          <w:sz w:val="28"/>
          <w:szCs w:val="28"/>
        </w:rPr>
        <w:t xml:space="preserve">на использование земель или земельного участка, находящихся в государственной или муниципальной собственности, </w:t>
      </w:r>
      <w:r w:rsidRPr="00470AE9">
        <w:rPr>
          <w:rFonts w:ascii="Times New Roman" w:hAnsi="Times New Roman"/>
          <w:sz w:val="28"/>
          <w:szCs w:val="28"/>
        </w:rPr>
        <w:t>без предоставления земельных участков и установления сервитута</w:t>
      </w:r>
    </w:p>
    <w:p w:rsidR="003D6DE3" w:rsidRPr="00470AE9" w:rsidRDefault="003D6DE3" w:rsidP="003D6DE3">
      <w:pPr>
        <w:jc w:val="both"/>
        <w:outlineLvl w:val="0"/>
        <w:rPr>
          <w:rFonts w:ascii="Times New Roman" w:eastAsiaTheme="minorHAnsi" w:hAnsi="Times New Roman"/>
          <w:sz w:val="28"/>
          <w:szCs w:val="28"/>
        </w:rPr>
      </w:pPr>
    </w:p>
    <w:p w:rsidR="003D6DE3" w:rsidRPr="00470AE9" w:rsidRDefault="003D6DE3" w:rsidP="003D6DE3">
      <w:pPr>
        <w:ind w:firstLine="709"/>
        <w:jc w:val="both"/>
        <w:outlineLvl w:val="0"/>
        <w:rPr>
          <w:rFonts w:ascii="Times New Roman" w:eastAsiaTheme="minorHAnsi" w:hAnsi="Times New Roman"/>
          <w:sz w:val="28"/>
          <w:szCs w:val="28"/>
        </w:rPr>
      </w:pPr>
      <w:r w:rsidRPr="00470AE9">
        <w:rPr>
          <w:rFonts w:ascii="Times New Roman" w:eastAsiaTheme="minorHAnsi" w:hAnsi="Times New Roman"/>
          <w:sz w:val="28"/>
          <w:szCs w:val="28"/>
        </w:rPr>
        <w:t xml:space="preserve">Прошу выдать </w:t>
      </w:r>
      <w:r w:rsidRPr="00470AE9">
        <w:rPr>
          <w:rFonts w:ascii="Times New Roman" w:hAnsi="Times New Roman"/>
          <w:sz w:val="28"/>
          <w:szCs w:val="28"/>
        </w:rPr>
        <w:t xml:space="preserve">разрешение </w:t>
      </w:r>
      <w:r w:rsidRPr="00470AE9">
        <w:rPr>
          <w:rFonts w:ascii="Times New Roman" w:eastAsiaTheme="minorHAnsi" w:hAnsi="Times New Roman"/>
          <w:bCs/>
          <w:sz w:val="28"/>
          <w:szCs w:val="28"/>
        </w:rPr>
        <w:t xml:space="preserve">на использование земель или земельного участка, находящегося в государственной или муниципальной собственности, </w:t>
      </w:r>
      <w:r w:rsidRPr="00470AE9">
        <w:rPr>
          <w:rFonts w:ascii="Times New Roman" w:hAnsi="Times New Roman"/>
          <w:sz w:val="28"/>
          <w:szCs w:val="28"/>
        </w:rPr>
        <w:t>без предоставления земельных участков и установления сервитута</w:t>
      </w:r>
      <w:r w:rsidRPr="00470AE9">
        <w:rPr>
          <w:rFonts w:ascii="Times New Roman" w:eastAsiaTheme="minorHAnsi" w:hAnsi="Times New Roman"/>
          <w:sz w:val="28"/>
          <w:szCs w:val="28"/>
        </w:rPr>
        <w:t xml:space="preserve"> земельного участка (земель)26:19:000000:00 площадью 000 м</w:t>
      </w:r>
      <w:r w:rsidRPr="00470AE9">
        <w:rPr>
          <w:rFonts w:ascii="Times New Roman" w:eastAsiaTheme="minorHAnsi" w:hAnsi="Times New Roman"/>
          <w:sz w:val="28"/>
          <w:szCs w:val="28"/>
          <w:vertAlign w:val="superscript"/>
        </w:rPr>
        <w:t>2</w:t>
      </w:r>
      <w:r w:rsidRPr="00470AE9">
        <w:rPr>
          <w:rFonts w:ascii="Times New Roman" w:eastAsiaTheme="minorHAnsi" w:hAnsi="Times New Roman"/>
          <w:sz w:val="28"/>
          <w:szCs w:val="28"/>
        </w:rPr>
        <w:t>.</w:t>
      </w:r>
    </w:p>
    <w:p w:rsidR="003D6DE3" w:rsidRPr="00470AE9" w:rsidRDefault="003D6DE3" w:rsidP="003D6DE3">
      <w:pPr>
        <w:ind w:firstLine="708"/>
        <w:jc w:val="both"/>
        <w:rPr>
          <w:rFonts w:ascii="Times New Roman" w:eastAsiaTheme="minorHAnsi" w:hAnsi="Times New Roman"/>
          <w:sz w:val="28"/>
          <w:szCs w:val="28"/>
        </w:rPr>
      </w:pPr>
      <w:r w:rsidRPr="00470AE9">
        <w:rPr>
          <w:rFonts w:ascii="Times New Roman" w:eastAsiaTheme="minorHAnsi" w:hAnsi="Times New Roman"/>
          <w:sz w:val="28"/>
          <w:szCs w:val="28"/>
        </w:rPr>
        <w:t xml:space="preserve">Предполагаемые цели использования земель или земельного участка в соответствии с </w:t>
      </w:r>
      <w:hyperlink r:id="rId57" w:history="1">
        <w:r w:rsidRPr="00470AE9">
          <w:rPr>
            <w:rFonts w:ascii="Times New Roman" w:eastAsiaTheme="minorHAnsi" w:hAnsi="Times New Roman"/>
            <w:sz w:val="28"/>
            <w:szCs w:val="28"/>
          </w:rPr>
          <w:t>пунктом 1 статьи 39.34</w:t>
        </w:r>
      </w:hyperlink>
      <w:r w:rsidRPr="00470AE9">
        <w:rPr>
          <w:rFonts w:ascii="Times New Roman" w:eastAsiaTheme="minorHAnsi" w:hAnsi="Times New Roman"/>
          <w:sz w:val="28"/>
          <w:szCs w:val="28"/>
        </w:rPr>
        <w:t xml:space="preserve"> Земельного кодекса Российской Федерации ______________________.</w:t>
      </w:r>
    </w:p>
    <w:p w:rsidR="003D6DE3" w:rsidRPr="00470AE9" w:rsidRDefault="003D6DE3" w:rsidP="003D6DE3">
      <w:pPr>
        <w:ind w:firstLine="708"/>
        <w:jc w:val="both"/>
        <w:rPr>
          <w:rFonts w:ascii="Times New Roman" w:eastAsiaTheme="minorHAnsi" w:hAnsi="Times New Roman"/>
          <w:sz w:val="28"/>
          <w:szCs w:val="28"/>
        </w:rPr>
      </w:pPr>
      <w:r w:rsidRPr="00470AE9">
        <w:rPr>
          <w:rFonts w:ascii="Times New Roman" w:eastAsiaTheme="minorHAnsi" w:hAnsi="Times New Roman"/>
          <w:sz w:val="28"/>
          <w:szCs w:val="28"/>
        </w:rPr>
        <w:t>Кадастровый номер земельного участка, в случае, если планируется использование всего земельного участка или его части_26:19:000000:00</w:t>
      </w:r>
    </w:p>
    <w:p w:rsidR="003D6DE3" w:rsidRPr="00470AE9" w:rsidRDefault="003D6DE3" w:rsidP="003D6DE3">
      <w:pPr>
        <w:ind w:firstLine="708"/>
        <w:jc w:val="both"/>
        <w:rPr>
          <w:rFonts w:ascii="Times New Roman" w:eastAsiaTheme="minorHAnsi" w:hAnsi="Times New Roman"/>
          <w:sz w:val="28"/>
          <w:szCs w:val="28"/>
        </w:rPr>
      </w:pPr>
      <w:r w:rsidRPr="00470AE9">
        <w:rPr>
          <w:rFonts w:ascii="Times New Roman" w:eastAsiaTheme="minorHAnsi" w:hAnsi="Times New Roman"/>
          <w:sz w:val="28"/>
          <w:szCs w:val="28"/>
        </w:rPr>
        <w:t>Срок использования земель или земельного участка ___ месяцев.</w:t>
      </w:r>
    </w:p>
    <w:p w:rsidR="001F63D1" w:rsidRPr="00470AE9" w:rsidRDefault="001F63D1" w:rsidP="001F63D1">
      <w:pPr>
        <w:autoSpaceDE w:val="0"/>
        <w:adjustRightInd w:val="0"/>
        <w:jc w:val="both"/>
        <w:outlineLvl w:val="0"/>
        <w:rPr>
          <w:rFonts w:ascii="Times New Roman" w:hAnsi="Times New Roman"/>
          <w:sz w:val="20"/>
          <w:szCs w:val="20"/>
          <w:lang w:eastAsia="ru-RU"/>
        </w:rPr>
      </w:pPr>
      <w:r w:rsidRPr="00470AE9">
        <w:rPr>
          <w:rFonts w:ascii="Times New Roman" w:hAnsi="Times New Roman"/>
          <w:sz w:val="20"/>
          <w:szCs w:val="20"/>
          <w:lang w:eastAsia="ru-RU"/>
        </w:rPr>
        <w:t xml:space="preserve">Примечание:                                     </w:t>
      </w:r>
      <w:r w:rsidRPr="00470AE9">
        <w:rPr>
          <w:rFonts w:ascii="Times New Roman" w:hAnsi="Times New Roman"/>
          <w:sz w:val="20"/>
          <w:szCs w:val="20"/>
          <w:lang w:eastAsia="ru-RU"/>
        </w:rPr>
        <w:tab/>
      </w:r>
      <w:r w:rsidRPr="00470AE9">
        <w:rPr>
          <w:rFonts w:ascii="Times New Roman" w:hAnsi="Times New Roman"/>
          <w:sz w:val="20"/>
          <w:szCs w:val="20"/>
          <w:lang w:eastAsia="ru-RU"/>
        </w:rPr>
        <w:tab/>
      </w:r>
    </w:p>
    <w:p w:rsidR="001F63D1" w:rsidRPr="00470AE9" w:rsidRDefault="001F63D1" w:rsidP="001F63D1">
      <w:pPr>
        <w:pStyle w:val="ConsPlusNonformat"/>
        <w:jc w:val="both"/>
        <w:rPr>
          <w:rFonts w:ascii="Times New Roman" w:hAnsi="Times New Roman" w:cs="Times New Roman"/>
          <w:sz w:val="24"/>
          <w:szCs w:val="24"/>
        </w:rPr>
      </w:pPr>
      <w:r w:rsidRPr="00470AE9">
        <w:rPr>
          <w:rFonts w:ascii="Times New Roman" w:hAnsi="Times New Roman" w:cs="Times New Roman"/>
          <w:sz w:val="24"/>
          <w:szCs w:val="24"/>
        </w:rPr>
        <w:t xml:space="preserve">   в соответствии  со  </w:t>
      </w:r>
      <w:hyperlink r:id="rId58" w:history="1">
        <w:r w:rsidRPr="00470AE9">
          <w:rPr>
            <w:rFonts w:ascii="Times New Roman" w:hAnsi="Times New Roman" w:cs="Times New Roman"/>
            <w:sz w:val="24"/>
            <w:szCs w:val="24"/>
          </w:rPr>
          <w:t>статьей 9</w:t>
        </w:r>
      </w:hyperlink>
      <w:r w:rsidRPr="00470AE9">
        <w:rPr>
          <w:rFonts w:ascii="Times New Roman" w:hAnsi="Times New Roman" w:cs="Times New Roman"/>
          <w:sz w:val="24"/>
          <w:szCs w:val="24"/>
        </w:rPr>
        <w:t xml:space="preserve"> Федерального закона от 27 июля 2006 г. N 152-ФЗ "О  персональных  данных"  своей  подписью  подтверждаю  согласие на обработку персональных данных для целей, предусмотренных настоящим Административным регламентом</w:t>
      </w:r>
    </w:p>
    <w:p w:rsidR="001F63D1" w:rsidRPr="00470AE9" w:rsidRDefault="001F63D1" w:rsidP="001F63D1">
      <w:pPr>
        <w:spacing w:line="240" w:lineRule="exact"/>
        <w:ind w:left="5103"/>
        <w:jc w:val="both"/>
        <w:rPr>
          <w:rFonts w:ascii="Times New Roman" w:eastAsia="Times New Roman" w:hAnsi="Times New Roman"/>
          <w:sz w:val="28"/>
          <w:szCs w:val="28"/>
          <w:lang w:eastAsia="ru-RU"/>
        </w:rPr>
      </w:pPr>
    </w:p>
    <w:p w:rsidR="003D6DE3" w:rsidRPr="00470AE9" w:rsidRDefault="003D6DE3" w:rsidP="003D6DE3">
      <w:pPr>
        <w:outlineLvl w:val="0"/>
        <w:rPr>
          <w:rFonts w:ascii="Times New Roman" w:eastAsiaTheme="minorHAnsi" w:hAnsi="Times New Roman"/>
          <w:sz w:val="28"/>
          <w:szCs w:val="28"/>
        </w:rPr>
      </w:pPr>
    </w:p>
    <w:p w:rsidR="003D6DE3" w:rsidRPr="00470AE9" w:rsidRDefault="003D6DE3" w:rsidP="003D6DE3">
      <w:pPr>
        <w:outlineLvl w:val="0"/>
        <w:rPr>
          <w:rFonts w:ascii="Times New Roman" w:eastAsiaTheme="minorHAnsi" w:hAnsi="Times New Roman"/>
          <w:sz w:val="28"/>
          <w:szCs w:val="28"/>
        </w:rPr>
      </w:pPr>
      <w:r w:rsidRPr="00470AE9">
        <w:rPr>
          <w:rFonts w:ascii="Times New Roman" w:eastAsiaTheme="minorHAnsi" w:hAnsi="Times New Roman"/>
          <w:sz w:val="28"/>
          <w:szCs w:val="28"/>
        </w:rPr>
        <w:t>Дата _______________                 Подпись ______________</w:t>
      </w:r>
    </w:p>
    <w:p w:rsidR="003D6DE3" w:rsidRPr="00470AE9" w:rsidRDefault="003D6DE3" w:rsidP="003D6DE3">
      <w:pPr>
        <w:spacing w:line="240" w:lineRule="exact"/>
        <w:ind w:left="5103"/>
        <w:jc w:val="center"/>
        <w:rPr>
          <w:rFonts w:ascii="Times New Roman" w:hAnsi="Times New Roman"/>
          <w:sz w:val="28"/>
          <w:szCs w:val="28"/>
        </w:rPr>
      </w:pPr>
    </w:p>
    <w:p w:rsidR="003D6DE3" w:rsidRPr="00470AE9" w:rsidRDefault="003D6DE3"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58091C" w:rsidRDefault="0058091C" w:rsidP="003D6DE3">
      <w:pPr>
        <w:spacing w:line="240" w:lineRule="exact"/>
        <w:ind w:left="5103"/>
        <w:jc w:val="center"/>
        <w:rPr>
          <w:rFonts w:ascii="Times New Roman" w:hAnsi="Times New Roman"/>
          <w:sz w:val="28"/>
          <w:szCs w:val="28"/>
        </w:rPr>
      </w:pPr>
    </w:p>
    <w:p w:rsidR="00E0441C" w:rsidRDefault="00E0441C" w:rsidP="003D6DE3">
      <w:pPr>
        <w:spacing w:line="240" w:lineRule="exact"/>
        <w:ind w:left="5103"/>
        <w:jc w:val="center"/>
        <w:rPr>
          <w:rFonts w:ascii="Times New Roman" w:hAnsi="Times New Roman"/>
          <w:sz w:val="28"/>
          <w:szCs w:val="28"/>
        </w:rPr>
      </w:pPr>
    </w:p>
    <w:p w:rsidR="00E0441C" w:rsidRDefault="00E0441C" w:rsidP="003D6DE3">
      <w:pPr>
        <w:spacing w:line="240" w:lineRule="exact"/>
        <w:ind w:left="5103"/>
        <w:jc w:val="center"/>
        <w:rPr>
          <w:rFonts w:ascii="Times New Roman" w:hAnsi="Times New Roman"/>
          <w:sz w:val="28"/>
          <w:szCs w:val="28"/>
        </w:rPr>
      </w:pPr>
    </w:p>
    <w:p w:rsidR="00E0441C" w:rsidRDefault="00E0441C" w:rsidP="003D6DE3">
      <w:pPr>
        <w:spacing w:line="240" w:lineRule="exact"/>
        <w:ind w:left="5103"/>
        <w:jc w:val="center"/>
        <w:rPr>
          <w:rFonts w:ascii="Times New Roman" w:hAnsi="Times New Roman"/>
          <w:sz w:val="28"/>
          <w:szCs w:val="28"/>
        </w:rPr>
      </w:pPr>
    </w:p>
    <w:p w:rsidR="00E0441C" w:rsidRDefault="00E0441C" w:rsidP="003D6DE3">
      <w:pPr>
        <w:spacing w:line="240" w:lineRule="exact"/>
        <w:ind w:left="5103"/>
        <w:jc w:val="center"/>
        <w:rPr>
          <w:rFonts w:ascii="Times New Roman" w:hAnsi="Times New Roman"/>
          <w:sz w:val="28"/>
          <w:szCs w:val="28"/>
        </w:rPr>
      </w:pPr>
    </w:p>
    <w:p w:rsidR="00E0441C" w:rsidRDefault="00E0441C" w:rsidP="003D6DE3">
      <w:pPr>
        <w:spacing w:line="240" w:lineRule="exact"/>
        <w:ind w:left="5103"/>
        <w:jc w:val="center"/>
        <w:rPr>
          <w:rFonts w:ascii="Times New Roman" w:hAnsi="Times New Roman"/>
          <w:sz w:val="28"/>
          <w:szCs w:val="28"/>
        </w:rPr>
      </w:pPr>
    </w:p>
    <w:p w:rsidR="00E0441C" w:rsidRDefault="00E0441C" w:rsidP="003D6DE3">
      <w:pPr>
        <w:spacing w:line="240" w:lineRule="exact"/>
        <w:ind w:left="5103"/>
        <w:jc w:val="center"/>
        <w:rPr>
          <w:rFonts w:ascii="Times New Roman" w:hAnsi="Times New Roman"/>
          <w:sz w:val="28"/>
          <w:szCs w:val="28"/>
        </w:rPr>
      </w:pPr>
    </w:p>
    <w:p w:rsidR="00E0441C" w:rsidRDefault="00E0441C" w:rsidP="003D6DE3">
      <w:pPr>
        <w:spacing w:line="240" w:lineRule="exact"/>
        <w:ind w:left="5103"/>
        <w:jc w:val="center"/>
        <w:rPr>
          <w:rFonts w:ascii="Times New Roman" w:hAnsi="Times New Roman"/>
          <w:sz w:val="28"/>
          <w:szCs w:val="28"/>
        </w:rPr>
      </w:pPr>
    </w:p>
    <w:p w:rsidR="0058091C" w:rsidRPr="00470AE9" w:rsidRDefault="0058091C" w:rsidP="003D6DE3">
      <w:pPr>
        <w:spacing w:line="240" w:lineRule="exact"/>
        <w:ind w:left="5103"/>
        <w:jc w:val="center"/>
        <w:rPr>
          <w:rFonts w:ascii="Times New Roman" w:hAnsi="Times New Roman"/>
          <w:sz w:val="28"/>
          <w:szCs w:val="28"/>
        </w:rPr>
      </w:pPr>
    </w:p>
    <w:p w:rsidR="00FD6ABA" w:rsidRPr="00BC42A4" w:rsidRDefault="00FD6ABA" w:rsidP="00FD6ABA">
      <w:pPr>
        <w:spacing w:line="240" w:lineRule="exact"/>
        <w:ind w:left="5245"/>
        <w:jc w:val="center"/>
        <w:rPr>
          <w:rFonts w:ascii="Times New Roman" w:hAnsi="Times New Roman"/>
          <w:sz w:val="28"/>
          <w:szCs w:val="26"/>
        </w:rPr>
      </w:pPr>
      <w:r w:rsidRPr="00BC42A4">
        <w:rPr>
          <w:rFonts w:ascii="Times New Roman" w:hAnsi="Times New Roman"/>
          <w:sz w:val="28"/>
          <w:szCs w:val="26"/>
        </w:rPr>
        <w:t>Приложение 4</w:t>
      </w:r>
    </w:p>
    <w:p w:rsidR="00FD6ABA" w:rsidRPr="00BC42A4" w:rsidRDefault="00FD6ABA" w:rsidP="00FD6ABA">
      <w:pPr>
        <w:spacing w:line="240" w:lineRule="exact"/>
        <w:ind w:left="5245"/>
        <w:jc w:val="both"/>
        <w:rPr>
          <w:rFonts w:ascii="Times New Roman" w:hAnsi="Times New Roman"/>
          <w:sz w:val="28"/>
          <w:szCs w:val="26"/>
        </w:rPr>
      </w:pPr>
      <w:r w:rsidRPr="00BC42A4">
        <w:rPr>
          <w:rFonts w:ascii="Times New Roman" w:hAnsi="Times New Roman"/>
          <w:sz w:val="28"/>
          <w:szCs w:val="26"/>
        </w:rPr>
        <w:t>к административному регламенту</w:t>
      </w:r>
      <w:r w:rsidR="008E36EB" w:rsidRPr="00BC42A4">
        <w:rPr>
          <w:rFonts w:ascii="Times New Roman" w:hAnsi="Times New Roman"/>
          <w:sz w:val="28"/>
          <w:szCs w:val="26"/>
        </w:rPr>
        <w:t xml:space="preserve"> </w:t>
      </w:r>
      <w:r w:rsidRPr="00BC42A4">
        <w:rPr>
          <w:rFonts w:ascii="Times New Roman" w:hAnsi="Times New Roman"/>
          <w:sz w:val="28"/>
          <w:szCs w:val="26"/>
        </w:rPr>
        <w:t>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FD6ABA" w:rsidRPr="001D3D36" w:rsidRDefault="00FD6ABA" w:rsidP="00FD6ABA">
      <w:pPr>
        <w:ind w:left="4820"/>
        <w:jc w:val="both"/>
        <w:rPr>
          <w:rFonts w:ascii="Times New Roman" w:hAnsi="Times New Roman"/>
          <w:sz w:val="26"/>
          <w:szCs w:val="26"/>
        </w:rPr>
      </w:pPr>
    </w:p>
    <w:p w:rsidR="00FD6ABA" w:rsidRPr="001D3D36" w:rsidRDefault="00FD6ABA" w:rsidP="00FD6ABA">
      <w:pPr>
        <w:spacing w:line="240" w:lineRule="exact"/>
        <w:jc w:val="center"/>
        <w:rPr>
          <w:rFonts w:ascii="Times New Roman" w:hAnsi="Times New Roman"/>
          <w:sz w:val="26"/>
          <w:szCs w:val="26"/>
        </w:rPr>
      </w:pPr>
      <w:r w:rsidRPr="001D3D36">
        <w:rPr>
          <w:rFonts w:ascii="Times New Roman" w:hAnsi="Times New Roman"/>
          <w:sz w:val="26"/>
          <w:szCs w:val="26"/>
        </w:rPr>
        <w:t>ФОРМА ЗАЯВЛЕНИЯ</w:t>
      </w:r>
    </w:p>
    <w:p w:rsidR="00FD6ABA" w:rsidRPr="001D3D36" w:rsidRDefault="00FD6ABA" w:rsidP="00E0441C">
      <w:pPr>
        <w:spacing w:after="0" w:line="240" w:lineRule="auto"/>
        <w:jc w:val="center"/>
        <w:rPr>
          <w:rFonts w:ascii="Times New Roman" w:hAnsi="Times New Roman"/>
          <w:sz w:val="26"/>
          <w:szCs w:val="26"/>
        </w:rPr>
      </w:pPr>
      <w:r w:rsidRPr="001D3D36">
        <w:rPr>
          <w:rFonts w:ascii="Times New Roman" w:hAnsi="Times New Roman"/>
          <w:sz w:val="26"/>
          <w:szCs w:val="26"/>
        </w:rPr>
        <w:t xml:space="preserve">о согласовании размещения объектов, виды которых установлены </w:t>
      </w:r>
    </w:p>
    <w:p w:rsidR="00FD6ABA" w:rsidRPr="001D3D36" w:rsidRDefault="00FD6ABA" w:rsidP="00E0441C">
      <w:pPr>
        <w:spacing w:after="0" w:line="240" w:lineRule="auto"/>
        <w:jc w:val="center"/>
        <w:rPr>
          <w:rFonts w:ascii="Times New Roman" w:hAnsi="Times New Roman"/>
          <w:sz w:val="26"/>
          <w:szCs w:val="26"/>
        </w:rPr>
      </w:pPr>
      <w:r w:rsidRPr="001D3D36">
        <w:rPr>
          <w:rFonts w:ascii="Times New Roman" w:hAnsi="Times New Roman"/>
          <w:sz w:val="26"/>
          <w:szCs w:val="26"/>
        </w:rPr>
        <w:t>Правительством Российской Федерации</w:t>
      </w:r>
      <w:r w:rsidR="002F7D07" w:rsidRPr="001D3D36">
        <w:rPr>
          <w:rFonts w:ascii="Times New Roman" w:hAnsi="Times New Roman"/>
          <w:sz w:val="26"/>
          <w:szCs w:val="26"/>
        </w:rPr>
        <w:t xml:space="preserve"> </w:t>
      </w:r>
      <w:r w:rsidRPr="001D3D36">
        <w:rPr>
          <w:rFonts w:ascii="Times New Roman" w:hAnsi="Times New Roman"/>
          <w:sz w:val="26"/>
          <w:szCs w:val="26"/>
        </w:rPr>
        <w:t xml:space="preserve">на землях или земельных участках, </w:t>
      </w:r>
    </w:p>
    <w:p w:rsidR="00FD6ABA" w:rsidRPr="001D3D36" w:rsidRDefault="00FD6ABA" w:rsidP="00E0441C">
      <w:pPr>
        <w:spacing w:after="0" w:line="240" w:lineRule="auto"/>
        <w:jc w:val="center"/>
        <w:rPr>
          <w:rFonts w:ascii="Times New Roman" w:hAnsi="Times New Roman"/>
          <w:sz w:val="26"/>
          <w:szCs w:val="26"/>
        </w:rPr>
      </w:pPr>
      <w:r w:rsidRPr="001D3D36">
        <w:rPr>
          <w:rFonts w:ascii="Times New Roman" w:hAnsi="Times New Roman"/>
          <w:sz w:val="26"/>
          <w:szCs w:val="26"/>
        </w:rPr>
        <w:lastRenderedPageBreak/>
        <w:t xml:space="preserve">находящихся в государственной или муниципальной собственности, без </w:t>
      </w:r>
    </w:p>
    <w:p w:rsidR="00FD6ABA" w:rsidRPr="001D3D36" w:rsidRDefault="00FD6ABA" w:rsidP="00E0441C">
      <w:pPr>
        <w:spacing w:after="0" w:line="240" w:lineRule="auto"/>
        <w:jc w:val="center"/>
        <w:rPr>
          <w:rFonts w:ascii="Times New Roman" w:hAnsi="Times New Roman"/>
          <w:sz w:val="26"/>
          <w:szCs w:val="26"/>
        </w:rPr>
      </w:pPr>
      <w:r w:rsidRPr="001D3D36">
        <w:rPr>
          <w:rFonts w:ascii="Times New Roman" w:hAnsi="Times New Roman"/>
          <w:sz w:val="26"/>
          <w:szCs w:val="26"/>
        </w:rPr>
        <w:t>предоставления земельных участков и установления сервитутов</w:t>
      </w:r>
    </w:p>
    <w:p w:rsidR="00FD6ABA" w:rsidRPr="001D3D36" w:rsidRDefault="00FD6ABA" w:rsidP="00FD6ABA">
      <w:pPr>
        <w:spacing w:line="240" w:lineRule="exact"/>
        <w:jc w:val="center"/>
        <w:rPr>
          <w:rFonts w:ascii="Times New Roman" w:hAnsi="Times New Roman"/>
          <w:sz w:val="26"/>
          <w:szCs w:val="26"/>
        </w:rPr>
      </w:pPr>
    </w:p>
    <w:p w:rsidR="00FD6ABA" w:rsidRPr="00470AE9" w:rsidRDefault="00FD6ABA" w:rsidP="00FD6ABA">
      <w:pPr>
        <w:suppressAutoHyphens/>
        <w:ind w:left="4820"/>
        <w:rPr>
          <w:rFonts w:ascii="Times New Roman" w:hAnsi="Times New Roman"/>
          <w:sz w:val="24"/>
          <w:szCs w:val="24"/>
        </w:rPr>
      </w:pPr>
      <w:r w:rsidRPr="00470AE9">
        <w:rPr>
          <w:rFonts w:ascii="Times New Roman" w:hAnsi="Times New Roman"/>
          <w:sz w:val="24"/>
          <w:szCs w:val="24"/>
        </w:rPr>
        <w:t xml:space="preserve">Главе </w:t>
      </w:r>
      <w:r w:rsidR="0086749D" w:rsidRPr="00470AE9">
        <w:rPr>
          <w:rFonts w:ascii="Times New Roman" w:hAnsi="Times New Roman"/>
          <w:sz w:val="24"/>
          <w:szCs w:val="24"/>
        </w:rPr>
        <w:t xml:space="preserve">Новоселицкого муниципального </w:t>
      </w:r>
      <w:r w:rsidR="008E36EB">
        <w:rPr>
          <w:rFonts w:ascii="Times New Roman" w:hAnsi="Times New Roman"/>
          <w:sz w:val="24"/>
          <w:szCs w:val="24"/>
        </w:rPr>
        <w:t>округа</w:t>
      </w:r>
      <w:r w:rsidRPr="00470AE9">
        <w:rPr>
          <w:rFonts w:ascii="Times New Roman" w:hAnsi="Times New Roman"/>
          <w:sz w:val="24"/>
          <w:szCs w:val="24"/>
        </w:rPr>
        <w:t xml:space="preserve"> Ставропольского края</w:t>
      </w:r>
    </w:p>
    <w:p w:rsidR="00FD6ABA" w:rsidRPr="00470AE9" w:rsidRDefault="00FD6ABA" w:rsidP="00FD6ABA">
      <w:pPr>
        <w:numPr>
          <w:ilvl w:val="0"/>
          <w:numId w:val="1"/>
        </w:numPr>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для физических лиц - фамилия, имя, отчество,</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паспортные данные</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Для юридических лиц - полное наименование</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Адрес заявителя:</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местонахождение юридического лица</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ИНН/(КПП) __________________________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ОГРН ________________________________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(для юридических лиц)</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Представитель по доверенности</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от «__»__________ 20__ г. №____________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_____________________________________</w:t>
      </w:r>
    </w:p>
    <w:p w:rsidR="00FD6ABA" w:rsidRPr="00470AE9" w:rsidRDefault="00FD6ABA" w:rsidP="00FD6ABA">
      <w:pPr>
        <w:ind w:left="4820"/>
        <w:outlineLvl w:val="0"/>
        <w:rPr>
          <w:rFonts w:ascii="Times New Roman" w:hAnsi="Times New Roman"/>
          <w:bCs/>
          <w:sz w:val="24"/>
          <w:szCs w:val="24"/>
        </w:rPr>
      </w:pPr>
      <w:r w:rsidRPr="00470AE9">
        <w:rPr>
          <w:rFonts w:ascii="Times New Roman" w:eastAsiaTheme="minorHAnsi" w:hAnsi="Times New Roman"/>
          <w:sz w:val="24"/>
          <w:szCs w:val="24"/>
        </w:rPr>
        <w:t>Ф.И.О телефон заявителя: ______________</w:t>
      </w:r>
    </w:p>
    <w:p w:rsidR="00E0441C" w:rsidRDefault="00E0441C" w:rsidP="00FD6ABA">
      <w:pPr>
        <w:spacing w:line="240" w:lineRule="exact"/>
        <w:jc w:val="center"/>
        <w:outlineLvl w:val="0"/>
        <w:rPr>
          <w:rFonts w:ascii="Times New Roman" w:eastAsiaTheme="minorHAnsi" w:hAnsi="Times New Roman"/>
          <w:sz w:val="24"/>
          <w:szCs w:val="24"/>
        </w:rPr>
      </w:pPr>
    </w:p>
    <w:p w:rsidR="00FD6ABA" w:rsidRPr="00470AE9" w:rsidRDefault="00FD6ABA" w:rsidP="00FD6ABA">
      <w:pPr>
        <w:spacing w:line="240" w:lineRule="exact"/>
        <w:jc w:val="center"/>
        <w:outlineLvl w:val="0"/>
        <w:rPr>
          <w:rFonts w:ascii="Times New Roman" w:eastAsiaTheme="minorHAnsi" w:hAnsi="Times New Roman"/>
          <w:sz w:val="24"/>
          <w:szCs w:val="24"/>
        </w:rPr>
      </w:pPr>
      <w:r w:rsidRPr="00470AE9">
        <w:rPr>
          <w:rFonts w:ascii="Times New Roman" w:eastAsiaTheme="minorHAnsi" w:hAnsi="Times New Roman"/>
          <w:sz w:val="24"/>
          <w:szCs w:val="24"/>
        </w:rPr>
        <w:t>ЗАЯВЛЕНИЕ</w:t>
      </w:r>
    </w:p>
    <w:p w:rsidR="00FD6ABA" w:rsidRPr="00470AE9" w:rsidRDefault="00FD6ABA" w:rsidP="00FD6ABA">
      <w:pPr>
        <w:spacing w:line="240" w:lineRule="exact"/>
        <w:jc w:val="center"/>
        <w:outlineLvl w:val="0"/>
        <w:rPr>
          <w:rFonts w:ascii="Times New Roman" w:hAnsi="Times New Roman"/>
          <w:sz w:val="24"/>
          <w:szCs w:val="24"/>
        </w:rPr>
      </w:pPr>
      <w:r w:rsidRPr="00470AE9">
        <w:rPr>
          <w:rFonts w:ascii="Times New Roman" w:hAnsi="Times New Roman"/>
          <w:sz w:val="24"/>
          <w:szCs w:val="24"/>
        </w:rPr>
        <w:t xml:space="preserve">о согласовании размещения объектов, виды которых установлены </w:t>
      </w:r>
    </w:p>
    <w:p w:rsidR="00FD6ABA" w:rsidRPr="00470AE9" w:rsidRDefault="00FD6ABA" w:rsidP="00FD6ABA">
      <w:pPr>
        <w:spacing w:line="240" w:lineRule="exact"/>
        <w:jc w:val="center"/>
        <w:outlineLvl w:val="0"/>
        <w:rPr>
          <w:rFonts w:ascii="Times New Roman" w:eastAsiaTheme="minorHAnsi" w:hAnsi="Times New Roman"/>
          <w:sz w:val="24"/>
          <w:szCs w:val="24"/>
        </w:rPr>
      </w:pPr>
      <w:r w:rsidRPr="00470AE9">
        <w:rPr>
          <w:rFonts w:ascii="Times New Roman" w:hAnsi="Times New Roman"/>
          <w:sz w:val="24"/>
          <w:szCs w:val="24"/>
        </w:rPr>
        <w:t>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D6ABA" w:rsidRPr="00470AE9" w:rsidRDefault="00FD6ABA" w:rsidP="00FD6ABA">
      <w:pPr>
        <w:ind w:firstLine="708"/>
        <w:jc w:val="both"/>
        <w:outlineLvl w:val="0"/>
        <w:rPr>
          <w:rFonts w:ascii="Times New Roman" w:eastAsiaTheme="minorHAnsi" w:hAnsi="Times New Roman"/>
          <w:sz w:val="24"/>
          <w:szCs w:val="24"/>
        </w:rPr>
      </w:pPr>
    </w:p>
    <w:p w:rsidR="00FD6ABA" w:rsidRPr="00470AE9" w:rsidRDefault="00FD6ABA" w:rsidP="00FD6ABA">
      <w:pPr>
        <w:ind w:firstLine="708"/>
        <w:jc w:val="both"/>
        <w:outlineLvl w:val="0"/>
        <w:rPr>
          <w:rFonts w:ascii="Times New Roman" w:eastAsiaTheme="minorHAnsi" w:hAnsi="Times New Roman"/>
          <w:sz w:val="24"/>
          <w:szCs w:val="24"/>
        </w:rPr>
      </w:pPr>
    </w:p>
    <w:p w:rsidR="00FD6ABA" w:rsidRPr="00470AE9" w:rsidRDefault="00BC42A4" w:rsidP="00FD6ABA">
      <w:pPr>
        <w:ind w:firstLine="708"/>
        <w:jc w:val="both"/>
        <w:outlineLvl w:val="0"/>
        <w:rPr>
          <w:rFonts w:ascii="Times New Roman" w:eastAsiaTheme="minorHAnsi" w:hAnsi="Times New Roman"/>
          <w:sz w:val="24"/>
          <w:szCs w:val="24"/>
        </w:rPr>
      </w:pPr>
      <w:r>
        <w:rPr>
          <w:rFonts w:ascii="Times New Roman" w:eastAsiaTheme="minorHAnsi" w:hAnsi="Times New Roman"/>
          <w:sz w:val="24"/>
          <w:szCs w:val="24"/>
        </w:rPr>
        <w:t>Прошу Вас согласовать</w:t>
      </w:r>
      <w:bookmarkStart w:id="11" w:name="_GoBack"/>
      <w:bookmarkEnd w:id="11"/>
      <w:r w:rsidR="00FD6ABA" w:rsidRPr="00470AE9">
        <w:rPr>
          <w:rFonts w:ascii="Times New Roman" w:eastAsiaTheme="minorHAnsi" w:hAnsi="Times New Roman"/>
          <w:sz w:val="24"/>
          <w:szCs w:val="24"/>
        </w:rPr>
        <w:t xml:space="preserve"> </w:t>
      </w:r>
      <w:r w:rsidR="00FD6ABA" w:rsidRPr="00470AE9">
        <w:rPr>
          <w:rFonts w:ascii="Times New Roman" w:hAnsi="Times New Roman"/>
          <w:sz w:val="24"/>
          <w:szCs w:val="24"/>
        </w:rPr>
        <w:t>размещения объектов, виды которых установлены Правительством Российской Федерации</w:t>
      </w:r>
      <w:r w:rsidR="008E36EB">
        <w:rPr>
          <w:rFonts w:ascii="Times New Roman" w:hAnsi="Times New Roman"/>
          <w:sz w:val="24"/>
          <w:szCs w:val="24"/>
        </w:rPr>
        <w:t xml:space="preserve"> </w:t>
      </w:r>
      <w:r w:rsidR="00FD6ABA" w:rsidRPr="00470AE9">
        <w:rPr>
          <w:rFonts w:ascii="Times New Roman" w:hAnsi="Times New Roman"/>
          <w:sz w:val="24"/>
          <w:szCs w:val="24"/>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D6ABA" w:rsidRPr="00470AE9" w:rsidRDefault="00FD6ABA" w:rsidP="00FD6ABA">
      <w:pPr>
        <w:ind w:firstLine="708"/>
        <w:jc w:val="both"/>
        <w:rPr>
          <w:rFonts w:ascii="Times New Roman" w:eastAsiaTheme="minorHAnsi" w:hAnsi="Times New Roman"/>
          <w:sz w:val="24"/>
          <w:szCs w:val="24"/>
        </w:rPr>
      </w:pPr>
      <w:r w:rsidRPr="00470AE9">
        <w:rPr>
          <w:rFonts w:ascii="Times New Roman" w:eastAsiaTheme="minorHAnsi" w:hAnsi="Times New Roman"/>
          <w:sz w:val="24"/>
          <w:szCs w:val="24"/>
        </w:rPr>
        <w:t>Адресные ориентиры земель или земельного участка_____________________________</w:t>
      </w:r>
    </w:p>
    <w:p w:rsidR="00FD6ABA" w:rsidRPr="00470AE9" w:rsidRDefault="00FD6ABA" w:rsidP="00FD6ABA">
      <w:pPr>
        <w:ind w:firstLine="708"/>
        <w:jc w:val="both"/>
        <w:rPr>
          <w:rFonts w:ascii="Times New Roman" w:eastAsiaTheme="minorHAnsi" w:hAnsi="Times New Roman"/>
          <w:sz w:val="24"/>
          <w:szCs w:val="24"/>
        </w:rPr>
      </w:pPr>
      <w:r w:rsidRPr="00470AE9">
        <w:rPr>
          <w:rFonts w:ascii="Times New Roman" w:eastAsiaTheme="minorHAnsi" w:hAnsi="Times New Roman"/>
          <w:sz w:val="24"/>
          <w:szCs w:val="24"/>
        </w:rPr>
        <w:t xml:space="preserve">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w:t>
      </w:r>
      <w:hyperlink r:id="rId59" w:history="1">
        <w:r w:rsidRPr="00470AE9">
          <w:rPr>
            <w:rFonts w:ascii="Times New Roman" w:eastAsiaTheme="minorHAnsi" w:hAnsi="Times New Roman"/>
            <w:sz w:val="24"/>
            <w:szCs w:val="24"/>
          </w:rPr>
          <w:t>постановлением</w:t>
        </w:r>
      </w:hyperlink>
      <w:r w:rsidRPr="00470AE9">
        <w:rPr>
          <w:rFonts w:ascii="Times New Roman" w:eastAsiaTheme="minorHAnsi" w:hAnsi="Times New Roman"/>
          <w:sz w:val="24"/>
          <w:szCs w:val="24"/>
        </w:rPr>
        <w:t xml:space="preserve"> Правительства Российской Федерации от 3 декабря 2014 года № 1300__________________________________________________</w:t>
      </w:r>
    </w:p>
    <w:p w:rsidR="00FD6ABA" w:rsidRPr="00470AE9" w:rsidRDefault="00FD6ABA" w:rsidP="00FD6ABA">
      <w:pPr>
        <w:ind w:firstLine="708"/>
        <w:jc w:val="both"/>
        <w:rPr>
          <w:rFonts w:ascii="Times New Roman" w:eastAsiaTheme="minorHAnsi" w:hAnsi="Times New Roman"/>
          <w:sz w:val="24"/>
          <w:szCs w:val="24"/>
        </w:rPr>
      </w:pPr>
      <w:r w:rsidRPr="00470AE9">
        <w:rPr>
          <w:rFonts w:ascii="Times New Roman" w:eastAsiaTheme="minorHAnsi" w:hAnsi="Times New Roman"/>
          <w:sz w:val="24"/>
          <w:szCs w:val="24"/>
        </w:rPr>
        <w:lastRenderedPageBreak/>
        <w:t>Кадастровый номер земельного участка, в случае, если при размещении объектов планируется использование всего земельного участка или его части______________________</w:t>
      </w:r>
    </w:p>
    <w:p w:rsidR="00FD6ABA" w:rsidRPr="00470AE9" w:rsidRDefault="00FD6ABA" w:rsidP="00FD6ABA">
      <w:pPr>
        <w:ind w:firstLine="708"/>
        <w:jc w:val="both"/>
        <w:rPr>
          <w:rFonts w:ascii="Times New Roman" w:eastAsiaTheme="minorHAnsi" w:hAnsi="Times New Roman"/>
          <w:sz w:val="24"/>
          <w:szCs w:val="24"/>
        </w:rPr>
      </w:pPr>
      <w:r w:rsidRPr="00470AE9">
        <w:rPr>
          <w:rFonts w:ascii="Times New Roman" w:eastAsiaTheme="minorHAnsi" w:hAnsi="Times New Roman"/>
          <w:sz w:val="24"/>
          <w:szCs w:val="24"/>
        </w:rPr>
        <w:t>Срок использования земель или земельного участка в связи с размещением объекта _____________________________________________________________________________</w:t>
      </w:r>
    </w:p>
    <w:p w:rsidR="00FD0ECB" w:rsidRPr="00470AE9" w:rsidRDefault="00FD0ECB" w:rsidP="00FD0ECB">
      <w:pPr>
        <w:autoSpaceDE w:val="0"/>
        <w:adjustRightInd w:val="0"/>
        <w:jc w:val="both"/>
        <w:outlineLvl w:val="0"/>
        <w:rPr>
          <w:rFonts w:ascii="Times New Roman" w:hAnsi="Times New Roman"/>
          <w:sz w:val="20"/>
          <w:szCs w:val="20"/>
          <w:lang w:eastAsia="ru-RU"/>
        </w:rPr>
      </w:pPr>
      <w:r w:rsidRPr="00470AE9">
        <w:rPr>
          <w:rFonts w:ascii="Times New Roman" w:hAnsi="Times New Roman"/>
          <w:sz w:val="20"/>
          <w:szCs w:val="20"/>
          <w:lang w:eastAsia="ru-RU"/>
        </w:rPr>
        <w:t xml:space="preserve">Примечание:                                     </w:t>
      </w:r>
      <w:r w:rsidRPr="00470AE9">
        <w:rPr>
          <w:rFonts w:ascii="Times New Roman" w:hAnsi="Times New Roman"/>
          <w:sz w:val="20"/>
          <w:szCs w:val="20"/>
          <w:lang w:eastAsia="ru-RU"/>
        </w:rPr>
        <w:tab/>
      </w:r>
      <w:r w:rsidRPr="00470AE9">
        <w:rPr>
          <w:rFonts w:ascii="Times New Roman" w:hAnsi="Times New Roman"/>
          <w:sz w:val="20"/>
          <w:szCs w:val="20"/>
          <w:lang w:eastAsia="ru-RU"/>
        </w:rPr>
        <w:tab/>
      </w:r>
    </w:p>
    <w:p w:rsidR="00FD0ECB" w:rsidRPr="00470AE9" w:rsidRDefault="00FD0ECB" w:rsidP="00FD0ECB">
      <w:pPr>
        <w:pStyle w:val="ConsPlusNonformat"/>
        <w:jc w:val="both"/>
        <w:rPr>
          <w:rFonts w:ascii="Times New Roman" w:hAnsi="Times New Roman" w:cs="Times New Roman"/>
          <w:sz w:val="24"/>
          <w:szCs w:val="24"/>
        </w:rPr>
      </w:pPr>
      <w:r w:rsidRPr="00470AE9">
        <w:rPr>
          <w:rFonts w:ascii="Times New Roman" w:hAnsi="Times New Roman" w:cs="Times New Roman"/>
          <w:sz w:val="24"/>
          <w:szCs w:val="24"/>
        </w:rPr>
        <w:t xml:space="preserve">   в соответствии  со  </w:t>
      </w:r>
      <w:hyperlink r:id="rId60" w:history="1">
        <w:r w:rsidRPr="00470AE9">
          <w:rPr>
            <w:rFonts w:ascii="Times New Roman" w:hAnsi="Times New Roman" w:cs="Times New Roman"/>
            <w:sz w:val="24"/>
            <w:szCs w:val="24"/>
          </w:rPr>
          <w:t>статьей 9</w:t>
        </w:r>
      </w:hyperlink>
      <w:r w:rsidRPr="00470AE9">
        <w:rPr>
          <w:rFonts w:ascii="Times New Roman" w:hAnsi="Times New Roman" w:cs="Times New Roman"/>
          <w:sz w:val="24"/>
          <w:szCs w:val="24"/>
        </w:rPr>
        <w:t xml:space="preserve"> Федерального закона от 27 июля 2006 г. N 152-ФЗ "О  персональных  данных"  своей  подписью  подтверждаю  согласие на обработку персональных данных для целей, предусмотренных настоящим Административным регламентом</w:t>
      </w:r>
    </w:p>
    <w:p w:rsidR="00FD0ECB" w:rsidRPr="00470AE9" w:rsidRDefault="00FD0ECB" w:rsidP="00FD0ECB">
      <w:pPr>
        <w:spacing w:line="240" w:lineRule="exact"/>
        <w:ind w:left="5103"/>
        <w:jc w:val="both"/>
        <w:rPr>
          <w:rFonts w:ascii="Times New Roman" w:eastAsia="Times New Roman" w:hAnsi="Times New Roman"/>
          <w:sz w:val="28"/>
          <w:szCs w:val="28"/>
          <w:lang w:eastAsia="ru-RU"/>
        </w:rPr>
      </w:pPr>
    </w:p>
    <w:p w:rsidR="00FD6ABA" w:rsidRPr="00470AE9" w:rsidRDefault="00FD6ABA" w:rsidP="00FD6ABA">
      <w:pPr>
        <w:ind w:firstLine="708"/>
        <w:jc w:val="both"/>
        <w:rPr>
          <w:rFonts w:ascii="Times New Roman" w:eastAsiaTheme="minorHAnsi" w:hAnsi="Times New Roman"/>
          <w:sz w:val="24"/>
          <w:szCs w:val="24"/>
        </w:rPr>
      </w:pPr>
    </w:p>
    <w:p w:rsidR="00FD6ABA" w:rsidRPr="00470AE9" w:rsidRDefault="00FD6ABA" w:rsidP="00FD6ABA">
      <w:pPr>
        <w:ind w:firstLine="708"/>
        <w:jc w:val="both"/>
        <w:rPr>
          <w:rFonts w:ascii="Times New Roman" w:eastAsiaTheme="minorHAnsi" w:hAnsi="Times New Roman"/>
          <w:sz w:val="24"/>
          <w:szCs w:val="24"/>
        </w:rPr>
      </w:pPr>
    </w:p>
    <w:p w:rsidR="00FD6ABA" w:rsidRPr="00470AE9" w:rsidRDefault="00FD6ABA" w:rsidP="00FD6ABA">
      <w:pPr>
        <w:jc w:val="both"/>
        <w:outlineLvl w:val="0"/>
        <w:rPr>
          <w:rFonts w:ascii="Times New Roman" w:eastAsiaTheme="minorHAnsi" w:hAnsi="Times New Roman"/>
          <w:sz w:val="24"/>
          <w:szCs w:val="24"/>
        </w:rPr>
      </w:pPr>
      <w:r w:rsidRPr="00470AE9">
        <w:rPr>
          <w:rFonts w:ascii="Times New Roman" w:eastAsiaTheme="minorHAnsi" w:hAnsi="Times New Roman"/>
          <w:sz w:val="24"/>
          <w:szCs w:val="24"/>
        </w:rPr>
        <w:t>Дата _______________                                                                      Подпись ______________</w:t>
      </w:r>
    </w:p>
    <w:p w:rsidR="00FD6ABA" w:rsidRPr="00470AE9" w:rsidRDefault="00FD6ABA" w:rsidP="00FD6ABA">
      <w:pPr>
        <w:rPr>
          <w:rFonts w:ascii="Times New Roman" w:hAnsi="Times New Roman"/>
          <w:sz w:val="24"/>
          <w:szCs w:val="24"/>
        </w:rPr>
      </w:pPr>
      <w:r w:rsidRPr="00470AE9">
        <w:rPr>
          <w:rFonts w:ascii="Times New Roman" w:hAnsi="Times New Roman"/>
          <w:sz w:val="24"/>
          <w:szCs w:val="24"/>
        </w:rPr>
        <w:br w:type="page"/>
      </w:r>
    </w:p>
    <w:p w:rsidR="003D6DE3" w:rsidRPr="001D3D36" w:rsidRDefault="003D6DE3" w:rsidP="003D6DE3">
      <w:pPr>
        <w:spacing w:line="240" w:lineRule="exact"/>
        <w:ind w:left="5103"/>
        <w:jc w:val="center"/>
        <w:rPr>
          <w:rFonts w:ascii="Times New Roman" w:hAnsi="Times New Roman"/>
          <w:sz w:val="26"/>
          <w:szCs w:val="26"/>
        </w:rPr>
      </w:pPr>
      <w:r w:rsidRPr="001D3D36">
        <w:rPr>
          <w:rFonts w:ascii="Times New Roman" w:hAnsi="Times New Roman"/>
          <w:sz w:val="26"/>
          <w:szCs w:val="26"/>
        </w:rPr>
        <w:lastRenderedPageBreak/>
        <w:t xml:space="preserve">Приложение </w:t>
      </w:r>
      <w:r w:rsidR="00FD6ABA" w:rsidRPr="001D3D36">
        <w:rPr>
          <w:rFonts w:ascii="Times New Roman" w:hAnsi="Times New Roman"/>
          <w:sz w:val="26"/>
          <w:szCs w:val="26"/>
        </w:rPr>
        <w:t>5</w:t>
      </w:r>
    </w:p>
    <w:p w:rsidR="003D6DE3" w:rsidRPr="001D3D36" w:rsidRDefault="003D6DE3" w:rsidP="003D6DE3">
      <w:pPr>
        <w:spacing w:line="240" w:lineRule="exact"/>
        <w:ind w:left="5103"/>
        <w:jc w:val="both"/>
        <w:rPr>
          <w:rFonts w:ascii="Times New Roman" w:hAnsi="Times New Roman"/>
          <w:sz w:val="26"/>
          <w:szCs w:val="26"/>
        </w:rPr>
      </w:pPr>
      <w:r w:rsidRPr="001D3D36">
        <w:rPr>
          <w:rFonts w:ascii="Times New Roman" w:hAnsi="Times New Roman"/>
          <w:sz w:val="26"/>
          <w:szCs w:val="26"/>
        </w:rPr>
        <w:t>к административному регламенту</w:t>
      </w:r>
      <w:r w:rsidR="008E36EB" w:rsidRPr="001D3D36">
        <w:rPr>
          <w:rFonts w:ascii="Times New Roman" w:hAnsi="Times New Roman"/>
          <w:sz w:val="26"/>
          <w:szCs w:val="26"/>
        </w:rPr>
        <w:t xml:space="preserve"> </w:t>
      </w:r>
      <w:r w:rsidRPr="001D3D36">
        <w:rPr>
          <w:rFonts w:ascii="Times New Roman" w:hAnsi="Times New Roman"/>
          <w:sz w:val="26"/>
          <w:szCs w:val="26"/>
        </w:rPr>
        <w:t>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3D6DE3" w:rsidRPr="001D3D36" w:rsidRDefault="003D6DE3" w:rsidP="003D6DE3">
      <w:pPr>
        <w:jc w:val="center"/>
        <w:rPr>
          <w:rFonts w:ascii="Times New Roman" w:hAnsi="Times New Roman"/>
          <w:sz w:val="26"/>
          <w:szCs w:val="26"/>
        </w:rPr>
      </w:pPr>
      <w:r w:rsidRPr="001D3D36">
        <w:rPr>
          <w:rFonts w:ascii="Times New Roman" w:hAnsi="Times New Roman"/>
          <w:sz w:val="26"/>
          <w:szCs w:val="26"/>
        </w:rPr>
        <w:t>ОБРАЗЕЦ ЗАПОЛНЕНИЯ ЗАЯВЛЕНИЯ</w:t>
      </w:r>
    </w:p>
    <w:p w:rsidR="003D6DE3" w:rsidRPr="001D3D36" w:rsidRDefault="003D6DE3" w:rsidP="00FD0ECB">
      <w:pPr>
        <w:spacing w:after="0" w:line="240" w:lineRule="auto"/>
        <w:jc w:val="center"/>
        <w:rPr>
          <w:rFonts w:ascii="Times New Roman" w:hAnsi="Times New Roman"/>
          <w:sz w:val="26"/>
          <w:szCs w:val="26"/>
        </w:rPr>
      </w:pPr>
      <w:r w:rsidRPr="001D3D36">
        <w:rPr>
          <w:rFonts w:ascii="Times New Roman" w:hAnsi="Times New Roman"/>
          <w:sz w:val="26"/>
          <w:szCs w:val="26"/>
        </w:rPr>
        <w:t xml:space="preserve">о согласовании размещения объектов, виды которых установлены </w:t>
      </w:r>
    </w:p>
    <w:p w:rsidR="003D6DE3" w:rsidRPr="001D3D36" w:rsidRDefault="003D6DE3" w:rsidP="00FD0ECB">
      <w:pPr>
        <w:pStyle w:val="ConsPlusNormal"/>
        <w:widowControl/>
        <w:jc w:val="center"/>
        <w:rPr>
          <w:rFonts w:ascii="Times New Roman" w:hAnsi="Times New Roman" w:cs="Times New Roman"/>
          <w:sz w:val="26"/>
          <w:szCs w:val="26"/>
          <w:lang w:eastAsia="en-US"/>
        </w:rPr>
      </w:pPr>
      <w:r w:rsidRPr="001D3D36">
        <w:rPr>
          <w:rFonts w:ascii="Times New Roman" w:hAnsi="Times New Roman" w:cs="Times New Roman"/>
          <w:sz w:val="26"/>
          <w:szCs w:val="26"/>
          <w:lang w:eastAsia="en-US"/>
        </w:rPr>
        <w:t xml:space="preserve">Правительством Российской Федерации на землях или земельных участках, </w:t>
      </w:r>
    </w:p>
    <w:p w:rsidR="003D6DE3" w:rsidRPr="001D3D36" w:rsidRDefault="003D6DE3" w:rsidP="00FD0ECB">
      <w:pPr>
        <w:pStyle w:val="ConsPlusNormal"/>
        <w:widowControl/>
        <w:jc w:val="center"/>
        <w:rPr>
          <w:rFonts w:ascii="Times New Roman" w:hAnsi="Times New Roman" w:cs="Times New Roman"/>
          <w:sz w:val="26"/>
          <w:szCs w:val="26"/>
          <w:lang w:eastAsia="en-US"/>
        </w:rPr>
      </w:pPr>
      <w:r w:rsidRPr="001D3D36">
        <w:rPr>
          <w:rFonts w:ascii="Times New Roman" w:hAnsi="Times New Roman" w:cs="Times New Roman"/>
          <w:sz w:val="26"/>
          <w:szCs w:val="26"/>
          <w:lang w:eastAsia="en-US"/>
        </w:rPr>
        <w:t xml:space="preserve">находящихся в государственной или муниципальной собственности, без </w:t>
      </w:r>
    </w:p>
    <w:p w:rsidR="003D6DE3" w:rsidRPr="001D3D36" w:rsidRDefault="003D6DE3" w:rsidP="00FD0ECB">
      <w:pPr>
        <w:pStyle w:val="ConsPlusNormal"/>
        <w:widowControl/>
        <w:jc w:val="center"/>
        <w:rPr>
          <w:rFonts w:ascii="Times New Roman" w:hAnsi="Times New Roman" w:cs="Times New Roman"/>
          <w:sz w:val="26"/>
          <w:szCs w:val="26"/>
          <w:lang w:eastAsia="en-US"/>
        </w:rPr>
      </w:pPr>
      <w:r w:rsidRPr="001D3D36">
        <w:rPr>
          <w:rFonts w:ascii="Times New Roman" w:hAnsi="Times New Roman" w:cs="Times New Roman"/>
          <w:sz w:val="26"/>
          <w:szCs w:val="26"/>
          <w:lang w:eastAsia="en-US"/>
        </w:rPr>
        <w:t>предоставления земельных участков и установления сервитутов</w:t>
      </w:r>
    </w:p>
    <w:p w:rsidR="003D6DE3" w:rsidRPr="001D3D36" w:rsidRDefault="003D6DE3" w:rsidP="00FD0ECB">
      <w:pPr>
        <w:pStyle w:val="ConsPlusNormal"/>
        <w:widowControl/>
        <w:jc w:val="center"/>
        <w:rPr>
          <w:rFonts w:ascii="Times New Roman" w:hAnsi="Times New Roman" w:cs="Times New Roman"/>
          <w:sz w:val="26"/>
          <w:szCs w:val="26"/>
          <w:lang w:eastAsia="en-US"/>
        </w:rPr>
      </w:pPr>
    </w:p>
    <w:p w:rsidR="00FD6ABA" w:rsidRPr="001D3D36" w:rsidRDefault="00FD6ABA" w:rsidP="003D6DE3">
      <w:pPr>
        <w:pStyle w:val="ConsPlusNormal"/>
        <w:widowControl/>
        <w:spacing w:line="240" w:lineRule="exact"/>
        <w:jc w:val="center"/>
        <w:rPr>
          <w:rFonts w:ascii="Times New Roman" w:hAnsi="Times New Roman" w:cs="Times New Roman"/>
          <w:sz w:val="26"/>
          <w:szCs w:val="26"/>
          <w:lang w:eastAsia="en-US"/>
        </w:rPr>
      </w:pPr>
    </w:p>
    <w:p w:rsidR="00FD6ABA" w:rsidRPr="00470AE9" w:rsidRDefault="00FD6ABA" w:rsidP="00FD6ABA">
      <w:pPr>
        <w:suppressAutoHyphens/>
        <w:ind w:left="4820"/>
        <w:rPr>
          <w:rFonts w:ascii="Times New Roman" w:hAnsi="Times New Roman"/>
          <w:sz w:val="24"/>
          <w:szCs w:val="24"/>
        </w:rPr>
      </w:pPr>
      <w:r w:rsidRPr="00470AE9">
        <w:rPr>
          <w:rFonts w:ascii="Times New Roman" w:hAnsi="Times New Roman"/>
          <w:sz w:val="24"/>
          <w:szCs w:val="24"/>
        </w:rPr>
        <w:t xml:space="preserve">Главе Новоселицкого муниципального </w:t>
      </w:r>
      <w:r w:rsidR="00E0441C">
        <w:rPr>
          <w:rFonts w:ascii="Times New Roman" w:hAnsi="Times New Roman"/>
          <w:sz w:val="24"/>
          <w:szCs w:val="24"/>
        </w:rPr>
        <w:t>округа С</w:t>
      </w:r>
      <w:r w:rsidRPr="00470AE9">
        <w:rPr>
          <w:rFonts w:ascii="Times New Roman" w:hAnsi="Times New Roman"/>
          <w:sz w:val="24"/>
          <w:szCs w:val="24"/>
        </w:rPr>
        <w:t>тавропольского края</w:t>
      </w:r>
    </w:p>
    <w:p w:rsidR="00FD6ABA" w:rsidRPr="00470AE9" w:rsidRDefault="00FD6ABA" w:rsidP="00FD6ABA">
      <w:pPr>
        <w:numPr>
          <w:ilvl w:val="0"/>
          <w:numId w:val="1"/>
        </w:numPr>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для физических лиц - фамилия, имя, отчество,</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паспортные данные</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Для юридических лиц - полное наименование</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u w:val="single"/>
        </w:rPr>
      </w:pPr>
      <w:r w:rsidRPr="00470AE9">
        <w:rPr>
          <w:rFonts w:ascii="Times New Roman" w:eastAsiaTheme="minorHAnsi" w:hAnsi="Times New Roman"/>
          <w:sz w:val="24"/>
          <w:szCs w:val="24"/>
          <w:u w:val="single"/>
        </w:rPr>
        <w:t xml:space="preserve">ООО </w:t>
      </w:r>
      <w:r w:rsidR="00FD0ECB" w:rsidRPr="00470AE9">
        <w:rPr>
          <w:rFonts w:ascii="Times New Roman" w:eastAsiaTheme="minorHAnsi" w:hAnsi="Times New Roman"/>
          <w:sz w:val="24"/>
          <w:szCs w:val="24"/>
          <w:u w:val="single"/>
        </w:rPr>
        <w:t>«________________</w:t>
      </w:r>
      <w:r w:rsidRPr="00470AE9">
        <w:rPr>
          <w:rFonts w:ascii="Times New Roman" w:eastAsiaTheme="minorHAnsi" w:hAnsi="Times New Roman"/>
          <w:sz w:val="24"/>
          <w:szCs w:val="24"/>
          <w:u w:val="single"/>
        </w:rPr>
        <w:t>»</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Адрес заявителя:</w:t>
      </w:r>
    </w:p>
    <w:p w:rsidR="00FD6ABA" w:rsidRPr="00470AE9" w:rsidRDefault="00FD0ECB"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u w:val="single"/>
        </w:rPr>
      </w:pPr>
      <w:r w:rsidRPr="00470AE9">
        <w:rPr>
          <w:rFonts w:ascii="Times New Roman" w:eastAsiaTheme="minorHAnsi" w:hAnsi="Times New Roman"/>
          <w:sz w:val="24"/>
          <w:szCs w:val="24"/>
          <w:u w:val="single"/>
        </w:rPr>
        <w:t>___________________________________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местонахождение юридического лица</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 xml:space="preserve">ИНН/(КПП) </w:t>
      </w:r>
      <w:r w:rsidR="00FD0ECB" w:rsidRPr="00470AE9">
        <w:rPr>
          <w:rFonts w:ascii="Times New Roman" w:eastAsiaTheme="minorHAnsi" w:hAnsi="Times New Roman"/>
          <w:sz w:val="24"/>
          <w:szCs w:val="24"/>
          <w:u w:val="single"/>
        </w:rPr>
        <w:t>0000000000</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 xml:space="preserve">ОГРН </w:t>
      </w:r>
      <w:r w:rsidR="00FD0ECB" w:rsidRPr="00470AE9">
        <w:rPr>
          <w:rFonts w:ascii="Times New Roman" w:eastAsiaTheme="minorHAnsi" w:hAnsi="Times New Roman"/>
          <w:sz w:val="24"/>
          <w:szCs w:val="24"/>
          <w:u w:val="single"/>
        </w:rPr>
        <w:t>0000000000000</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jc w:val="center"/>
        <w:outlineLvl w:val="0"/>
        <w:rPr>
          <w:rFonts w:ascii="Times New Roman" w:eastAsiaTheme="minorHAnsi" w:hAnsi="Times New Roman"/>
          <w:sz w:val="24"/>
          <w:szCs w:val="24"/>
          <w:vertAlign w:val="superscript"/>
        </w:rPr>
      </w:pPr>
      <w:r w:rsidRPr="00470AE9">
        <w:rPr>
          <w:rFonts w:ascii="Times New Roman" w:eastAsiaTheme="minorHAnsi" w:hAnsi="Times New Roman"/>
          <w:sz w:val="24"/>
          <w:szCs w:val="24"/>
          <w:vertAlign w:val="superscript"/>
        </w:rPr>
        <w:t>(для юридических лиц)</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Представитель по доверенности</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от «__»__________ 20__ г. № ____________</w:t>
      </w:r>
    </w:p>
    <w:p w:rsidR="00FD6ABA" w:rsidRPr="00470AE9" w:rsidRDefault="00FD6ABA" w:rsidP="00FD6ABA">
      <w:pPr>
        <w:numPr>
          <w:ilvl w:val="0"/>
          <w:numId w:val="1"/>
        </w:numPr>
        <w:tabs>
          <w:tab w:val="clear" w:pos="0"/>
        </w:tabs>
        <w:autoSpaceDE w:val="0"/>
        <w:autoSpaceDN w:val="0"/>
        <w:adjustRightInd w:val="0"/>
        <w:spacing w:after="0" w:line="240" w:lineRule="auto"/>
        <w:ind w:left="4820" w:firstLine="0"/>
        <w:outlineLvl w:val="0"/>
        <w:rPr>
          <w:rFonts w:ascii="Times New Roman" w:eastAsiaTheme="minorHAnsi" w:hAnsi="Times New Roman"/>
          <w:sz w:val="24"/>
          <w:szCs w:val="24"/>
        </w:rPr>
      </w:pPr>
      <w:r w:rsidRPr="00470AE9">
        <w:rPr>
          <w:rFonts w:ascii="Times New Roman" w:eastAsiaTheme="minorHAnsi" w:hAnsi="Times New Roman"/>
          <w:sz w:val="24"/>
          <w:szCs w:val="24"/>
        </w:rPr>
        <w:t>_____________________________________</w:t>
      </w:r>
    </w:p>
    <w:p w:rsidR="00FD6ABA" w:rsidRPr="00470AE9" w:rsidRDefault="00FD6ABA" w:rsidP="00FD6ABA">
      <w:pPr>
        <w:pStyle w:val="ConsPlusNormal"/>
        <w:widowControl/>
        <w:spacing w:line="240" w:lineRule="exact"/>
        <w:ind w:left="3540" w:firstLine="708"/>
        <w:jc w:val="center"/>
        <w:rPr>
          <w:rFonts w:ascii="Times New Roman" w:hAnsi="Times New Roman" w:cs="Times New Roman"/>
          <w:sz w:val="28"/>
          <w:szCs w:val="28"/>
          <w:lang w:eastAsia="en-US"/>
        </w:rPr>
      </w:pPr>
      <w:r w:rsidRPr="00470AE9">
        <w:rPr>
          <w:rFonts w:ascii="Times New Roman" w:eastAsiaTheme="minorHAnsi" w:hAnsi="Times New Roman" w:cs="Times New Roman"/>
          <w:sz w:val="24"/>
          <w:szCs w:val="24"/>
        </w:rPr>
        <w:t>Ф.И.О телефон заявителя: ______________</w:t>
      </w:r>
    </w:p>
    <w:p w:rsidR="00FD6ABA" w:rsidRPr="00470AE9" w:rsidRDefault="00FD6ABA" w:rsidP="003D6DE3">
      <w:pPr>
        <w:pStyle w:val="ConsPlusNormal"/>
        <w:widowControl/>
        <w:spacing w:line="240" w:lineRule="exact"/>
        <w:jc w:val="center"/>
        <w:rPr>
          <w:rFonts w:ascii="Times New Roman" w:hAnsi="Times New Roman" w:cs="Times New Roman"/>
          <w:sz w:val="28"/>
          <w:szCs w:val="28"/>
          <w:lang w:eastAsia="en-US"/>
        </w:rPr>
      </w:pPr>
    </w:p>
    <w:p w:rsidR="003D6DE3" w:rsidRPr="00470AE9" w:rsidRDefault="003D6DE3" w:rsidP="003D6DE3">
      <w:pPr>
        <w:pStyle w:val="ConsPlusNormal"/>
        <w:widowControl/>
        <w:spacing w:line="240" w:lineRule="exact"/>
        <w:jc w:val="center"/>
        <w:rPr>
          <w:rFonts w:ascii="Times New Roman" w:hAnsi="Times New Roman" w:cs="Times New Roman"/>
          <w:sz w:val="28"/>
          <w:szCs w:val="28"/>
          <w:lang w:eastAsia="en-US"/>
        </w:rPr>
      </w:pPr>
    </w:p>
    <w:p w:rsidR="003D6DE3" w:rsidRPr="00470AE9" w:rsidRDefault="003D6DE3" w:rsidP="003D6DE3">
      <w:pPr>
        <w:ind w:left="5103"/>
        <w:jc w:val="both"/>
        <w:rPr>
          <w:rFonts w:ascii="Times New Roman" w:hAnsi="Times New Roman"/>
          <w:bCs/>
          <w:sz w:val="28"/>
          <w:szCs w:val="28"/>
        </w:rPr>
      </w:pPr>
    </w:p>
    <w:p w:rsidR="003D6DE3" w:rsidRPr="00470AE9" w:rsidRDefault="003D6DE3" w:rsidP="003D6DE3">
      <w:pPr>
        <w:ind w:left="5103"/>
        <w:jc w:val="both"/>
        <w:rPr>
          <w:rFonts w:ascii="Times New Roman" w:hAnsi="Times New Roman"/>
          <w:bCs/>
          <w:sz w:val="28"/>
          <w:szCs w:val="28"/>
        </w:rPr>
      </w:pPr>
    </w:p>
    <w:p w:rsidR="003D6DE3" w:rsidRPr="00470AE9" w:rsidRDefault="003D6DE3" w:rsidP="003D6DE3">
      <w:pPr>
        <w:spacing w:line="240" w:lineRule="exact"/>
        <w:jc w:val="center"/>
        <w:outlineLvl w:val="0"/>
        <w:rPr>
          <w:rFonts w:ascii="Times New Roman" w:eastAsiaTheme="minorHAnsi" w:hAnsi="Times New Roman"/>
          <w:sz w:val="28"/>
          <w:szCs w:val="28"/>
        </w:rPr>
      </w:pPr>
      <w:r w:rsidRPr="00470AE9">
        <w:rPr>
          <w:rFonts w:ascii="Times New Roman" w:eastAsiaTheme="minorHAnsi" w:hAnsi="Times New Roman"/>
          <w:sz w:val="28"/>
          <w:szCs w:val="28"/>
        </w:rPr>
        <w:t>ЗАЯВЛЕНИЕ</w:t>
      </w:r>
    </w:p>
    <w:p w:rsidR="003D6DE3" w:rsidRPr="00470AE9" w:rsidRDefault="003D6DE3" w:rsidP="003D6DE3">
      <w:pPr>
        <w:spacing w:line="240" w:lineRule="exact"/>
        <w:jc w:val="center"/>
        <w:outlineLvl w:val="0"/>
        <w:rPr>
          <w:rFonts w:ascii="Times New Roman" w:hAnsi="Times New Roman"/>
          <w:sz w:val="28"/>
          <w:szCs w:val="28"/>
        </w:rPr>
      </w:pPr>
      <w:r w:rsidRPr="00470AE9">
        <w:rPr>
          <w:rFonts w:ascii="Times New Roman" w:hAnsi="Times New Roman"/>
          <w:sz w:val="28"/>
          <w:szCs w:val="28"/>
        </w:rPr>
        <w:t xml:space="preserve">о согласовании размещения объектов, виды которых установлены </w:t>
      </w:r>
    </w:p>
    <w:p w:rsidR="003D6DE3" w:rsidRPr="00470AE9" w:rsidRDefault="003D6DE3" w:rsidP="003D6DE3">
      <w:pPr>
        <w:spacing w:line="240" w:lineRule="exact"/>
        <w:jc w:val="center"/>
        <w:outlineLvl w:val="0"/>
        <w:rPr>
          <w:rFonts w:ascii="Times New Roman" w:eastAsiaTheme="minorHAnsi" w:hAnsi="Times New Roman"/>
          <w:sz w:val="28"/>
          <w:szCs w:val="28"/>
        </w:rPr>
      </w:pPr>
      <w:r w:rsidRPr="00470AE9">
        <w:rPr>
          <w:rFonts w:ascii="Times New Roman" w:hAnsi="Times New Roman"/>
          <w:sz w:val="28"/>
          <w:szCs w:val="28"/>
        </w:rPr>
        <w:t>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6DE3" w:rsidRPr="00470AE9" w:rsidRDefault="003D6DE3" w:rsidP="003D6DE3">
      <w:pPr>
        <w:ind w:firstLine="708"/>
        <w:jc w:val="both"/>
        <w:outlineLvl w:val="0"/>
        <w:rPr>
          <w:rFonts w:ascii="Times New Roman" w:eastAsiaTheme="minorHAnsi" w:hAnsi="Times New Roman"/>
          <w:sz w:val="28"/>
          <w:szCs w:val="28"/>
        </w:rPr>
      </w:pPr>
    </w:p>
    <w:p w:rsidR="003D6DE3" w:rsidRPr="00470AE9" w:rsidRDefault="003D6DE3" w:rsidP="003D6DE3">
      <w:pPr>
        <w:ind w:firstLine="708"/>
        <w:jc w:val="both"/>
        <w:outlineLvl w:val="0"/>
        <w:rPr>
          <w:rFonts w:ascii="Times New Roman" w:eastAsiaTheme="minorHAnsi" w:hAnsi="Times New Roman"/>
          <w:sz w:val="28"/>
          <w:szCs w:val="28"/>
        </w:rPr>
      </w:pPr>
    </w:p>
    <w:p w:rsidR="003D6DE3" w:rsidRPr="00470AE9" w:rsidRDefault="003D6DE3" w:rsidP="003D6DE3">
      <w:pPr>
        <w:ind w:firstLine="708"/>
        <w:jc w:val="both"/>
        <w:outlineLvl w:val="0"/>
        <w:rPr>
          <w:rFonts w:ascii="Times New Roman" w:eastAsiaTheme="minorHAnsi" w:hAnsi="Times New Roman"/>
          <w:sz w:val="28"/>
          <w:szCs w:val="28"/>
        </w:rPr>
      </w:pPr>
      <w:r w:rsidRPr="00470AE9">
        <w:rPr>
          <w:rFonts w:ascii="Times New Roman" w:eastAsiaTheme="minorHAnsi" w:hAnsi="Times New Roman"/>
          <w:sz w:val="28"/>
          <w:szCs w:val="28"/>
        </w:rPr>
        <w:t xml:space="preserve">Прошу Вас согласовать  </w:t>
      </w:r>
      <w:r w:rsidRPr="00470AE9">
        <w:rPr>
          <w:rFonts w:ascii="Times New Roman" w:hAnsi="Times New Roman"/>
          <w:sz w:val="28"/>
          <w:szCs w:val="28"/>
        </w:rPr>
        <w:t>размещения объектов, виды которых установлены Правительством Российской Федерациина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D6DE3" w:rsidRPr="00470AE9" w:rsidRDefault="003D6DE3" w:rsidP="003D6DE3">
      <w:pPr>
        <w:ind w:firstLine="708"/>
        <w:jc w:val="both"/>
        <w:rPr>
          <w:rFonts w:ascii="Times New Roman" w:eastAsiaTheme="minorHAnsi" w:hAnsi="Times New Roman"/>
          <w:sz w:val="28"/>
          <w:szCs w:val="28"/>
        </w:rPr>
      </w:pPr>
      <w:r w:rsidRPr="00470AE9">
        <w:rPr>
          <w:rFonts w:ascii="Times New Roman" w:eastAsiaTheme="minorHAnsi" w:hAnsi="Times New Roman"/>
          <w:sz w:val="28"/>
          <w:szCs w:val="28"/>
        </w:rPr>
        <w:t xml:space="preserve">Адресные ориентиры земель или земельного участка: Ставропольский край, </w:t>
      </w:r>
      <w:r w:rsidR="001F63D1" w:rsidRPr="00470AE9">
        <w:rPr>
          <w:rFonts w:ascii="Times New Roman" w:eastAsiaTheme="minorHAnsi" w:hAnsi="Times New Roman"/>
          <w:sz w:val="28"/>
          <w:szCs w:val="28"/>
        </w:rPr>
        <w:t>с.____________________</w:t>
      </w:r>
    </w:p>
    <w:p w:rsidR="003D6DE3" w:rsidRPr="00470AE9" w:rsidRDefault="003D6DE3" w:rsidP="003D6DE3">
      <w:pPr>
        <w:ind w:firstLine="708"/>
        <w:jc w:val="both"/>
        <w:rPr>
          <w:rFonts w:ascii="Times New Roman" w:eastAsiaTheme="minorHAnsi" w:hAnsi="Times New Roman"/>
          <w:sz w:val="28"/>
          <w:szCs w:val="28"/>
        </w:rPr>
      </w:pPr>
      <w:r w:rsidRPr="00470AE9">
        <w:rPr>
          <w:rFonts w:ascii="Times New Roman" w:eastAsiaTheme="minorHAnsi" w:hAnsi="Times New Roman"/>
          <w:sz w:val="28"/>
          <w:szCs w:val="28"/>
        </w:rPr>
        <w:t xml:space="preserve">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w:t>
      </w:r>
      <w:hyperlink r:id="rId61" w:history="1">
        <w:r w:rsidRPr="00470AE9">
          <w:rPr>
            <w:rFonts w:ascii="Times New Roman" w:eastAsiaTheme="minorHAnsi" w:hAnsi="Times New Roman"/>
            <w:sz w:val="28"/>
            <w:szCs w:val="28"/>
          </w:rPr>
          <w:t>постановлением</w:t>
        </w:r>
      </w:hyperlink>
      <w:r w:rsidRPr="00470AE9">
        <w:rPr>
          <w:rFonts w:ascii="Times New Roman" w:eastAsiaTheme="minorHAnsi" w:hAnsi="Times New Roman"/>
          <w:sz w:val="28"/>
          <w:szCs w:val="28"/>
        </w:rPr>
        <w:t xml:space="preserve"> Правительства Российской Федерации от 3 декабря 2014 года № 1300подземные линейные сооружения</w:t>
      </w:r>
    </w:p>
    <w:p w:rsidR="003D6DE3" w:rsidRPr="00470AE9" w:rsidRDefault="003D6DE3" w:rsidP="003D6DE3">
      <w:pPr>
        <w:ind w:firstLine="708"/>
        <w:jc w:val="both"/>
        <w:rPr>
          <w:rFonts w:ascii="Times New Roman" w:eastAsiaTheme="minorHAnsi" w:hAnsi="Times New Roman"/>
          <w:sz w:val="28"/>
          <w:szCs w:val="28"/>
        </w:rPr>
      </w:pPr>
      <w:r w:rsidRPr="00470AE9">
        <w:rPr>
          <w:rFonts w:ascii="Times New Roman" w:eastAsiaTheme="minorHAnsi" w:hAnsi="Times New Roman"/>
          <w:sz w:val="28"/>
          <w:szCs w:val="28"/>
        </w:rPr>
        <w:t>Кадастровый номер земельного участка, в случае, если при размещении объектов планируется использование всего земельного участка или его части 26:</w:t>
      </w:r>
      <w:r w:rsidR="001F63D1" w:rsidRPr="00470AE9">
        <w:rPr>
          <w:rFonts w:ascii="Times New Roman" w:eastAsiaTheme="minorHAnsi" w:hAnsi="Times New Roman"/>
          <w:sz w:val="28"/>
          <w:szCs w:val="28"/>
        </w:rPr>
        <w:t>19</w:t>
      </w:r>
      <w:r w:rsidRPr="00470AE9">
        <w:rPr>
          <w:rFonts w:ascii="Times New Roman" w:eastAsiaTheme="minorHAnsi" w:hAnsi="Times New Roman"/>
          <w:sz w:val="28"/>
          <w:szCs w:val="28"/>
        </w:rPr>
        <w:t>:</w:t>
      </w:r>
      <w:r w:rsidR="001F63D1" w:rsidRPr="00470AE9">
        <w:rPr>
          <w:rFonts w:ascii="Times New Roman" w:eastAsiaTheme="minorHAnsi" w:hAnsi="Times New Roman"/>
          <w:sz w:val="28"/>
          <w:szCs w:val="28"/>
        </w:rPr>
        <w:t>000000</w:t>
      </w:r>
      <w:r w:rsidRPr="00470AE9">
        <w:rPr>
          <w:rFonts w:ascii="Times New Roman" w:eastAsiaTheme="minorHAnsi" w:hAnsi="Times New Roman"/>
          <w:sz w:val="28"/>
          <w:szCs w:val="28"/>
        </w:rPr>
        <w:t>:</w:t>
      </w:r>
      <w:r w:rsidR="001F63D1" w:rsidRPr="00470AE9">
        <w:rPr>
          <w:rFonts w:ascii="Times New Roman" w:eastAsiaTheme="minorHAnsi" w:hAnsi="Times New Roman"/>
          <w:sz w:val="28"/>
          <w:szCs w:val="28"/>
        </w:rPr>
        <w:t>0</w:t>
      </w:r>
    </w:p>
    <w:p w:rsidR="003D6DE3" w:rsidRPr="00470AE9" w:rsidRDefault="003D6DE3" w:rsidP="003D6DE3">
      <w:pPr>
        <w:ind w:firstLine="708"/>
        <w:jc w:val="both"/>
        <w:rPr>
          <w:rFonts w:ascii="Times New Roman" w:eastAsiaTheme="minorHAnsi" w:hAnsi="Times New Roman"/>
          <w:sz w:val="28"/>
          <w:szCs w:val="28"/>
        </w:rPr>
      </w:pPr>
      <w:r w:rsidRPr="00470AE9">
        <w:rPr>
          <w:rFonts w:ascii="Times New Roman" w:eastAsiaTheme="minorHAnsi" w:hAnsi="Times New Roman"/>
          <w:sz w:val="28"/>
          <w:szCs w:val="28"/>
        </w:rPr>
        <w:t xml:space="preserve">Срок использования земель или земельного участка в связи с размещением объекта </w:t>
      </w:r>
      <w:r w:rsidR="001F63D1" w:rsidRPr="00470AE9">
        <w:rPr>
          <w:rFonts w:ascii="Times New Roman" w:eastAsiaTheme="minorHAnsi" w:hAnsi="Times New Roman"/>
          <w:sz w:val="28"/>
          <w:szCs w:val="28"/>
        </w:rPr>
        <w:t>___</w:t>
      </w:r>
      <w:r w:rsidRPr="00470AE9">
        <w:rPr>
          <w:rFonts w:ascii="Times New Roman" w:eastAsiaTheme="minorHAnsi" w:hAnsi="Times New Roman"/>
          <w:sz w:val="28"/>
          <w:szCs w:val="28"/>
        </w:rPr>
        <w:t>месяцев.</w:t>
      </w:r>
    </w:p>
    <w:p w:rsidR="003D6DE3" w:rsidRPr="00470AE9" w:rsidRDefault="003D6DE3" w:rsidP="003D6DE3">
      <w:pPr>
        <w:ind w:firstLine="708"/>
        <w:jc w:val="both"/>
        <w:rPr>
          <w:rFonts w:ascii="Times New Roman" w:eastAsiaTheme="minorHAnsi" w:hAnsi="Times New Roman"/>
          <w:sz w:val="28"/>
          <w:szCs w:val="28"/>
        </w:rPr>
      </w:pPr>
    </w:p>
    <w:p w:rsidR="00FD0ECB" w:rsidRPr="00470AE9" w:rsidRDefault="00FD0ECB" w:rsidP="00FD0ECB">
      <w:pPr>
        <w:autoSpaceDE w:val="0"/>
        <w:adjustRightInd w:val="0"/>
        <w:jc w:val="both"/>
        <w:outlineLvl w:val="0"/>
        <w:rPr>
          <w:rFonts w:ascii="Times New Roman" w:hAnsi="Times New Roman"/>
          <w:sz w:val="20"/>
          <w:szCs w:val="20"/>
          <w:lang w:eastAsia="ru-RU"/>
        </w:rPr>
      </w:pPr>
      <w:r w:rsidRPr="00470AE9">
        <w:rPr>
          <w:rFonts w:ascii="Times New Roman" w:hAnsi="Times New Roman"/>
          <w:sz w:val="20"/>
          <w:szCs w:val="20"/>
          <w:lang w:eastAsia="ru-RU"/>
        </w:rPr>
        <w:t xml:space="preserve">Примечание:                                     </w:t>
      </w:r>
      <w:r w:rsidRPr="00470AE9">
        <w:rPr>
          <w:rFonts w:ascii="Times New Roman" w:hAnsi="Times New Roman"/>
          <w:sz w:val="20"/>
          <w:szCs w:val="20"/>
          <w:lang w:eastAsia="ru-RU"/>
        </w:rPr>
        <w:tab/>
      </w:r>
      <w:r w:rsidRPr="00470AE9">
        <w:rPr>
          <w:rFonts w:ascii="Times New Roman" w:hAnsi="Times New Roman"/>
          <w:sz w:val="20"/>
          <w:szCs w:val="20"/>
          <w:lang w:eastAsia="ru-RU"/>
        </w:rPr>
        <w:tab/>
      </w:r>
    </w:p>
    <w:p w:rsidR="00FD0ECB" w:rsidRPr="00470AE9" w:rsidRDefault="00FD0ECB" w:rsidP="00FD0ECB">
      <w:pPr>
        <w:pStyle w:val="ConsPlusNonformat"/>
        <w:jc w:val="both"/>
        <w:rPr>
          <w:rFonts w:ascii="Times New Roman" w:hAnsi="Times New Roman" w:cs="Times New Roman"/>
          <w:sz w:val="24"/>
          <w:szCs w:val="24"/>
        </w:rPr>
      </w:pPr>
      <w:r w:rsidRPr="00470AE9">
        <w:rPr>
          <w:rFonts w:ascii="Times New Roman" w:hAnsi="Times New Roman" w:cs="Times New Roman"/>
          <w:sz w:val="24"/>
          <w:szCs w:val="24"/>
        </w:rPr>
        <w:t xml:space="preserve">   в соответствии  со  </w:t>
      </w:r>
      <w:hyperlink r:id="rId62" w:history="1">
        <w:r w:rsidRPr="00470AE9">
          <w:rPr>
            <w:rFonts w:ascii="Times New Roman" w:hAnsi="Times New Roman" w:cs="Times New Roman"/>
            <w:sz w:val="24"/>
            <w:szCs w:val="24"/>
          </w:rPr>
          <w:t>статьей 9</w:t>
        </w:r>
      </w:hyperlink>
      <w:r w:rsidRPr="00470AE9">
        <w:rPr>
          <w:rFonts w:ascii="Times New Roman" w:hAnsi="Times New Roman" w:cs="Times New Roman"/>
          <w:sz w:val="24"/>
          <w:szCs w:val="24"/>
        </w:rPr>
        <w:t xml:space="preserve"> Федерального закона от 27 июля 2006 г. N 152-ФЗ "О  персональных  данных"  своей  подписью  подтверждаю  согласие на обработку персональных данных для целей, предусмотренных настоящим Административным регламентом</w:t>
      </w:r>
    </w:p>
    <w:p w:rsidR="00FD0ECB" w:rsidRPr="00470AE9" w:rsidRDefault="00FD0ECB" w:rsidP="00FD0ECB">
      <w:pPr>
        <w:spacing w:line="240" w:lineRule="exact"/>
        <w:ind w:left="5103"/>
        <w:jc w:val="both"/>
        <w:rPr>
          <w:rFonts w:ascii="Times New Roman" w:eastAsia="Times New Roman" w:hAnsi="Times New Roman"/>
          <w:sz w:val="28"/>
          <w:szCs w:val="28"/>
          <w:lang w:eastAsia="ru-RU"/>
        </w:rPr>
      </w:pPr>
    </w:p>
    <w:p w:rsidR="003D6DE3" w:rsidRPr="00470AE9" w:rsidRDefault="003D6DE3" w:rsidP="003D6DE3">
      <w:pPr>
        <w:ind w:firstLine="708"/>
        <w:jc w:val="both"/>
        <w:rPr>
          <w:rFonts w:ascii="Times New Roman" w:eastAsiaTheme="minorHAnsi" w:hAnsi="Times New Roman"/>
          <w:sz w:val="28"/>
          <w:szCs w:val="28"/>
        </w:rPr>
      </w:pPr>
    </w:p>
    <w:p w:rsidR="003D6DE3" w:rsidRPr="00470AE9" w:rsidRDefault="003D6DE3" w:rsidP="003D6DE3">
      <w:pPr>
        <w:jc w:val="both"/>
        <w:outlineLvl w:val="0"/>
        <w:rPr>
          <w:rFonts w:ascii="Times New Roman" w:eastAsiaTheme="minorHAnsi" w:hAnsi="Times New Roman"/>
          <w:sz w:val="28"/>
          <w:szCs w:val="28"/>
        </w:rPr>
      </w:pPr>
      <w:r w:rsidRPr="00470AE9">
        <w:rPr>
          <w:rFonts w:ascii="Times New Roman" w:eastAsiaTheme="minorHAnsi" w:hAnsi="Times New Roman"/>
          <w:sz w:val="28"/>
          <w:szCs w:val="28"/>
        </w:rPr>
        <w:t>Дата _______________                                   Подпись ______________</w:t>
      </w:r>
    </w:p>
    <w:p w:rsidR="00C71632" w:rsidRPr="00470AE9" w:rsidRDefault="00C71632" w:rsidP="00C3568E">
      <w:pPr>
        <w:spacing w:after="0" w:line="240" w:lineRule="auto"/>
        <w:jc w:val="right"/>
        <w:rPr>
          <w:rFonts w:ascii="Times New Roman" w:hAnsi="Times New Roman"/>
          <w:sz w:val="28"/>
          <w:szCs w:val="28"/>
        </w:rPr>
      </w:pPr>
    </w:p>
    <w:p w:rsidR="00FD6ABA" w:rsidRPr="00470AE9" w:rsidRDefault="00FD6ABA" w:rsidP="00C3568E">
      <w:pPr>
        <w:spacing w:after="0" w:line="240" w:lineRule="auto"/>
        <w:jc w:val="right"/>
        <w:rPr>
          <w:rFonts w:ascii="Times New Roman" w:hAnsi="Times New Roman"/>
          <w:sz w:val="28"/>
          <w:szCs w:val="28"/>
        </w:rPr>
      </w:pPr>
    </w:p>
    <w:p w:rsidR="00FD6ABA" w:rsidRPr="00470AE9" w:rsidRDefault="00FD6ABA" w:rsidP="00C3568E">
      <w:pPr>
        <w:spacing w:after="0" w:line="240" w:lineRule="auto"/>
        <w:jc w:val="right"/>
        <w:rPr>
          <w:rFonts w:ascii="Times New Roman" w:hAnsi="Times New Roman"/>
          <w:sz w:val="28"/>
          <w:szCs w:val="28"/>
        </w:rPr>
      </w:pPr>
    </w:p>
    <w:p w:rsidR="00FD6ABA" w:rsidRPr="00470AE9" w:rsidRDefault="00FD6ABA" w:rsidP="00C3568E">
      <w:pPr>
        <w:spacing w:after="0" w:line="240" w:lineRule="auto"/>
        <w:jc w:val="right"/>
        <w:rPr>
          <w:rFonts w:ascii="Times New Roman" w:hAnsi="Times New Roman"/>
          <w:sz w:val="28"/>
          <w:szCs w:val="28"/>
        </w:rPr>
      </w:pPr>
    </w:p>
    <w:p w:rsidR="00FD6ABA" w:rsidRPr="00470AE9" w:rsidRDefault="00FD6ABA" w:rsidP="00C3568E">
      <w:pPr>
        <w:spacing w:after="0" w:line="240" w:lineRule="auto"/>
        <w:jc w:val="right"/>
        <w:rPr>
          <w:rFonts w:ascii="Times New Roman" w:hAnsi="Times New Roman"/>
          <w:sz w:val="28"/>
          <w:szCs w:val="28"/>
        </w:rPr>
      </w:pPr>
    </w:p>
    <w:p w:rsidR="00FD6ABA" w:rsidRPr="00470AE9" w:rsidRDefault="00FD6ABA" w:rsidP="00C3568E">
      <w:pPr>
        <w:spacing w:after="0" w:line="240" w:lineRule="auto"/>
        <w:jc w:val="right"/>
        <w:rPr>
          <w:rFonts w:ascii="Times New Roman" w:hAnsi="Times New Roman"/>
          <w:sz w:val="28"/>
          <w:szCs w:val="28"/>
        </w:rPr>
      </w:pPr>
    </w:p>
    <w:p w:rsidR="00FD6ABA" w:rsidRPr="00470AE9" w:rsidRDefault="00FD6ABA" w:rsidP="00C3568E">
      <w:pPr>
        <w:spacing w:after="0" w:line="240" w:lineRule="auto"/>
        <w:jc w:val="right"/>
        <w:rPr>
          <w:rFonts w:ascii="Times New Roman" w:hAnsi="Times New Roman"/>
          <w:sz w:val="28"/>
          <w:szCs w:val="28"/>
        </w:rPr>
      </w:pPr>
    </w:p>
    <w:p w:rsidR="00FD0ECB" w:rsidRPr="00470AE9" w:rsidRDefault="00FD0ECB" w:rsidP="00C3568E">
      <w:pPr>
        <w:spacing w:after="0" w:line="240" w:lineRule="auto"/>
        <w:jc w:val="right"/>
        <w:rPr>
          <w:rFonts w:ascii="Times New Roman" w:hAnsi="Times New Roman"/>
          <w:sz w:val="28"/>
          <w:szCs w:val="28"/>
        </w:rPr>
      </w:pPr>
    </w:p>
    <w:p w:rsidR="00FD0ECB" w:rsidRPr="00470AE9" w:rsidRDefault="00FD0ECB" w:rsidP="00C3568E">
      <w:pPr>
        <w:spacing w:after="0" w:line="240" w:lineRule="auto"/>
        <w:jc w:val="right"/>
        <w:rPr>
          <w:rFonts w:ascii="Times New Roman" w:hAnsi="Times New Roman"/>
          <w:sz w:val="28"/>
          <w:szCs w:val="28"/>
        </w:rPr>
      </w:pPr>
    </w:p>
    <w:p w:rsidR="00FD0ECB" w:rsidRPr="00470AE9" w:rsidRDefault="00FD0ECB" w:rsidP="00C3568E">
      <w:pPr>
        <w:spacing w:after="0" w:line="240" w:lineRule="auto"/>
        <w:jc w:val="right"/>
        <w:rPr>
          <w:rFonts w:ascii="Times New Roman" w:hAnsi="Times New Roman"/>
          <w:sz w:val="28"/>
          <w:szCs w:val="28"/>
        </w:rPr>
      </w:pPr>
    </w:p>
    <w:p w:rsidR="00FD0ECB" w:rsidRPr="00470AE9" w:rsidRDefault="00FD0ECB" w:rsidP="00C3568E">
      <w:pPr>
        <w:spacing w:after="0" w:line="240" w:lineRule="auto"/>
        <w:jc w:val="right"/>
        <w:rPr>
          <w:rFonts w:ascii="Times New Roman" w:hAnsi="Times New Roman"/>
          <w:sz w:val="28"/>
          <w:szCs w:val="28"/>
        </w:rPr>
      </w:pPr>
    </w:p>
    <w:p w:rsidR="00C3568E" w:rsidRPr="00470AE9" w:rsidRDefault="00C3568E" w:rsidP="00C3568E">
      <w:pPr>
        <w:spacing w:after="0" w:line="240" w:lineRule="exact"/>
        <w:ind w:left="5103"/>
        <w:jc w:val="both"/>
        <w:rPr>
          <w:rFonts w:ascii="Times New Roman" w:hAnsi="Times New Roman"/>
          <w:sz w:val="28"/>
          <w:szCs w:val="28"/>
        </w:rPr>
      </w:pPr>
      <w:r w:rsidRPr="00470AE9">
        <w:rPr>
          <w:rFonts w:ascii="Times New Roman" w:hAnsi="Times New Roman"/>
          <w:sz w:val="28"/>
          <w:szCs w:val="28"/>
        </w:rPr>
        <w:lastRenderedPageBreak/>
        <w:t xml:space="preserve">Приложение </w:t>
      </w:r>
      <w:r w:rsidR="00FD6ABA" w:rsidRPr="00470AE9">
        <w:rPr>
          <w:rFonts w:ascii="Times New Roman" w:hAnsi="Times New Roman"/>
          <w:sz w:val="28"/>
          <w:szCs w:val="28"/>
        </w:rPr>
        <w:t>6</w:t>
      </w:r>
    </w:p>
    <w:p w:rsidR="00C3568E" w:rsidRPr="00470AE9" w:rsidRDefault="00C3568E" w:rsidP="00C3568E">
      <w:pPr>
        <w:spacing w:after="0" w:line="240" w:lineRule="exact"/>
        <w:ind w:left="5103"/>
        <w:jc w:val="both"/>
        <w:rPr>
          <w:rFonts w:ascii="Times New Roman" w:hAnsi="Times New Roman"/>
          <w:bCs/>
          <w:sz w:val="28"/>
          <w:szCs w:val="28"/>
        </w:rPr>
      </w:pPr>
    </w:p>
    <w:p w:rsidR="001F63D1" w:rsidRPr="00470AE9" w:rsidRDefault="001F63D1" w:rsidP="001F63D1">
      <w:pPr>
        <w:spacing w:line="240" w:lineRule="exact"/>
        <w:ind w:left="5103"/>
        <w:jc w:val="both"/>
        <w:rPr>
          <w:rFonts w:ascii="Times New Roman" w:hAnsi="Times New Roman"/>
          <w:sz w:val="28"/>
          <w:szCs w:val="28"/>
        </w:rPr>
      </w:pPr>
      <w:r w:rsidRPr="00470AE9">
        <w:rPr>
          <w:rFonts w:ascii="Times New Roman" w:hAnsi="Times New Roman"/>
          <w:sz w:val="28"/>
          <w:szCs w:val="28"/>
        </w:rPr>
        <w:t>к административному регламенту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p>
    <w:p w:rsidR="00C3568E" w:rsidRPr="00470AE9" w:rsidRDefault="00C3568E" w:rsidP="00C3568E">
      <w:pPr>
        <w:spacing w:after="0" w:line="240" w:lineRule="auto"/>
        <w:ind w:left="5103"/>
        <w:jc w:val="both"/>
        <w:rPr>
          <w:rFonts w:ascii="Times New Roman" w:hAnsi="Times New Roman"/>
          <w:bCs/>
          <w:sz w:val="28"/>
          <w:szCs w:val="28"/>
        </w:rPr>
      </w:pPr>
    </w:p>
    <w:p w:rsidR="00C3568E" w:rsidRPr="00470AE9" w:rsidRDefault="00C3568E" w:rsidP="00C3568E">
      <w:pPr>
        <w:autoSpaceDE w:val="0"/>
        <w:autoSpaceDN w:val="0"/>
        <w:adjustRightInd w:val="0"/>
        <w:spacing w:after="0" w:line="240" w:lineRule="auto"/>
        <w:jc w:val="center"/>
        <w:rPr>
          <w:rFonts w:ascii="Times New Roman" w:eastAsiaTheme="minorHAnsi" w:hAnsi="Times New Roman"/>
          <w:sz w:val="28"/>
          <w:szCs w:val="28"/>
        </w:rPr>
      </w:pPr>
      <w:r w:rsidRPr="00470AE9">
        <w:rPr>
          <w:rFonts w:ascii="Times New Roman" w:eastAsiaTheme="minorHAnsi" w:hAnsi="Times New Roman"/>
          <w:sz w:val="28"/>
          <w:szCs w:val="28"/>
        </w:rPr>
        <w:t>РАСПИСКА О ПРИЕМЕ ДОКУМЕНТОВ</w:t>
      </w:r>
    </w:p>
    <w:p w:rsidR="00C3568E" w:rsidRPr="00470AE9" w:rsidRDefault="00C3568E" w:rsidP="00C3568E">
      <w:pPr>
        <w:autoSpaceDE w:val="0"/>
        <w:autoSpaceDN w:val="0"/>
        <w:adjustRightInd w:val="0"/>
        <w:spacing w:after="0" w:line="240" w:lineRule="auto"/>
        <w:jc w:val="both"/>
        <w:outlineLvl w:val="0"/>
        <w:rPr>
          <w:rFonts w:ascii="Times New Roman" w:eastAsiaTheme="minorHAnsi" w:hAnsi="Times New Roman"/>
          <w:sz w:val="28"/>
          <w:szCs w:val="28"/>
        </w:rPr>
      </w:pPr>
    </w:p>
    <w:p w:rsidR="00C3568E" w:rsidRPr="00470AE9" w:rsidRDefault="00C3568E" w:rsidP="00C3568E">
      <w:pPr>
        <w:autoSpaceDE w:val="0"/>
        <w:autoSpaceDN w:val="0"/>
        <w:adjustRightInd w:val="0"/>
        <w:spacing w:after="0" w:line="240" w:lineRule="auto"/>
        <w:ind w:firstLine="540"/>
        <w:jc w:val="both"/>
        <w:rPr>
          <w:rFonts w:ascii="Times New Roman" w:eastAsiaTheme="minorHAnsi" w:hAnsi="Times New Roman"/>
          <w:sz w:val="28"/>
          <w:szCs w:val="28"/>
        </w:rPr>
      </w:pPr>
      <w:r w:rsidRPr="00470AE9">
        <w:rPr>
          <w:rFonts w:ascii="Times New Roman" w:eastAsiaTheme="minorHAnsi" w:hAnsi="Times New Roman"/>
          <w:sz w:val="28"/>
          <w:szCs w:val="28"/>
        </w:rPr>
        <w:t>Заявитель:</w:t>
      </w:r>
    </w:p>
    <w:p w:rsidR="00C3568E" w:rsidRPr="00470AE9" w:rsidRDefault="00C3568E" w:rsidP="00C3568E">
      <w:pPr>
        <w:autoSpaceDE w:val="0"/>
        <w:autoSpaceDN w:val="0"/>
        <w:adjustRightInd w:val="0"/>
        <w:spacing w:after="0" w:line="240" w:lineRule="auto"/>
        <w:ind w:firstLine="540"/>
        <w:jc w:val="both"/>
        <w:rPr>
          <w:rFonts w:ascii="Times New Roman" w:eastAsiaTheme="minorHAnsi" w:hAnsi="Times New Roman"/>
          <w:sz w:val="28"/>
          <w:szCs w:val="28"/>
        </w:rPr>
      </w:pPr>
      <w:r w:rsidRPr="00470AE9">
        <w:rPr>
          <w:rFonts w:ascii="Times New Roman" w:eastAsiaTheme="minorHAnsi" w:hAnsi="Times New Roman"/>
          <w:sz w:val="28"/>
          <w:szCs w:val="28"/>
        </w:rPr>
        <w:t>Наименование услуги: «</w:t>
      </w:r>
      <w:r w:rsidRPr="00470AE9">
        <w:rPr>
          <w:rFonts w:ascii="Times New Roman" w:hAnsi="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w:t>
      </w:r>
      <w:r w:rsidRPr="00470AE9">
        <w:rPr>
          <w:rFonts w:ascii="Times New Roman" w:eastAsiaTheme="minorHAnsi" w:hAnsi="Times New Roman"/>
          <w:sz w:val="28"/>
          <w:szCs w:val="28"/>
        </w:rPr>
        <w:t>»</w:t>
      </w:r>
    </w:p>
    <w:p w:rsidR="00C3568E" w:rsidRPr="00470AE9" w:rsidRDefault="00C3568E" w:rsidP="00C3568E">
      <w:pPr>
        <w:autoSpaceDE w:val="0"/>
        <w:autoSpaceDN w:val="0"/>
        <w:adjustRightInd w:val="0"/>
        <w:spacing w:after="0" w:line="240" w:lineRule="auto"/>
        <w:jc w:val="both"/>
        <w:rPr>
          <w:rFonts w:ascii="Times New Roman" w:eastAsiaTheme="minorHAnsi" w:hAnsi="Times New Roman"/>
          <w:sz w:val="28"/>
          <w:szCs w:val="28"/>
        </w:rPr>
      </w:pPr>
    </w:p>
    <w:p w:rsidR="00C3568E" w:rsidRPr="00470AE9" w:rsidRDefault="00C3568E" w:rsidP="00C3568E">
      <w:pPr>
        <w:autoSpaceDE w:val="0"/>
        <w:autoSpaceDN w:val="0"/>
        <w:adjustRightInd w:val="0"/>
        <w:spacing w:after="0" w:line="240" w:lineRule="auto"/>
        <w:jc w:val="center"/>
        <w:outlineLvl w:val="0"/>
        <w:rPr>
          <w:rFonts w:ascii="Times New Roman" w:eastAsiaTheme="minorHAnsi" w:hAnsi="Times New Roman"/>
          <w:sz w:val="28"/>
          <w:szCs w:val="28"/>
        </w:rPr>
      </w:pPr>
      <w:r w:rsidRPr="00470AE9">
        <w:rPr>
          <w:rFonts w:ascii="Times New Roman" w:eastAsiaTheme="minorHAnsi" w:hAnsi="Times New Roman"/>
          <w:sz w:val="28"/>
          <w:szCs w:val="28"/>
        </w:rPr>
        <w:t>Перечень документов, необходимых для предоставления услуги, представленных заявителем</w:t>
      </w:r>
    </w:p>
    <w:p w:rsidR="00C3568E" w:rsidRPr="00470AE9" w:rsidRDefault="00C3568E" w:rsidP="00C3568E">
      <w:pPr>
        <w:autoSpaceDE w:val="0"/>
        <w:autoSpaceDN w:val="0"/>
        <w:adjustRightInd w:val="0"/>
        <w:spacing w:after="0" w:line="240" w:lineRule="auto"/>
        <w:jc w:val="both"/>
        <w:rPr>
          <w:rFonts w:ascii="Times New Roman" w:eastAsiaTheme="minorHAnsi" w:hAnsi="Times New Roman"/>
          <w:sz w:val="28"/>
          <w:szCs w:val="28"/>
        </w:rPr>
      </w:pP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5373"/>
        <w:gridCol w:w="3544"/>
      </w:tblGrid>
      <w:tr w:rsidR="00470AE9" w:rsidRPr="00470AE9" w:rsidTr="003D6DE3">
        <w:tc>
          <w:tcPr>
            <w:tcW w:w="581"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jc w:val="center"/>
              <w:rPr>
                <w:rFonts w:ascii="Times New Roman" w:eastAsiaTheme="minorHAnsi" w:hAnsi="Times New Roman"/>
                <w:sz w:val="28"/>
                <w:szCs w:val="28"/>
              </w:rPr>
            </w:pPr>
            <w:r w:rsidRPr="00470AE9">
              <w:rPr>
                <w:rFonts w:ascii="Times New Roman" w:eastAsiaTheme="minorHAnsi" w:hAnsi="Times New Roman"/>
                <w:sz w:val="28"/>
                <w:szCs w:val="28"/>
              </w:rPr>
              <w:t>N п/п</w:t>
            </w:r>
          </w:p>
        </w:tc>
        <w:tc>
          <w:tcPr>
            <w:tcW w:w="5373"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jc w:val="center"/>
              <w:rPr>
                <w:rFonts w:ascii="Times New Roman" w:eastAsiaTheme="minorHAnsi" w:hAnsi="Times New Roman"/>
                <w:sz w:val="28"/>
                <w:szCs w:val="28"/>
              </w:rPr>
            </w:pPr>
            <w:r w:rsidRPr="00470AE9">
              <w:rPr>
                <w:rFonts w:ascii="Times New Roman" w:eastAsiaTheme="minorHAnsi" w:hAnsi="Times New Roman"/>
                <w:sz w:val="28"/>
                <w:szCs w:val="28"/>
              </w:rPr>
              <w:t>Наименование документа</w:t>
            </w:r>
          </w:p>
        </w:tc>
        <w:tc>
          <w:tcPr>
            <w:tcW w:w="3544"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jc w:val="center"/>
              <w:rPr>
                <w:rFonts w:ascii="Times New Roman" w:eastAsiaTheme="minorHAnsi" w:hAnsi="Times New Roman"/>
                <w:sz w:val="28"/>
                <w:szCs w:val="28"/>
              </w:rPr>
            </w:pPr>
            <w:r w:rsidRPr="00470AE9">
              <w:rPr>
                <w:rFonts w:ascii="Times New Roman" w:eastAsiaTheme="minorHAnsi" w:hAnsi="Times New Roman"/>
                <w:sz w:val="28"/>
                <w:szCs w:val="28"/>
              </w:rPr>
              <w:t>Количество экземпляров</w:t>
            </w:r>
          </w:p>
        </w:tc>
      </w:tr>
      <w:tr w:rsidR="00470AE9" w:rsidRPr="00470AE9" w:rsidTr="003D6DE3">
        <w:tc>
          <w:tcPr>
            <w:tcW w:w="581"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c>
          <w:tcPr>
            <w:tcW w:w="5373"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r>
      <w:tr w:rsidR="00470AE9" w:rsidRPr="00470AE9" w:rsidTr="003D6DE3">
        <w:tc>
          <w:tcPr>
            <w:tcW w:w="581"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c>
          <w:tcPr>
            <w:tcW w:w="5373"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r>
      <w:tr w:rsidR="00470AE9" w:rsidRPr="00470AE9" w:rsidTr="003D6DE3">
        <w:tc>
          <w:tcPr>
            <w:tcW w:w="581"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c>
          <w:tcPr>
            <w:tcW w:w="5373"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r>
      <w:tr w:rsidR="00470AE9" w:rsidRPr="00470AE9" w:rsidTr="003D6DE3">
        <w:tc>
          <w:tcPr>
            <w:tcW w:w="581"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c>
          <w:tcPr>
            <w:tcW w:w="5373"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r>
      <w:tr w:rsidR="00470AE9" w:rsidRPr="00470AE9" w:rsidTr="003D6DE3">
        <w:tc>
          <w:tcPr>
            <w:tcW w:w="581"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c>
          <w:tcPr>
            <w:tcW w:w="5373"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p>
        </w:tc>
      </w:tr>
    </w:tbl>
    <w:p w:rsidR="00C3568E" w:rsidRPr="00470AE9" w:rsidRDefault="00C3568E" w:rsidP="00C3568E">
      <w:pPr>
        <w:autoSpaceDE w:val="0"/>
        <w:autoSpaceDN w:val="0"/>
        <w:adjustRightInd w:val="0"/>
        <w:spacing w:after="0" w:line="240" w:lineRule="auto"/>
        <w:jc w:val="both"/>
        <w:rPr>
          <w:rFonts w:ascii="Times New Roman" w:eastAsiaTheme="minorHAnsi" w:hAnsi="Times New Roman"/>
          <w:sz w:val="28"/>
          <w:szCs w:val="28"/>
        </w:rPr>
      </w:pPr>
    </w:p>
    <w:p w:rsidR="00C3568E" w:rsidRPr="00470AE9" w:rsidRDefault="00C3568E" w:rsidP="00C3568E">
      <w:pPr>
        <w:autoSpaceDE w:val="0"/>
        <w:autoSpaceDN w:val="0"/>
        <w:adjustRightInd w:val="0"/>
        <w:spacing w:after="0" w:line="240" w:lineRule="auto"/>
        <w:ind w:firstLine="540"/>
        <w:jc w:val="both"/>
        <w:rPr>
          <w:rFonts w:ascii="Times New Roman" w:eastAsiaTheme="minorHAnsi" w:hAnsi="Times New Roman"/>
          <w:sz w:val="28"/>
          <w:szCs w:val="28"/>
        </w:rPr>
      </w:pPr>
      <w:r w:rsidRPr="00470AE9">
        <w:rPr>
          <w:rFonts w:ascii="Times New Roman" w:eastAsiaTheme="minorHAnsi" w:hAnsi="Times New Roman"/>
          <w:sz w:val="28"/>
          <w:szCs w:val="28"/>
        </w:rPr>
        <w:t>Дата получения результата предоставления услуги:</w:t>
      </w:r>
    </w:p>
    <w:p w:rsidR="00C3568E" w:rsidRPr="00470AE9" w:rsidRDefault="00C3568E" w:rsidP="00C3568E">
      <w:pPr>
        <w:autoSpaceDE w:val="0"/>
        <w:autoSpaceDN w:val="0"/>
        <w:adjustRightInd w:val="0"/>
        <w:spacing w:after="0" w:line="240" w:lineRule="auto"/>
        <w:jc w:val="both"/>
        <w:rPr>
          <w:rFonts w:ascii="Times New Roman" w:eastAsiaTheme="minorHAnsi" w:hAnsi="Times New Roman"/>
          <w:sz w:val="28"/>
          <w:szCs w:val="28"/>
        </w:rPr>
      </w:pPr>
    </w:p>
    <w:p w:rsidR="00C3568E" w:rsidRPr="00470AE9" w:rsidRDefault="00C3568E" w:rsidP="00C3568E">
      <w:pPr>
        <w:autoSpaceDE w:val="0"/>
        <w:autoSpaceDN w:val="0"/>
        <w:adjustRightInd w:val="0"/>
        <w:spacing w:after="0" w:line="240" w:lineRule="auto"/>
        <w:ind w:firstLine="540"/>
        <w:jc w:val="both"/>
        <w:rPr>
          <w:rFonts w:ascii="Times New Roman" w:eastAsiaTheme="minorHAnsi" w:hAnsi="Times New Roman"/>
          <w:sz w:val="28"/>
          <w:szCs w:val="28"/>
        </w:rPr>
      </w:pPr>
      <w:r w:rsidRPr="00470AE9">
        <w:rPr>
          <w:rFonts w:ascii="Times New Roman" w:eastAsiaTheme="minorHAnsi" w:hAnsi="Times New Roman"/>
          <w:sz w:val="28"/>
          <w:szCs w:val="28"/>
        </w:rPr>
        <w:t>Способ уведомления заявителя о результате предоставления услуги:</w:t>
      </w:r>
    </w:p>
    <w:p w:rsidR="00C3568E" w:rsidRPr="00470AE9" w:rsidRDefault="00C3568E" w:rsidP="00C3568E">
      <w:pPr>
        <w:autoSpaceDE w:val="0"/>
        <w:autoSpaceDN w:val="0"/>
        <w:adjustRightInd w:val="0"/>
        <w:spacing w:after="0" w:line="240" w:lineRule="auto"/>
        <w:jc w:val="both"/>
        <w:rPr>
          <w:rFonts w:ascii="Times New Roman" w:eastAsiaTheme="minorHAnsi" w:hAnsi="Times New Roman"/>
          <w:sz w:val="28"/>
          <w:szCs w:val="28"/>
        </w:rPr>
      </w:pPr>
    </w:p>
    <w:p w:rsidR="00C3568E" w:rsidRPr="00470AE9" w:rsidRDefault="00C3568E" w:rsidP="00C3568E">
      <w:pPr>
        <w:autoSpaceDE w:val="0"/>
        <w:autoSpaceDN w:val="0"/>
        <w:adjustRightInd w:val="0"/>
        <w:spacing w:after="0" w:line="240" w:lineRule="auto"/>
        <w:ind w:firstLine="540"/>
        <w:jc w:val="both"/>
        <w:rPr>
          <w:rFonts w:ascii="Times New Roman" w:eastAsiaTheme="minorHAnsi" w:hAnsi="Times New Roman"/>
          <w:sz w:val="28"/>
          <w:szCs w:val="28"/>
        </w:rPr>
      </w:pPr>
      <w:r w:rsidRPr="00470AE9">
        <w:rPr>
          <w:rFonts w:ascii="Times New Roman" w:eastAsiaTheme="minorHAnsi" w:hAnsi="Times New Roman"/>
          <w:sz w:val="28"/>
          <w:szCs w:val="28"/>
        </w:rPr>
        <w:t>Принял:</w:t>
      </w:r>
    </w:p>
    <w:p w:rsidR="00C3568E" w:rsidRPr="00470AE9" w:rsidRDefault="00C3568E" w:rsidP="00C3568E">
      <w:pPr>
        <w:autoSpaceDE w:val="0"/>
        <w:autoSpaceDN w:val="0"/>
        <w:adjustRightInd w:val="0"/>
        <w:spacing w:after="0" w:line="240" w:lineRule="auto"/>
        <w:jc w:val="both"/>
        <w:rPr>
          <w:rFonts w:ascii="Times New Roman" w:eastAsiaTheme="minorHAnsi" w:hAnsi="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13"/>
        <w:gridCol w:w="2698"/>
        <w:gridCol w:w="2154"/>
      </w:tblGrid>
      <w:tr w:rsidR="00470AE9" w:rsidRPr="00470AE9" w:rsidTr="008E36EB">
        <w:tc>
          <w:tcPr>
            <w:tcW w:w="1613" w:type="dxa"/>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r w:rsidRPr="00470AE9">
              <w:rPr>
                <w:rFonts w:ascii="Times New Roman" w:eastAsiaTheme="minorHAnsi" w:hAnsi="Times New Roman"/>
                <w:sz w:val="28"/>
                <w:szCs w:val="28"/>
              </w:rPr>
              <w:t>Ф.И.О.</w:t>
            </w:r>
          </w:p>
        </w:tc>
        <w:tc>
          <w:tcPr>
            <w:tcW w:w="2698" w:type="dxa"/>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r w:rsidRPr="00470AE9">
              <w:rPr>
                <w:rFonts w:ascii="Times New Roman" w:eastAsiaTheme="minorHAnsi" w:hAnsi="Times New Roman"/>
                <w:sz w:val="28"/>
                <w:szCs w:val="28"/>
              </w:rPr>
              <w:t>Дата</w:t>
            </w:r>
          </w:p>
        </w:tc>
        <w:tc>
          <w:tcPr>
            <w:tcW w:w="2154" w:type="dxa"/>
          </w:tcPr>
          <w:p w:rsidR="00C3568E" w:rsidRPr="00470AE9" w:rsidRDefault="00C3568E" w:rsidP="003D6DE3">
            <w:pPr>
              <w:autoSpaceDE w:val="0"/>
              <w:autoSpaceDN w:val="0"/>
              <w:adjustRightInd w:val="0"/>
              <w:spacing w:after="0" w:line="240" w:lineRule="auto"/>
              <w:rPr>
                <w:rFonts w:ascii="Times New Roman" w:eastAsiaTheme="minorHAnsi" w:hAnsi="Times New Roman"/>
                <w:sz w:val="28"/>
                <w:szCs w:val="28"/>
              </w:rPr>
            </w:pPr>
            <w:r w:rsidRPr="00470AE9">
              <w:rPr>
                <w:rFonts w:ascii="Times New Roman" w:eastAsiaTheme="minorHAnsi" w:hAnsi="Times New Roman"/>
                <w:sz w:val="28"/>
                <w:szCs w:val="28"/>
              </w:rPr>
              <w:t>Подпись</w:t>
            </w:r>
          </w:p>
        </w:tc>
      </w:tr>
    </w:tbl>
    <w:p w:rsidR="00C3568E" w:rsidRPr="00470AE9" w:rsidRDefault="00C3568E" w:rsidP="00C356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Times New Roman" w:eastAsia="Times New Roman" w:hAnsi="Times New Roman"/>
          <w:sz w:val="28"/>
          <w:szCs w:val="28"/>
          <w:lang w:eastAsia="ru-RU"/>
        </w:rPr>
      </w:pPr>
    </w:p>
    <w:p w:rsidR="00C3568E" w:rsidRPr="00470AE9" w:rsidRDefault="00C3568E" w:rsidP="00C3568E">
      <w:pPr>
        <w:spacing w:after="0" w:line="240" w:lineRule="auto"/>
        <w:ind w:left="5103"/>
        <w:jc w:val="both"/>
        <w:rPr>
          <w:rFonts w:ascii="Times New Roman" w:hAnsi="Times New Roman"/>
          <w:bCs/>
          <w:sz w:val="28"/>
          <w:szCs w:val="28"/>
        </w:rPr>
      </w:pPr>
    </w:p>
    <w:p w:rsidR="00C3568E" w:rsidRPr="00470AE9" w:rsidRDefault="00C3568E" w:rsidP="00C3568E">
      <w:pPr>
        <w:spacing w:after="0" w:line="240" w:lineRule="auto"/>
        <w:rPr>
          <w:rFonts w:ascii="Times New Roman" w:hAnsi="Times New Roman"/>
          <w:sz w:val="28"/>
          <w:szCs w:val="28"/>
        </w:rPr>
      </w:pPr>
    </w:p>
    <w:sectPr w:rsidR="00C3568E" w:rsidRPr="00470AE9" w:rsidSect="00470AE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E89" w:rsidRDefault="00734E89" w:rsidP="0043486C">
      <w:pPr>
        <w:spacing w:after="0" w:line="240" w:lineRule="auto"/>
      </w:pPr>
      <w:r>
        <w:separator/>
      </w:r>
    </w:p>
  </w:endnote>
  <w:endnote w:type="continuationSeparator" w:id="0">
    <w:p w:rsidR="00734E89" w:rsidRDefault="00734E89" w:rsidP="0043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E89" w:rsidRDefault="00734E89" w:rsidP="0043486C">
      <w:pPr>
        <w:spacing w:after="0" w:line="240" w:lineRule="auto"/>
      </w:pPr>
      <w:r>
        <w:separator/>
      </w:r>
    </w:p>
  </w:footnote>
  <w:footnote w:type="continuationSeparator" w:id="0">
    <w:p w:rsidR="00734E89" w:rsidRDefault="00734E89" w:rsidP="00434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18"/>
    <w:rsid w:val="00075C18"/>
    <w:rsid w:val="00076C75"/>
    <w:rsid w:val="00081CDF"/>
    <w:rsid w:val="00093371"/>
    <w:rsid w:val="000C496C"/>
    <w:rsid w:val="000D4A4D"/>
    <w:rsid w:val="000F24DD"/>
    <w:rsid w:val="00177B31"/>
    <w:rsid w:val="00180BA8"/>
    <w:rsid w:val="001D02AD"/>
    <w:rsid w:val="001D3D36"/>
    <w:rsid w:val="001E22CF"/>
    <w:rsid w:val="001F63D1"/>
    <w:rsid w:val="00200104"/>
    <w:rsid w:val="002621EC"/>
    <w:rsid w:val="002A6D9D"/>
    <w:rsid w:val="002F7D07"/>
    <w:rsid w:val="00304AD7"/>
    <w:rsid w:val="00342146"/>
    <w:rsid w:val="00384D13"/>
    <w:rsid w:val="00397772"/>
    <w:rsid w:val="003D2379"/>
    <w:rsid w:val="003D6DE3"/>
    <w:rsid w:val="003E2181"/>
    <w:rsid w:val="003E5756"/>
    <w:rsid w:val="003F08C6"/>
    <w:rsid w:val="0041765F"/>
    <w:rsid w:val="004323EB"/>
    <w:rsid w:val="0043486C"/>
    <w:rsid w:val="00445F0A"/>
    <w:rsid w:val="00465289"/>
    <w:rsid w:val="00470AE9"/>
    <w:rsid w:val="0048661F"/>
    <w:rsid w:val="00486D4E"/>
    <w:rsid w:val="004A552F"/>
    <w:rsid w:val="004B4952"/>
    <w:rsid w:val="004B740A"/>
    <w:rsid w:val="004F31EF"/>
    <w:rsid w:val="00532C09"/>
    <w:rsid w:val="00541B4F"/>
    <w:rsid w:val="00547128"/>
    <w:rsid w:val="00555DE0"/>
    <w:rsid w:val="0058091C"/>
    <w:rsid w:val="005B29E5"/>
    <w:rsid w:val="005C019A"/>
    <w:rsid w:val="00630575"/>
    <w:rsid w:val="00630A50"/>
    <w:rsid w:val="006424C6"/>
    <w:rsid w:val="00680442"/>
    <w:rsid w:val="006B3A36"/>
    <w:rsid w:val="006D7278"/>
    <w:rsid w:val="00722EE9"/>
    <w:rsid w:val="00734E89"/>
    <w:rsid w:val="00794CA8"/>
    <w:rsid w:val="007B479B"/>
    <w:rsid w:val="007B6896"/>
    <w:rsid w:val="007D7586"/>
    <w:rsid w:val="007E7131"/>
    <w:rsid w:val="0080648B"/>
    <w:rsid w:val="0086749D"/>
    <w:rsid w:val="00884795"/>
    <w:rsid w:val="008C76F6"/>
    <w:rsid w:val="008D2AFD"/>
    <w:rsid w:val="008E36EB"/>
    <w:rsid w:val="009018B0"/>
    <w:rsid w:val="00930117"/>
    <w:rsid w:val="00931BAA"/>
    <w:rsid w:val="00993A2D"/>
    <w:rsid w:val="009D2467"/>
    <w:rsid w:val="009E6044"/>
    <w:rsid w:val="00A01AE9"/>
    <w:rsid w:val="00A62AB7"/>
    <w:rsid w:val="00A74BCF"/>
    <w:rsid w:val="00A83FE9"/>
    <w:rsid w:val="00A916DD"/>
    <w:rsid w:val="00AD792E"/>
    <w:rsid w:val="00AF494F"/>
    <w:rsid w:val="00B005A7"/>
    <w:rsid w:val="00B15069"/>
    <w:rsid w:val="00B23549"/>
    <w:rsid w:val="00B27348"/>
    <w:rsid w:val="00B31772"/>
    <w:rsid w:val="00B33590"/>
    <w:rsid w:val="00B33EFF"/>
    <w:rsid w:val="00B87216"/>
    <w:rsid w:val="00BC42A4"/>
    <w:rsid w:val="00BD3A90"/>
    <w:rsid w:val="00BD44B0"/>
    <w:rsid w:val="00BF4E22"/>
    <w:rsid w:val="00C3568E"/>
    <w:rsid w:val="00C7147B"/>
    <w:rsid w:val="00C71632"/>
    <w:rsid w:val="00C80C6F"/>
    <w:rsid w:val="00C85D98"/>
    <w:rsid w:val="00D14295"/>
    <w:rsid w:val="00D2397C"/>
    <w:rsid w:val="00D5678A"/>
    <w:rsid w:val="00D57589"/>
    <w:rsid w:val="00D62E52"/>
    <w:rsid w:val="00D74113"/>
    <w:rsid w:val="00DA0E96"/>
    <w:rsid w:val="00DC5483"/>
    <w:rsid w:val="00DE70A8"/>
    <w:rsid w:val="00DF1733"/>
    <w:rsid w:val="00E0441C"/>
    <w:rsid w:val="00E3199B"/>
    <w:rsid w:val="00E3380A"/>
    <w:rsid w:val="00E86E88"/>
    <w:rsid w:val="00EA7294"/>
    <w:rsid w:val="00F00DB5"/>
    <w:rsid w:val="00F679A8"/>
    <w:rsid w:val="00F870A9"/>
    <w:rsid w:val="00FD0ECB"/>
    <w:rsid w:val="00FD6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33B9"/>
  <w15:docId w15:val="{B18884D9-5CE2-45FB-A6B5-6174B63D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61F"/>
    <w:pPr>
      <w:spacing w:after="160" w:line="259" w:lineRule="auto"/>
    </w:pPr>
    <w:rPr>
      <w:rFonts w:ascii="Calibri" w:eastAsia="Calibri" w:hAnsi="Calibri" w:cs="Times New Roman"/>
    </w:rPr>
  </w:style>
  <w:style w:type="paragraph" w:styleId="1">
    <w:name w:val="heading 1"/>
    <w:basedOn w:val="a"/>
    <w:next w:val="a"/>
    <w:link w:val="10"/>
    <w:qFormat/>
    <w:rsid w:val="00D62E52"/>
    <w:pPr>
      <w:keepNext/>
      <w:spacing w:after="0" w:line="240" w:lineRule="auto"/>
      <w:jc w:val="center"/>
      <w:outlineLvl w:val="0"/>
    </w:pPr>
    <w:rPr>
      <w:rFonts w:ascii="Times New Roman" w:eastAsia="Times New Roman" w:hAnsi="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75C18"/>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uiPriority w:val="99"/>
    <w:qFormat/>
    <w:rsid w:val="00075C18"/>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075C18"/>
    <w:pPr>
      <w:widowControl w:val="0"/>
      <w:autoSpaceDE w:val="0"/>
      <w:autoSpaceDN w:val="0"/>
      <w:spacing w:line="240" w:lineRule="auto"/>
    </w:pPr>
    <w:rPr>
      <w:rFonts w:ascii="Tahoma" w:eastAsia="Times New Roman" w:hAnsi="Tahoma" w:cs="Tahoma"/>
      <w:sz w:val="20"/>
      <w:szCs w:val="20"/>
      <w:lang w:eastAsia="ru-RU"/>
    </w:rPr>
  </w:style>
  <w:style w:type="character" w:customStyle="1" w:styleId="ConsPlusNormal0">
    <w:name w:val="ConsPlusNormal Знак"/>
    <w:link w:val="ConsPlusNormal"/>
    <w:rsid w:val="0048661F"/>
    <w:rPr>
      <w:rFonts w:ascii="Calibri" w:eastAsia="Times New Roman" w:hAnsi="Calibri" w:cs="Calibri"/>
      <w:szCs w:val="20"/>
      <w:lang w:eastAsia="ru-RU"/>
    </w:rPr>
  </w:style>
  <w:style w:type="character" w:styleId="a3">
    <w:name w:val="Hyperlink"/>
    <w:unhideWhenUsed/>
    <w:rsid w:val="0048661F"/>
    <w:rPr>
      <w:color w:val="0563C1"/>
      <w:u w:val="single"/>
    </w:rPr>
  </w:style>
  <w:style w:type="paragraph" w:customStyle="1" w:styleId="14pt1">
    <w:name w:val="Стиль Обычный (веб) + 14 pt по ширине Первая строка:  1 см"/>
    <w:basedOn w:val="a4"/>
    <w:rsid w:val="0048661F"/>
    <w:pPr>
      <w:spacing w:before="0" w:beforeAutospacing="0"/>
      <w:ind w:firstLine="567"/>
      <w:jc w:val="both"/>
    </w:pPr>
    <w:rPr>
      <w:szCs w:val="20"/>
    </w:rPr>
  </w:style>
  <w:style w:type="paragraph" w:styleId="a4">
    <w:name w:val="Normal (Web)"/>
    <w:basedOn w:val="a"/>
    <w:link w:val="a5"/>
    <w:uiPriority w:val="99"/>
    <w:unhideWhenUsed/>
    <w:rsid w:val="0048661F"/>
    <w:pPr>
      <w:spacing w:before="100" w:beforeAutospacing="1" w:after="0" w:line="240" w:lineRule="auto"/>
    </w:pPr>
    <w:rPr>
      <w:rFonts w:ascii="Times New Roman" w:eastAsia="Times New Roman" w:hAnsi="Times New Roman"/>
      <w:sz w:val="24"/>
      <w:szCs w:val="24"/>
      <w:lang w:eastAsia="ru-RU"/>
    </w:rPr>
  </w:style>
  <w:style w:type="character" w:customStyle="1" w:styleId="a5">
    <w:name w:val="Обычный (веб) Знак"/>
    <w:link w:val="a4"/>
    <w:uiPriority w:val="99"/>
    <w:locked/>
    <w:rsid w:val="0048661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D62E52"/>
    <w:rPr>
      <w:rFonts w:ascii="Times New Roman" w:eastAsia="Times New Roman" w:hAnsi="Times New Roman" w:cs="Times New Roman"/>
      <w:i/>
      <w:sz w:val="28"/>
      <w:szCs w:val="20"/>
      <w:lang w:eastAsia="ru-RU"/>
    </w:rPr>
  </w:style>
  <w:style w:type="paragraph" w:styleId="a6">
    <w:name w:val="Body Text"/>
    <w:basedOn w:val="a"/>
    <w:link w:val="a7"/>
    <w:rsid w:val="00D62E52"/>
    <w:pPr>
      <w:spacing w:after="0" w:line="240" w:lineRule="auto"/>
    </w:pPr>
    <w:rPr>
      <w:rFonts w:ascii="Times New Roman" w:eastAsia="Times New Roman" w:hAnsi="Times New Roman"/>
      <w:i/>
      <w:sz w:val="28"/>
      <w:szCs w:val="20"/>
      <w:lang w:eastAsia="ru-RU"/>
    </w:rPr>
  </w:style>
  <w:style w:type="character" w:customStyle="1" w:styleId="a7">
    <w:name w:val="Основной текст Знак"/>
    <w:basedOn w:val="a0"/>
    <w:link w:val="a6"/>
    <w:rsid w:val="00D62E52"/>
    <w:rPr>
      <w:rFonts w:ascii="Times New Roman" w:eastAsia="Times New Roman" w:hAnsi="Times New Roman" w:cs="Times New Roman"/>
      <w:i/>
      <w:sz w:val="28"/>
      <w:szCs w:val="20"/>
      <w:lang w:eastAsia="ru-RU"/>
    </w:rPr>
  </w:style>
  <w:style w:type="paragraph" w:styleId="a8">
    <w:name w:val="Body Text Indent"/>
    <w:basedOn w:val="a"/>
    <w:link w:val="a9"/>
    <w:uiPriority w:val="99"/>
    <w:semiHidden/>
    <w:unhideWhenUsed/>
    <w:rsid w:val="0043486C"/>
    <w:pPr>
      <w:spacing w:after="120"/>
      <w:ind w:left="283"/>
    </w:pPr>
  </w:style>
  <w:style w:type="character" w:customStyle="1" w:styleId="a9">
    <w:name w:val="Основной текст с отступом Знак"/>
    <w:basedOn w:val="a0"/>
    <w:link w:val="a8"/>
    <w:uiPriority w:val="99"/>
    <w:semiHidden/>
    <w:rsid w:val="0043486C"/>
    <w:rPr>
      <w:rFonts w:ascii="Calibri" w:eastAsia="Calibri" w:hAnsi="Calibri" w:cs="Times New Roman"/>
    </w:rPr>
  </w:style>
  <w:style w:type="paragraph" w:styleId="aa">
    <w:name w:val="caption"/>
    <w:basedOn w:val="a"/>
    <w:next w:val="a"/>
    <w:qFormat/>
    <w:rsid w:val="0043486C"/>
    <w:pPr>
      <w:spacing w:after="0" w:line="240" w:lineRule="auto"/>
      <w:ind w:left="-1090"/>
      <w:jc w:val="center"/>
    </w:pPr>
    <w:rPr>
      <w:rFonts w:ascii="Times New Roman" w:eastAsia="Times New Roman" w:hAnsi="Times New Roman"/>
      <w:b/>
      <w:bCs/>
      <w:sz w:val="28"/>
      <w:szCs w:val="24"/>
      <w:lang w:eastAsia="ru-RU"/>
    </w:rPr>
  </w:style>
  <w:style w:type="paragraph" w:styleId="ab">
    <w:name w:val="Balloon Text"/>
    <w:basedOn w:val="a"/>
    <w:link w:val="ac"/>
    <w:uiPriority w:val="99"/>
    <w:semiHidden/>
    <w:unhideWhenUsed/>
    <w:rsid w:val="004348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486C"/>
    <w:rPr>
      <w:rFonts w:ascii="Tahoma" w:eastAsia="Calibri" w:hAnsi="Tahoma" w:cs="Tahoma"/>
      <w:sz w:val="16"/>
      <w:szCs w:val="16"/>
    </w:rPr>
  </w:style>
  <w:style w:type="paragraph" w:styleId="ad">
    <w:name w:val="header"/>
    <w:basedOn w:val="a"/>
    <w:link w:val="ae"/>
    <w:uiPriority w:val="99"/>
    <w:semiHidden/>
    <w:unhideWhenUsed/>
    <w:rsid w:val="0043486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3486C"/>
    <w:rPr>
      <w:rFonts w:ascii="Calibri" w:eastAsia="Calibri" w:hAnsi="Calibri" w:cs="Times New Roman"/>
    </w:rPr>
  </w:style>
  <w:style w:type="paragraph" w:styleId="af">
    <w:name w:val="footer"/>
    <w:basedOn w:val="a"/>
    <w:link w:val="af0"/>
    <w:uiPriority w:val="99"/>
    <w:semiHidden/>
    <w:unhideWhenUsed/>
    <w:rsid w:val="0043486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3486C"/>
    <w:rPr>
      <w:rFonts w:ascii="Calibri" w:eastAsia="Calibri" w:hAnsi="Calibri" w:cs="Times New Roman"/>
    </w:rPr>
  </w:style>
  <w:style w:type="paragraph" w:styleId="af1">
    <w:name w:val="List Paragraph"/>
    <w:basedOn w:val="a"/>
    <w:uiPriority w:val="34"/>
    <w:qFormat/>
    <w:rsid w:val="003D6DE3"/>
    <w:pPr>
      <w:widowControl w:val="0"/>
      <w:autoSpaceDE w:val="0"/>
      <w:autoSpaceDN w:val="0"/>
      <w:adjustRightInd w:val="0"/>
      <w:spacing w:after="0" w:line="240" w:lineRule="auto"/>
      <w:ind w:left="720"/>
      <w:contextualSpacing/>
    </w:pPr>
    <w:rPr>
      <w:rFonts w:ascii="Times New Roman" w:eastAsia="Times New Roman" w:hAnsi="Times New Roman"/>
      <w:sz w:val="26"/>
      <w:szCs w:val="26"/>
      <w:lang w:eastAsia="ru-RU"/>
    </w:rPr>
  </w:style>
  <w:style w:type="paragraph" w:customStyle="1" w:styleId="ConsPlusNonformat">
    <w:name w:val="ConsPlusNonformat"/>
    <w:rsid w:val="001F63D1"/>
    <w:pPr>
      <w:widowControl w:val="0"/>
      <w:autoSpaceDE w:val="0"/>
      <w:autoSpaceDN w:val="0"/>
      <w:spacing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mail.ru" TargetMode="External"/><Relationship Id="rId18" Type="http://schemas.openxmlformats.org/officeDocument/2006/relationships/hyperlink" Target="mailto:mfc@mail.ru" TargetMode="External"/><Relationship Id="rId26" Type="http://schemas.openxmlformats.org/officeDocument/2006/relationships/hyperlink" Target="consultantplus://offline/ref=20381A1B3F99B0182E5637FE210FBC294E31D211BDDED7898B8E4AC5F6839130183C0D51F57AC25E306F623B30nFKCM" TargetMode="External"/><Relationship Id="rId39" Type="http://schemas.openxmlformats.org/officeDocument/2006/relationships/hyperlink" Target="consultantplus://offline/ref=6F787BBC0D0EFF25BDEA448FE4F0E1135198134B157105597C31697277BC146377DC7164DB3F4702JCzCL" TargetMode="External"/><Relationship Id="rId21" Type="http://schemas.openxmlformats.org/officeDocument/2006/relationships/hyperlink" Target="consultantplus://offline/ref=20381A1B3F99B0182E5637FE210FBC294E30D01CBBDCD7898B8E4AC5F68391300A3C555DF77BD8556520246E3CF7E7243E387ACCCA38n7K2M" TargetMode="External"/><Relationship Id="rId34" Type="http://schemas.openxmlformats.org/officeDocument/2006/relationships/hyperlink" Target="consultantplus://offline/ref=D8192ACCAB543F14152EA97B25B9CB7AA73D4338DBBC4BEB34E1171E262B7AD0FC57DF99J6k2K" TargetMode="External"/><Relationship Id="rId42" Type="http://schemas.openxmlformats.org/officeDocument/2006/relationships/hyperlink" Target="https://login.consultant.ru/link/?req=doc&amp;base=LAW&amp;n=389741&amp;dst=362&amp;field=134&amp;date=10.11.2021" TargetMode="External"/><Relationship Id="rId47" Type="http://schemas.openxmlformats.org/officeDocument/2006/relationships/hyperlink" Target="consultantplus://offline/ref=20381A1B3F99B0182E5637FE210FBC294E30D01CBBDCD7898B8E4AC5F68391300A3C555DF77BD8556520246E3CF7E7243E387ACCCA38n7K2M" TargetMode="External"/><Relationship Id="rId50" Type="http://schemas.openxmlformats.org/officeDocument/2006/relationships/hyperlink" Target="https://login.consultant.ru/link/?rnd=A7FC1EC7819865C323C69DF4BC3BA94E&amp;req=doc&amp;base=RZB&amp;n=355880&amp;dst=290&amp;fld=134&amp;date=12.06.2021" TargetMode="External"/><Relationship Id="rId55" Type="http://schemas.openxmlformats.org/officeDocument/2006/relationships/hyperlink" Target="consultantplus://offline/ref=A1DA6175671619C4D0BD8CB6DA041D56475CAA2D8252E4ADB63E494BC02E8E81508631144A01dFh2H"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novoselickoe.ru/" TargetMode="External"/><Relationship Id="rId29" Type="http://schemas.openxmlformats.org/officeDocument/2006/relationships/hyperlink" Target="consultantplus://offline/ref=20381A1B3F99B0182E5637FE210FBC294E30D01CBBDCD7898B8E4AC5F68391300A3C555DF77BD8556520246E3CF7E7243E387ACCCA38n7K2M" TargetMode="External"/><Relationship Id="rId11" Type="http://schemas.openxmlformats.org/officeDocument/2006/relationships/hyperlink" Target="mailto:oizo-888@mail.ru" TargetMode="External"/><Relationship Id="rId24" Type="http://schemas.openxmlformats.org/officeDocument/2006/relationships/hyperlink" Target="consultantplus://offline/ref=E4923EE26AE7F813045E79AF25D87E143FA1F2D7A4DB5C1A7CCDF69A3BD89C63B0FBEC9C574FEEE9C0837D76FDC7C33F91CE76A78Bi4t7K" TargetMode="External"/><Relationship Id="rId32" Type="http://schemas.openxmlformats.org/officeDocument/2006/relationships/hyperlink" Target="consultantplus://offline/ref=20381A1B3F99B0182E5637FE210FBC294E30D311B8DED7898B8E4AC5F6839130183C0D51F57AC25E306F623B30nFKCM" TargetMode="External"/><Relationship Id="rId37" Type="http://schemas.openxmlformats.org/officeDocument/2006/relationships/hyperlink" Target="consultantplus://offline/ref=B23D576ACFEED9001202E7E7AF2141E4F68D7390911455449CAF8B840259DE72EF3E9A0Ay9pEM" TargetMode="External"/><Relationship Id="rId40" Type="http://schemas.openxmlformats.org/officeDocument/2006/relationships/hyperlink" Target="consultantplus://offline/ref=6F787BBC0D0EFF25BDEA448FE4F0E1135198134B157105597C31697277BC146377DC7164DB3F4702JCzCL" TargetMode="External"/><Relationship Id="rId45" Type="http://schemas.openxmlformats.org/officeDocument/2006/relationships/hyperlink" Target="consultantplus://offline/ref=D2C38E6FBCA1DE04B94317842B4E7D190A6344E9653714B16FFF65E6BFM7KEI" TargetMode="External"/><Relationship Id="rId53" Type="http://schemas.openxmlformats.org/officeDocument/2006/relationships/hyperlink" Target="consultantplus://offline/ref=215C6AEE570A907A1A6635403B5790FB644F74947DE5A88EB97A26E32854EFE9AF220DD9A30CD81029B7M" TargetMode="External"/><Relationship Id="rId58" Type="http://schemas.openxmlformats.org/officeDocument/2006/relationships/hyperlink" Target="consultantplus://offline/ref=3A9698E32EF77EBCFFFAFAE00CBA7BEF6CFC62DDB2500413094C9050D96B489E833BB1DB2136D7665A1EH" TargetMode="External"/><Relationship Id="rId5" Type="http://schemas.openxmlformats.org/officeDocument/2006/relationships/footnotes" Target="footnotes.xml"/><Relationship Id="rId61" Type="http://schemas.openxmlformats.org/officeDocument/2006/relationships/hyperlink" Target="consultantplus://offline/ref=6C11F580943E10727FA3A810334E242DF14CF2B10DBE9F31CD593CBA27q0X1H" TargetMode="External"/><Relationship Id="rId19" Type="http://schemas.openxmlformats.org/officeDocument/2006/relationships/hyperlink" Target="consultantplus://offline/ref=20381A1B3F99B0182E5637FE210FBC294E30D311B8DED7898B8E4AC5F68391300A3C555FFF78880F75246D3938EBEE3B203B64CFnCK3M" TargetMode="External"/><Relationship Id="rId14" Type="http://schemas.openxmlformats.org/officeDocument/2006/relationships/hyperlink" Target="http://novoselickoe.ru/" TargetMode="External"/><Relationship Id="rId22" Type="http://schemas.openxmlformats.org/officeDocument/2006/relationships/hyperlink" Target="consultantplus://offline/ref=20381A1B3F99B0182E5637FE210FBC294F38D61DB489808BDADB44C0FED3CB201C755A55E973DD40337161n3K2M" TargetMode="External"/><Relationship Id="rId27" Type="http://schemas.openxmlformats.org/officeDocument/2006/relationships/hyperlink" Target="consultantplus://offline/ref=20381A1B3F99B0182E5637FE210FBC294E30D01EBBD9D7898B8E4AC5F6839130183C0D51F57AC25E306F623B30nFKCM" TargetMode="External"/><Relationship Id="rId30" Type="http://schemas.openxmlformats.org/officeDocument/2006/relationships/hyperlink" Target="http://novoselickoe.ru/" TargetMode="External"/><Relationship Id="rId35" Type="http://schemas.openxmlformats.org/officeDocument/2006/relationships/hyperlink" Target="consultantplus://offline/ref=D8192ACCAB543F14152EA97B25B9CB7AA73D4338DBBC4BEB34E1171E262B7AD0FC57DF9B61J4k6K" TargetMode="External"/><Relationship Id="rId43" Type="http://schemas.openxmlformats.org/officeDocument/2006/relationships/hyperlink" Target="consultantplus://offline/ref=20381A1B3F99B0182E5637FE210FBC294E30D01CBBDCD7898B8E4AC5F68391300A3C555DF77BD8556520246E3CF7E7243E387ACCCA38n7K2M" TargetMode="External"/><Relationship Id="rId48" Type="http://schemas.openxmlformats.org/officeDocument/2006/relationships/hyperlink" Target="consultantplus://offline/ref=20381A1B3F99B0182E5637FE210FBC294E30D01CBBDCD7898B8E4AC5F68391300A3C555DF77BD8556520246E3CF7E7243E387ACCCA38n7K2M" TargetMode="External"/><Relationship Id="rId56" Type="http://schemas.openxmlformats.org/officeDocument/2006/relationships/hyperlink" Target="consultantplus://offline/ref=3A9698E32EF77EBCFFFAFAE00CBA7BEF6CFC62DDB2500413094C9050D96B489E833BB1DB2136D7665A1EH" TargetMode="External"/><Relationship Id="rId64" Type="http://schemas.openxmlformats.org/officeDocument/2006/relationships/theme" Target="theme/theme1.xml"/><Relationship Id="rId8" Type="http://schemas.openxmlformats.org/officeDocument/2006/relationships/hyperlink" Target="consultantplus://offline/ref=20381A1B3F99B0182E5637FE210FBC294E30D01CBBDCD7898B8E4AC5F68391300A3C555DF77BD8556520246E3CF7E7243E387ACCCA38n7K2M" TargetMode="External"/><Relationship Id="rId51" Type="http://schemas.openxmlformats.org/officeDocument/2006/relationships/hyperlink" Target="https://login.consultant.ru/link/?rnd=A7FC1EC7819865C323C69DF4BC3BA94E&amp;req=doc&amp;base=RZB&amp;n=355880&amp;dst=100354&amp;fld=134&amp;date=12.06.2021" TargetMode="External"/><Relationship Id="rId3" Type="http://schemas.openxmlformats.org/officeDocument/2006/relationships/settings" Target="settings.xml"/><Relationship Id="rId12" Type="http://schemas.openxmlformats.org/officeDocument/2006/relationships/hyperlink" Target="http://novmfc.ru/" TargetMode="External"/><Relationship Id="rId17" Type="http://schemas.openxmlformats.org/officeDocument/2006/relationships/hyperlink" Target="http://novmfc.ru/" TargetMode="External"/><Relationship Id="rId25" Type="http://schemas.openxmlformats.org/officeDocument/2006/relationships/hyperlink" Target="consultantplus://offline/ref=20381A1B3F99B0182E5637FE210FBC294E30D311B8DED7898B8E4AC5F68391300A3C555DF773DC57357A346A75A0E338372764CFD43B7BEEn6K8M" TargetMode="External"/><Relationship Id="rId33" Type="http://schemas.openxmlformats.org/officeDocument/2006/relationships/hyperlink" Target="consultantplus://offline/ref=20381A1B3F99B0182E5637FE210FBC294E30D01CBBDCD7898B8E4AC5F68391300A3C555DF77BD8556520246E3CF7E7243E387ACCCA38n7K2M" TargetMode="External"/><Relationship Id="rId38" Type="http://schemas.openxmlformats.org/officeDocument/2006/relationships/hyperlink" Target="consultantplus://offline/ref=11DB3F6921BB28C9CF59DB4E0D0142D85FCB3ABF83D46636D60CDD455512D51891F806376832B672N124M" TargetMode="External"/><Relationship Id="rId46" Type="http://schemas.openxmlformats.org/officeDocument/2006/relationships/hyperlink" Target="consultantplus://offline/ref=20381A1B3F99B0182E5637FE210FBC294E30D01CBBDCD7898B8E4AC5F68391300A3C555DF77BD8556520246E3CF7E7243E387ACCCA38n7K2M" TargetMode="External"/><Relationship Id="rId59" Type="http://schemas.openxmlformats.org/officeDocument/2006/relationships/hyperlink" Target="consultantplus://offline/ref=6C11F580943E10727FA3A810334E242DF14CF2B10DBE9F31CD593CBA27q0X1H" TargetMode="External"/><Relationship Id="rId20" Type="http://schemas.openxmlformats.org/officeDocument/2006/relationships/hyperlink" Target="consultantplus://offline/ref=20381A1B3F99B0182E5637FE210FBC294E30D01CBBDCD7898B8E4AC5F68391300A3C555DF77BD8556520246E3CF7E7243E387ACCCA38n7K2M" TargetMode="External"/><Relationship Id="rId41" Type="http://schemas.openxmlformats.org/officeDocument/2006/relationships/hyperlink" Target="http://www.consultant.ru/document/cons_doc_LAW_355880/a2588b2a1374c05e0939bb4df8e54fc0dfd6e000/" TargetMode="External"/><Relationship Id="rId54" Type="http://schemas.openxmlformats.org/officeDocument/2006/relationships/hyperlink" Target="consultantplus://offline/ref=A1DA6175671619C4D0BD8CB6DA041D56475CAA2D8252E4ADB63E494BC02E8E81508631144A01dFh2H" TargetMode="External"/><Relationship Id="rId62" Type="http://schemas.openxmlformats.org/officeDocument/2006/relationships/hyperlink" Target="consultantplus://offline/ref=3A9698E32EF77EBCFFFAFAE00CBA7BEF6CFC62DDB2500413094C9050D96B489E833BB1DB2136D7665A1E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ovoselickoe.ru/" TargetMode="External"/><Relationship Id="rId23" Type="http://schemas.openxmlformats.org/officeDocument/2006/relationships/hyperlink" Target="consultantplus://offline/ref=20381A1B3F99B0182E5637FE210FBC294E31D11ABFDAD7898B8E4AC5F6839130183C0D51F57AC25E306F623B30nFKCM" TargetMode="External"/><Relationship Id="rId28" Type="http://schemas.openxmlformats.org/officeDocument/2006/relationships/hyperlink" Target="consultantplus://offline/ref=20381A1B3F99B0182E5637FD3363E2234A3B8F15BEDED4DED0D34C92A9D397654A7C5308B437D15F3171603A33FEBA6B7A6C69CCC3277BEE7FD1BEC9n6KFM" TargetMode="External"/><Relationship Id="rId36" Type="http://schemas.openxmlformats.org/officeDocument/2006/relationships/hyperlink" Target="consultantplus://offline/ref=57E29B415E74F6A428E8ADE77B66EABDF1C3FD6D33EF082068CE139E2EC1884221584EDA325F42BCJBl4F" TargetMode="External"/><Relationship Id="rId49" Type="http://schemas.openxmlformats.org/officeDocument/2006/relationships/hyperlink" Target="consultantplus://offline/ref=F5FBA8E048D128E6917885F321E0CD8149552904595EC02C981DE1BE0B498415035F38468627B4E2tCz7H" TargetMode="External"/><Relationship Id="rId57" Type="http://schemas.openxmlformats.org/officeDocument/2006/relationships/hyperlink" Target="consultantplus://offline/ref=A1DA6175671619C4D0BD8CB6DA041D56475CAA2D8252E4ADB63E494BC02E8E81508631144A01dFh2H" TargetMode="External"/><Relationship Id="rId10" Type="http://schemas.openxmlformats.org/officeDocument/2006/relationships/hyperlink" Target="mailto:novosel.admin@mail.ru" TargetMode="External"/><Relationship Id="rId31" Type="http://schemas.openxmlformats.org/officeDocument/2006/relationships/hyperlink" Target="consultantplus://offline/ref=20381A1B3F99B0182E5637FE210FBC294F32D110BFD9D7898B8E4AC5F6839130183C0D51F57AC25E306F623B30nFKCM" TargetMode="External"/><Relationship Id="rId44" Type="http://schemas.openxmlformats.org/officeDocument/2006/relationships/hyperlink" Target="consultantplus://offline/ref=20381A1B3F99B0182E5637FE210FBC294E30D01CBBDCD7898B8E4AC5F68391300A3C555DF77BD8556520246E3CF7E7243E387ACCCA38n7K2M" TargetMode="External"/><Relationship Id="rId52" Type="http://schemas.openxmlformats.org/officeDocument/2006/relationships/hyperlink" Target="consultantplus://offline/ref=215C6AEE570A907A1A6635403B5790FB644F74947DE5A88EB97A26E32854EFE9AF220DD9A120BDM" TargetMode="External"/><Relationship Id="rId60" Type="http://schemas.openxmlformats.org/officeDocument/2006/relationships/hyperlink" Target="consultantplus://offline/ref=3A9698E32EF77EBCFFFAFAE00CBA7BEF6CFC62DDB2500413094C9050D96B489E833BB1DB2136D7665A1EH" TargetMode="External"/><Relationship Id="rId4" Type="http://schemas.openxmlformats.org/officeDocument/2006/relationships/webSettings" Target="webSettings.xml"/><Relationship Id="rId9" Type="http://schemas.openxmlformats.org/officeDocument/2006/relationships/hyperlink" Target="http://novoselic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16682</Words>
  <Characters>95092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Sx1Sx1Sx1q@outlook.com</cp:lastModifiedBy>
  <cp:revision>3</cp:revision>
  <cp:lastPrinted>2022-03-03T06:41:00Z</cp:lastPrinted>
  <dcterms:created xsi:type="dcterms:W3CDTF">2022-03-03T06:42:00Z</dcterms:created>
  <dcterms:modified xsi:type="dcterms:W3CDTF">2022-03-03T06:42:00Z</dcterms:modified>
</cp:coreProperties>
</file>