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2" w:rsidRPr="00FC0BFE" w:rsidRDefault="00E52062" w:rsidP="00E52062">
      <w:pPr>
        <w:spacing w:after="0" w:line="240" w:lineRule="auto"/>
        <w:jc w:val="center"/>
        <w:rPr>
          <w:sz w:val="28"/>
          <w:szCs w:val="28"/>
        </w:rPr>
      </w:pPr>
      <w:r w:rsidRPr="00FC0BFE">
        <w:rPr>
          <w:b/>
          <w:noProof/>
          <w:sz w:val="28"/>
          <w:szCs w:val="28"/>
          <w:lang w:eastAsia="ru-RU"/>
        </w:rPr>
        <w:drawing>
          <wp:inline distT="0" distB="0" distL="0" distR="0" wp14:anchorId="482EC284" wp14:editId="44E9278E">
            <wp:extent cx="600075" cy="657225"/>
            <wp:effectExtent l="0" t="0" r="9525" b="952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0BF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E52062" w:rsidRPr="00FC0BFE" w:rsidRDefault="00E52062" w:rsidP="00E5206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52062" w:rsidRPr="00FC0BFE" w:rsidRDefault="00E52062" w:rsidP="00E5206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C0BFE">
        <w:rPr>
          <w:b/>
          <w:bCs/>
          <w:sz w:val="28"/>
          <w:szCs w:val="28"/>
        </w:rPr>
        <w:t>П О С Т А Н О В Л Е Н И Е</w:t>
      </w:r>
    </w:p>
    <w:p w:rsidR="00E52062" w:rsidRPr="00FC0BFE" w:rsidRDefault="00E52062" w:rsidP="00E52062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E52062" w:rsidRPr="00FC0BFE" w:rsidRDefault="00E52062" w:rsidP="00E5206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C0BFE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E52062" w:rsidRPr="00FC0BFE" w:rsidRDefault="00E52062" w:rsidP="00E5206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C0BFE">
        <w:rPr>
          <w:b/>
          <w:bCs/>
          <w:sz w:val="28"/>
          <w:szCs w:val="28"/>
        </w:rPr>
        <w:t>Ставропольского края</w:t>
      </w:r>
    </w:p>
    <w:p w:rsidR="00E52062" w:rsidRPr="00FC0BFE" w:rsidRDefault="00E52062" w:rsidP="00E52062">
      <w:pPr>
        <w:spacing w:after="0" w:line="240" w:lineRule="auto"/>
        <w:jc w:val="center"/>
        <w:rPr>
          <w:sz w:val="28"/>
          <w:szCs w:val="28"/>
        </w:rPr>
      </w:pPr>
    </w:p>
    <w:p w:rsidR="00E52062" w:rsidRPr="00FC0BFE" w:rsidRDefault="00E52062" w:rsidP="00E52062">
      <w:pPr>
        <w:spacing w:after="0" w:line="240" w:lineRule="auto"/>
        <w:jc w:val="center"/>
        <w:rPr>
          <w:sz w:val="28"/>
          <w:szCs w:val="28"/>
        </w:rPr>
      </w:pPr>
      <w:r w:rsidRPr="00FC0BFE">
        <w:rPr>
          <w:sz w:val="28"/>
          <w:szCs w:val="28"/>
        </w:rPr>
        <w:t>с. Новоселицкое</w:t>
      </w:r>
    </w:p>
    <w:p w:rsidR="00846803" w:rsidRPr="00FC5756" w:rsidRDefault="00E52062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24 февраля </w:t>
      </w:r>
      <w:r w:rsidR="003F0348">
        <w:rPr>
          <w:rFonts w:eastAsia="Times New Roman" w:cs="Times New Roman"/>
          <w:sz w:val="28"/>
          <w:szCs w:val="28"/>
          <w:lang w:eastAsia="ru-RU"/>
        </w:rPr>
        <w:t>2022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 xml:space="preserve"> г.                                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="003F0348">
        <w:rPr>
          <w:rFonts w:eastAsia="Times New Roman" w:cs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  <w:r w:rsidR="003F034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46803" w:rsidRPr="00FC5756">
        <w:rPr>
          <w:rFonts w:eastAsia="Times New Roman" w:cs="Times New Roman"/>
          <w:sz w:val="28"/>
          <w:szCs w:val="28"/>
          <w:lang w:eastAsia="ru-RU"/>
        </w:rPr>
        <w:t>№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108</w:t>
      </w:r>
    </w:p>
    <w:p w:rsidR="00846803" w:rsidRPr="00FC5756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FC5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AC2088" w:rsidP="00FC575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Style w:val="25"/>
          <w:rFonts w:eastAsiaTheme="minorHAnsi"/>
        </w:rPr>
        <w:t xml:space="preserve">О </w:t>
      </w:r>
      <w:r w:rsidR="006A60AA">
        <w:rPr>
          <w:rStyle w:val="25"/>
          <w:rFonts w:eastAsiaTheme="minorHAnsi"/>
        </w:rPr>
        <w:t>проведении</w:t>
      </w:r>
      <w:r>
        <w:rPr>
          <w:rStyle w:val="25"/>
          <w:rFonts w:eastAsiaTheme="minorHAnsi"/>
        </w:rPr>
        <w:t xml:space="preserve"> голосования по выбору проектов благоустройства общественных территорий Новоселицкого муниципального округа Ставропольского края, подлежащих благоустройству в первоочередном порядке в 202</w:t>
      </w:r>
      <w:r w:rsidR="003F0348">
        <w:rPr>
          <w:rStyle w:val="25"/>
          <w:rFonts w:eastAsiaTheme="minorHAnsi"/>
        </w:rPr>
        <w:t>3</w:t>
      </w:r>
      <w:r>
        <w:rPr>
          <w:rStyle w:val="25"/>
          <w:rFonts w:eastAsiaTheme="minorHAnsi"/>
        </w:rPr>
        <w:t xml:space="preserve"> году</w:t>
      </w:r>
    </w:p>
    <w:p w:rsidR="00846803" w:rsidRDefault="00846803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ab/>
      </w:r>
    </w:p>
    <w:p w:rsidR="006A60AA" w:rsidRDefault="006A60AA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446AB4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В соответствии Федеральным законом от 06.10.2003 г. № 131 – ФЗ «Об общих принципах организации местного самоуправления в Российской Федерации», </w:t>
      </w:r>
      <w:r w:rsidR="00AC2088">
        <w:rPr>
          <w:rStyle w:val="25"/>
          <w:rFonts w:eastAsiaTheme="minorHAnsi"/>
        </w:rPr>
        <w:t xml:space="preserve">постановлением Правительства Российской Федерации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012EFE" w:rsidRPr="00012EFE">
        <w:rPr>
          <w:rFonts w:eastAsia="Times New Roman" w:cs="Times New Roman"/>
          <w:sz w:val="28"/>
          <w:szCs w:val="28"/>
          <w:lang w:eastAsia="ru-RU"/>
        </w:rPr>
        <w:t>постановлением Правительства Ставропольского края от 31 января 2019 г. № 37-п «О некоторых мерах по организаци</w:t>
      </w:r>
      <w:r w:rsidR="00012EFE">
        <w:rPr>
          <w:rFonts w:eastAsia="Times New Roman" w:cs="Times New Roman"/>
          <w:sz w:val="28"/>
          <w:szCs w:val="28"/>
          <w:lang w:eastAsia="ru-RU"/>
        </w:rPr>
        <w:t>и рейтинго</w:t>
      </w:r>
      <w:r w:rsidR="00012EFE" w:rsidRPr="00012EFE">
        <w:rPr>
          <w:rFonts w:eastAsia="Times New Roman" w:cs="Times New Roman"/>
          <w:sz w:val="28"/>
          <w:szCs w:val="28"/>
          <w:lang w:eastAsia="ru-RU"/>
        </w:rPr>
        <w:t>вого голосования по формированию комфортной городской среды в Ставропольском крае»</w:t>
      </w:r>
      <w:r w:rsidR="00012EFE">
        <w:rPr>
          <w:rFonts w:eastAsia="Times New Roman" w:cs="Times New Roman"/>
          <w:sz w:val="28"/>
          <w:szCs w:val="28"/>
          <w:lang w:eastAsia="ru-RU"/>
        </w:rPr>
        <w:t>,</w:t>
      </w:r>
      <w:r w:rsidR="00AC2088" w:rsidRPr="00AC2088"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администрация Новоселицкого муниципального </w:t>
      </w:r>
      <w:r w:rsidR="00424951" w:rsidRPr="00FC5756">
        <w:rPr>
          <w:rFonts w:eastAsia="Times New Roman" w:cs="Times New Roman"/>
          <w:sz w:val="28"/>
          <w:szCs w:val="28"/>
          <w:lang w:eastAsia="ru-RU"/>
        </w:rPr>
        <w:t>округа</w:t>
      </w:r>
      <w:r w:rsidR="00F3736E" w:rsidRP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</w:t>
      </w:r>
    </w:p>
    <w:p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46803" w:rsidRPr="00FC5756" w:rsidRDefault="00846803" w:rsidP="00846803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ПОСТАНОВЛЯЕТ:</w:t>
      </w:r>
    </w:p>
    <w:p w:rsidR="00846803" w:rsidRPr="00FC5756" w:rsidRDefault="00846803" w:rsidP="0084680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Pr="00513804" w:rsidRDefault="00846803" w:rsidP="006A60AA">
      <w:pPr>
        <w:widowControl w:val="0"/>
        <w:numPr>
          <w:ilvl w:val="0"/>
          <w:numId w:val="40"/>
        </w:numPr>
        <w:tabs>
          <w:tab w:val="left" w:pos="1270"/>
        </w:tabs>
        <w:spacing w:after="0" w:line="322" w:lineRule="exact"/>
        <w:ind w:firstLine="780"/>
        <w:jc w:val="both"/>
        <w:rPr>
          <w:rStyle w:val="25"/>
          <w:rFonts w:eastAsiaTheme="minorHAnsi" w:cstheme="minorBidi"/>
          <w:color w:val="auto"/>
          <w:sz w:val="22"/>
          <w:szCs w:val="22"/>
          <w:lang w:eastAsia="en-US" w:bidi="ar-SA"/>
        </w:rPr>
      </w:pPr>
      <w:r w:rsidRPr="00FC5756">
        <w:rPr>
          <w:rFonts w:eastAsia="Calibri" w:cs="Times New Roman"/>
          <w:sz w:val="28"/>
          <w:szCs w:val="28"/>
        </w:rPr>
        <w:t xml:space="preserve"> </w:t>
      </w:r>
      <w:r w:rsidR="006A60AA">
        <w:rPr>
          <w:rStyle w:val="25"/>
          <w:rFonts w:eastAsiaTheme="minorHAnsi"/>
        </w:rPr>
        <w:t>Провести</w:t>
      </w:r>
      <w:r w:rsidR="00AC2088">
        <w:rPr>
          <w:rStyle w:val="25"/>
          <w:rFonts w:eastAsiaTheme="minorHAnsi"/>
        </w:rPr>
        <w:t xml:space="preserve"> </w:t>
      </w:r>
      <w:r w:rsidR="00A84540">
        <w:rPr>
          <w:rStyle w:val="25"/>
          <w:rFonts w:eastAsiaTheme="minorHAnsi"/>
        </w:rPr>
        <w:t xml:space="preserve">рейтинговое </w:t>
      </w:r>
      <w:r w:rsidR="00AC2088">
        <w:rPr>
          <w:rStyle w:val="25"/>
          <w:rFonts w:eastAsiaTheme="minorHAnsi"/>
        </w:rPr>
        <w:t>голосование</w:t>
      </w:r>
      <w:r w:rsidR="00A84540">
        <w:rPr>
          <w:rStyle w:val="25"/>
          <w:rFonts w:eastAsiaTheme="minorHAnsi"/>
        </w:rPr>
        <w:t xml:space="preserve"> (далее голосование)</w:t>
      </w:r>
      <w:r w:rsidR="00AC2088">
        <w:rPr>
          <w:rStyle w:val="25"/>
          <w:rFonts w:eastAsiaTheme="minorHAnsi"/>
        </w:rPr>
        <w:t xml:space="preserve"> по выбору проектов благоустройства общественных территорий Новоселицкого муниципального округа Ставропольского края, подлежащих благоустройству в первоочередном порядке в 202</w:t>
      </w:r>
      <w:r w:rsidR="003F0348">
        <w:rPr>
          <w:rStyle w:val="25"/>
          <w:rFonts w:eastAsiaTheme="minorHAnsi"/>
        </w:rPr>
        <w:t>3</w:t>
      </w:r>
      <w:r w:rsidR="00AC2088">
        <w:rPr>
          <w:rStyle w:val="25"/>
          <w:rFonts w:eastAsiaTheme="minorHAnsi"/>
        </w:rPr>
        <w:t xml:space="preserve"> году в соответствии с муниципальной программой </w:t>
      </w:r>
      <w:r w:rsidR="00AC2088"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  <w:r w:rsidR="00AC2088"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 Новоселицкого муниципального округа Ставропольского края</w:t>
      </w:r>
      <w:r w:rsidR="00AC2088" w:rsidRPr="00FC5756">
        <w:rPr>
          <w:rFonts w:cs="Times New Roman"/>
          <w:sz w:val="28"/>
          <w:szCs w:val="28"/>
        </w:rPr>
        <w:t xml:space="preserve"> на 2018 – 2024 годы</w:t>
      </w:r>
      <w:r w:rsidR="00AC2088" w:rsidRPr="00FC5756">
        <w:rPr>
          <w:rFonts w:eastAsia="Times New Roman" w:cs="Times New Roman"/>
          <w:sz w:val="28"/>
          <w:szCs w:val="28"/>
          <w:lang w:eastAsia="ru-RU"/>
        </w:rPr>
        <w:t>»</w:t>
      </w:r>
      <w:r w:rsidR="00AC2088">
        <w:rPr>
          <w:rStyle w:val="25"/>
          <w:rFonts w:eastAsiaTheme="minorHAnsi"/>
        </w:rPr>
        <w:t xml:space="preserve"> (далее - рейтинговое голосование)</w:t>
      </w:r>
      <w:r w:rsidR="006A60AA" w:rsidRPr="006A60AA">
        <w:t xml:space="preserve"> </w:t>
      </w:r>
      <w:r w:rsidR="006A60AA" w:rsidRPr="006A60AA">
        <w:rPr>
          <w:rStyle w:val="25"/>
          <w:rFonts w:eastAsiaTheme="minorHAnsi"/>
        </w:rPr>
        <w:t xml:space="preserve">в электронной форме в период с </w:t>
      </w:r>
      <w:r w:rsidR="00E41C79">
        <w:rPr>
          <w:rStyle w:val="25"/>
          <w:rFonts w:eastAsiaTheme="minorHAnsi"/>
        </w:rPr>
        <w:t xml:space="preserve">00:00 часов </w:t>
      </w:r>
      <w:r w:rsidR="003F0348">
        <w:rPr>
          <w:rStyle w:val="25"/>
          <w:rFonts w:eastAsiaTheme="minorHAnsi"/>
        </w:rPr>
        <w:t>15</w:t>
      </w:r>
      <w:r w:rsidR="006A60AA" w:rsidRPr="006A60AA">
        <w:rPr>
          <w:rStyle w:val="25"/>
          <w:rFonts w:eastAsiaTheme="minorHAnsi"/>
        </w:rPr>
        <w:t xml:space="preserve"> апреля 202</w:t>
      </w:r>
      <w:r w:rsidR="003F0348">
        <w:rPr>
          <w:rStyle w:val="25"/>
          <w:rFonts w:eastAsiaTheme="minorHAnsi"/>
        </w:rPr>
        <w:t>2</w:t>
      </w:r>
      <w:r w:rsidR="006A60AA" w:rsidRPr="006A60AA">
        <w:rPr>
          <w:rStyle w:val="25"/>
          <w:rFonts w:eastAsiaTheme="minorHAnsi"/>
        </w:rPr>
        <w:t xml:space="preserve"> года по </w:t>
      </w:r>
      <w:r w:rsidR="00E41C79">
        <w:rPr>
          <w:rStyle w:val="25"/>
          <w:rFonts w:eastAsiaTheme="minorHAnsi"/>
        </w:rPr>
        <w:t xml:space="preserve">24:00 часов </w:t>
      </w:r>
      <w:r w:rsidR="006A60AA" w:rsidRPr="006A60AA">
        <w:rPr>
          <w:rStyle w:val="25"/>
          <w:rFonts w:eastAsiaTheme="minorHAnsi"/>
        </w:rPr>
        <w:t>30 мая 202</w:t>
      </w:r>
      <w:r w:rsidR="003F0348">
        <w:rPr>
          <w:rStyle w:val="25"/>
          <w:rFonts w:eastAsiaTheme="minorHAnsi"/>
        </w:rPr>
        <w:t>2</w:t>
      </w:r>
      <w:r w:rsidR="006A60AA" w:rsidRPr="006A60AA">
        <w:rPr>
          <w:rStyle w:val="25"/>
          <w:rFonts w:eastAsiaTheme="minorHAnsi"/>
        </w:rPr>
        <w:t xml:space="preserve"> года.</w:t>
      </w:r>
    </w:p>
    <w:p w:rsidR="00513804" w:rsidRDefault="00513804" w:rsidP="00513804">
      <w:pPr>
        <w:widowControl w:val="0"/>
        <w:tabs>
          <w:tab w:val="left" w:pos="1270"/>
        </w:tabs>
        <w:spacing w:after="0" w:line="322" w:lineRule="exact"/>
        <w:ind w:left="780"/>
        <w:jc w:val="both"/>
      </w:pPr>
    </w:p>
    <w:p w:rsidR="006A60AA" w:rsidRDefault="00F8783D" w:rsidP="006A60AA">
      <w:pPr>
        <w:pStyle w:val="ConsPlusNormal"/>
        <w:numPr>
          <w:ilvl w:val="0"/>
          <w:numId w:val="4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6A60AA" w:rsidRPr="00A33535">
        <w:rPr>
          <w:rFonts w:ascii="Times New Roman" w:hAnsi="Times New Roman" w:cs="Times New Roman"/>
          <w:sz w:val="28"/>
          <w:szCs w:val="28"/>
        </w:rPr>
        <w:t xml:space="preserve"> </w:t>
      </w:r>
      <w:r w:rsidR="006A60AA" w:rsidRPr="00A33535">
        <w:rPr>
          <w:rFonts w:ascii="Times New Roman" w:hAnsi="Times New Roman"/>
          <w:sz w:val="28"/>
          <w:szCs w:val="28"/>
        </w:rPr>
        <w:t xml:space="preserve">адреса интернет-ресурсов для голосования </w:t>
      </w:r>
      <w:r w:rsidR="006A60AA">
        <w:rPr>
          <w:rFonts w:ascii="Times New Roman" w:hAnsi="Times New Roman"/>
          <w:sz w:val="28"/>
          <w:szCs w:val="28"/>
        </w:rPr>
        <w:t>в электронной форме</w:t>
      </w:r>
      <w:r w:rsidR="006A60AA" w:rsidRPr="00A33535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6A60AA" w:rsidRDefault="006A60AA" w:rsidP="006A60AA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0AA" w:rsidRPr="00A33535" w:rsidRDefault="006A60AA" w:rsidP="006A60AA">
      <w:pPr>
        <w:pStyle w:val="ConsPlusNormal"/>
        <w:numPr>
          <w:ilvl w:val="0"/>
          <w:numId w:val="4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A33535">
        <w:rPr>
          <w:rFonts w:ascii="Times New Roman" w:hAnsi="Times New Roman" w:cs="Times New Roman"/>
          <w:sz w:val="28"/>
          <w:szCs w:val="28"/>
        </w:rPr>
        <w:t xml:space="preserve"> перечень проектов благоустройства общественных территорий, сформированный для голосования по общественным территориям, согласно приложению 2.</w:t>
      </w:r>
    </w:p>
    <w:p w:rsidR="006A60AA" w:rsidRDefault="006A60AA" w:rsidP="00FC5756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:rsidR="00F3736E" w:rsidRPr="00FC5756" w:rsidRDefault="006A60AA" w:rsidP="006A60A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6A60A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4</w:t>
      </w:r>
      <w:r w:rsidR="00F3736E" w:rsidRPr="006A60A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F3736E" w:rsidRPr="006A60AA">
        <w:rPr>
          <w:rFonts w:cs="Times New Roman"/>
          <w:sz w:val="28"/>
          <w:szCs w:val="28"/>
        </w:rPr>
        <w:t xml:space="preserve"> </w:t>
      </w:r>
      <w:r w:rsidRPr="006A60AA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рганизационно-протокольному отделу </w:t>
      </w:r>
      <w:r w:rsidR="00F3736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администрации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округа</w:t>
      </w:r>
      <w:r w:rsidR="00F3736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 разместить настоящее постановление на официальном 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сайте</w:t>
      </w:r>
      <w:r w:rsidR="00F3736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администрации Новоселицкого муниципального </w:t>
      </w:r>
      <w:r w:rsidR="00424951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округа</w:t>
      </w:r>
      <w:r w:rsidR="00F3736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Ставропольского края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A60AA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http://novoselickoe.ru/</w:t>
      </w:r>
      <w:r w:rsidR="00F3736E" w:rsidRPr="00FC5756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F3736E" w:rsidRPr="00FC5756" w:rsidRDefault="00F3736E" w:rsidP="006A60AA">
      <w:pPr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</w:p>
    <w:p w:rsidR="00E41C79" w:rsidRPr="00F8783D" w:rsidRDefault="00F8783D" w:rsidP="00F8783D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</w:pPr>
      <w:r w:rsidRPr="00F8783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ab/>
        <w:t>5</w:t>
      </w:r>
      <w:r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Pr="00F8783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</w:t>
      </w:r>
      <w:r w:rsidR="00E52062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 xml:space="preserve">го округа Ставропольского края </w:t>
      </w:r>
      <w:r w:rsidRPr="00F8783D">
        <w:rPr>
          <w:rFonts w:eastAsia="Times New Roman" w:cs="Times New Roman"/>
          <w:color w:val="000000"/>
          <w:spacing w:val="2"/>
          <w:sz w:val="28"/>
          <w:szCs w:val="28"/>
          <w:lang w:eastAsia="ru-RU"/>
        </w:rPr>
        <w:t>И.А. Вострикова.</w:t>
      </w:r>
    </w:p>
    <w:p w:rsidR="00F8783D" w:rsidRPr="00F8783D" w:rsidRDefault="00F8783D" w:rsidP="00F8783D"/>
    <w:p w:rsidR="00012EFE" w:rsidRDefault="00F8783D" w:rsidP="00DF6922">
      <w:pPr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012EFE" w:rsidRPr="00CE56DB">
        <w:rPr>
          <w:rFonts w:cs="Times New Roman"/>
          <w:sz w:val="28"/>
          <w:szCs w:val="28"/>
        </w:rPr>
        <w:t xml:space="preserve">. Настоящее </w:t>
      </w:r>
      <w:r w:rsidR="00AC2088" w:rsidRPr="00CE56DB">
        <w:rPr>
          <w:rFonts w:cs="Times New Roman"/>
          <w:sz w:val="28"/>
          <w:szCs w:val="28"/>
        </w:rPr>
        <w:t>постановление вступает</w:t>
      </w:r>
      <w:r w:rsidR="00012EFE" w:rsidRPr="00CE56DB">
        <w:rPr>
          <w:rFonts w:cs="Times New Roman"/>
          <w:sz w:val="28"/>
          <w:szCs w:val="28"/>
        </w:rPr>
        <w:t xml:space="preserve"> в силу </w:t>
      </w:r>
      <w:r w:rsidR="00012EFE">
        <w:rPr>
          <w:rFonts w:cs="Times New Roman"/>
          <w:sz w:val="28"/>
          <w:szCs w:val="28"/>
        </w:rPr>
        <w:t xml:space="preserve">со дня </w:t>
      </w:r>
      <w:r w:rsidR="0021775F">
        <w:rPr>
          <w:rFonts w:cs="Times New Roman"/>
          <w:sz w:val="28"/>
          <w:szCs w:val="28"/>
        </w:rPr>
        <w:t xml:space="preserve">его </w:t>
      </w:r>
      <w:r w:rsidR="00AC2088">
        <w:rPr>
          <w:rFonts w:cs="Times New Roman"/>
          <w:sz w:val="28"/>
          <w:szCs w:val="28"/>
        </w:rPr>
        <w:t>обнародовани</w:t>
      </w:r>
      <w:r w:rsidR="0021775F">
        <w:rPr>
          <w:rFonts w:cs="Times New Roman"/>
          <w:sz w:val="28"/>
          <w:szCs w:val="28"/>
        </w:rPr>
        <w:t>я</w:t>
      </w:r>
      <w:r w:rsidR="00012EFE">
        <w:rPr>
          <w:rFonts w:cs="Times New Roman"/>
          <w:sz w:val="28"/>
          <w:szCs w:val="28"/>
        </w:rPr>
        <w:t>.</w:t>
      </w:r>
    </w:p>
    <w:p w:rsidR="00FC5756" w:rsidRDefault="00FC5756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FC5756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Pr="00FC5756" w:rsidRDefault="00F8783D" w:rsidP="00FC575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C5756" w:rsidRDefault="00846803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Глава </w:t>
      </w:r>
    </w:p>
    <w:p w:rsidR="00846803" w:rsidRPr="00FC5756" w:rsidRDefault="00846803" w:rsidP="00FC5756">
      <w:pPr>
        <w:spacing w:after="0" w:line="240" w:lineRule="exact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Новоселицкого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846803" w:rsidRPr="00FC5756" w:rsidRDefault="00846803" w:rsidP="00FC575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</w:t>
      </w:r>
      <w:r w:rsidR="00FC5756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E52062">
        <w:rPr>
          <w:rFonts w:eastAsia="Times New Roman" w:cs="Times New Roman"/>
          <w:sz w:val="28"/>
          <w:szCs w:val="28"/>
          <w:lang w:eastAsia="ru-RU"/>
        </w:rPr>
        <w:t xml:space="preserve">                              О.С.</w:t>
      </w:r>
      <w:r w:rsidR="003F0348">
        <w:rPr>
          <w:rFonts w:eastAsia="Times New Roman" w:cs="Times New Roman"/>
          <w:sz w:val="28"/>
          <w:szCs w:val="28"/>
          <w:lang w:eastAsia="ru-RU"/>
        </w:rPr>
        <w:t>Безменов</w:t>
      </w:r>
    </w:p>
    <w:p w:rsidR="00170390" w:rsidRDefault="00170390" w:rsidP="00170390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70390" w:rsidRDefault="00170390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B45AC" w:rsidRDefault="00AB45AC" w:rsidP="00E52062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C2088" w:rsidRDefault="00AC2088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E52062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E52062" w:rsidRDefault="00E52062" w:rsidP="00E52062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F8783D" w:rsidRPr="00FC5756" w:rsidRDefault="00E52062" w:rsidP="00E52062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 </w:t>
      </w:r>
      <w:r w:rsidR="00F8783D" w:rsidRPr="00FC5756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ю</w:t>
      </w:r>
      <w:r w:rsidR="00F8783D" w:rsidRPr="00FC5756">
        <w:rPr>
          <w:rFonts w:cs="Times New Roman"/>
          <w:sz w:val="28"/>
          <w:szCs w:val="28"/>
        </w:rPr>
        <w:t xml:space="preserve"> администрации</w:t>
      </w:r>
    </w:p>
    <w:p w:rsidR="00F8783D" w:rsidRPr="00FC5756" w:rsidRDefault="00F8783D" w:rsidP="00E52062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Новоселицкого муниципального округа</w:t>
      </w:r>
    </w:p>
    <w:p w:rsidR="00F8783D" w:rsidRPr="00FC5756" w:rsidRDefault="00F8783D" w:rsidP="00E52062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Ставропольского края</w:t>
      </w:r>
    </w:p>
    <w:p w:rsidR="00F8783D" w:rsidRPr="00FC5756" w:rsidRDefault="00F8783D" w:rsidP="00E52062">
      <w:pPr>
        <w:widowControl w:val="0"/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</w:p>
    <w:p w:rsidR="00F8783D" w:rsidRDefault="00E52062" w:rsidP="00E52062">
      <w:pPr>
        <w:adjustRightInd w:val="0"/>
        <w:spacing w:after="0" w:line="240" w:lineRule="exact"/>
        <w:ind w:left="425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24 февраля </w:t>
      </w:r>
      <w:r w:rsidR="003F0348">
        <w:rPr>
          <w:rFonts w:cs="Times New Roman"/>
          <w:sz w:val="28"/>
          <w:szCs w:val="28"/>
        </w:rPr>
        <w:t>2022</w:t>
      </w:r>
      <w:r w:rsidR="00F8783D" w:rsidRPr="00FC5756">
        <w:rPr>
          <w:rFonts w:cs="Times New Roman"/>
          <w:sz w:val="28"/>
          <w:szCs w:val="28"/>
        </w:rPr>
        <w:t xml:space="preserve"> г. №</w:t>
      </w:r>
      <w:r>
        <w:rPr>
          <w:rFonts w:cs="Times New Roman"/>
          <w:sz w:val="28"/>
          <w:szCs w:val="28"/>
        </w:rPr>
        <w:t xml:space="preserve"> 108</w:t>
      </w:r>
    </w:p>
    <w:p w:rsidR="00F8783D" w:rsidRDefault="00F8783D" w:rsidP="00F8783D">
      <w:pPr>
        <w:adjustRightInd w:val="0"/>
        <w:spacing w:after="0" w:line="240" w:lineRule="exact"/>
        <w:ind w:left="1690"/>
        <w:jc w:val="right"/>
        <w:rPr>
          <w:rFonts w:cs="Times New Roman"/>
          <w:sz w:val="28"/>
          <w:szCs w:val="28"/>
        </w:rPr>
      </w:pPr>
    </w:p>
    <w:p w:rsidR="00F8783D" w:rsidRDefault="00F8783D" w:rsidP="00F8783D">
      <w:pPr>
        <w:adjustRightInd w:val="0"/>
        <w:spacing w:after="0" w:line="240" w:lineRule="exact"/>
        <w:ind w:left="1690"/>
        <w:jc w:val="right"/>
        <w:rPr>
          <w:rFonts w:cs="Times New Roman"/>
          <w:sz w:val="28"/>
          <w:szCs w:val="28"/>
        </w:rPr>
      </w:pPr>
    </w:p>
    <w:p w:rsidR="00F8783D" w:rsidRPr="00F8783D" w:rsidRDefault="00F8783D" w:rsidP="00F8783D">
      <w:pPr>
        <w:adjustRightInd w:val="0"/>
        <w:spacing w:after="0" w:line="240" w:lineRule="exact"/>
        <w:ind w:left="1690"/>
        <w:jc w:val="right"/>
        <w:rPr>
          <w:rFonts w:cs="Times New Roman"/>
          <w:sz w:val="28"/>
          <w:szCs w:val="28"/>
        </w:rPr>
      </w:pPr>
    </w:p>
    <w:p w:rsidR="00F8783D" w:rsidRDefault="00F8783D" w:rsidP="00F8783D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:rsidR="00F8783D" w:rsidRDefault="00F8783D" w:rsidP="00F8783D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:rsidR="00F8783D" w:rsidRDefault="00F8783D" w:rsidP="00F8783D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:rsidR="00F8783D" w:rsidRDefault="00F8783D" w:rsidP="00F8783D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:rsidR="00F8783D" w:rsidRPr="00F8783D" w:rsidRDefault="00F8783D" w:rsidP="00E52062">
      <w:pPr>
        <w:spacing w:after="0" w:line="240" w:lineRule="exact"/>
        <w:jc w:val="center"/>
        <w:rPr>
          <w:rFonts w:cs="Times New Roman"/>
          <w:sz w:val="28"/>
          <w:szCs w:val="28"/>
        </w:rPr>
      </w:pPr>
      <w:r w:rsidRPr="00F8783D">
        <w:rPr>
          <w:rFonts w:cs="Times New Roman"/>
          <w:sz w:val="28"/>
          <w:szCs w:val="28"/>
        </w:rPr>
        <w:t>ПЕРЕЧЕНЬ</w:t>
      </w:r>
    </w:p>
    <w:p w:rsidR="00F8783D" w:rsidRDefault="00F8783D" w:rsidP="00E52062">
      <w:pPr>
        <w:spacing w:after="0" w:line="240" w:lineRule="exact"/>
        <w:jc w:val="center"/>
        <w:rPr>
          <w:rFonts w:cs="Times New Roman"/>
          <w:sz w:val="28"/>
          <w:szCs w:val="28"/>
        </w:rPr>
      </w:pPr>
      <w:r w:rsidRPr="00F8783D">
        <w:rPr>
          <w:rFonts w:cs="Times New Roman"/>
          <w:sz w:val="28"/>
          <w:szCs w:val="28"/>
        </w:rPr>
        <w:t>интернет-ресурсов для голосования в электронной форме</w:t>
      </w:r>
    </w:p>
    <w:p w:rsidR="00F8783D" w:rsidRDefault="00F8783D" w:rsidP="00E52062">
      <w:pPr>
        <w:widowControl w:val="0"/>
        <w:autoSpaceDE w:val="0"/>
        <w:autoSpaceDN w:val="0"/>
        <w:spacing w:after="0" w:line="240" w:lineRule="exact"/>
        <w:ind w:hanging="142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Style w:val="25"/>
          <w:rFonts w:eastAsiaTheme="minorHAnsi"/>
        </w:rPr>
        <w:t>по выбору проектов благоустройства общественных территорий Новоселицкого муниципального округа Ставропольского края, подлежащих благоустройству в первоочередном порядке в 202</w:t>
      </w:r>
      <w:r w:rsidR="003F0348">
        <w:rPr>
          <w:rStyle w:val="25"/>
          <w:rFonts w:eastAsiaTheme="minorHAnsi"/>
        </w:rPr>
        <w:t>3</w:t>
      </w:r>
      <w:r>
        <w:rPr>
          <w:rStyle w:val="25"/>
          <w:rFonts w:eastAsiaTheme="minorHAnsi"/>
        </w:rPr>
        <w:t xml:space="preserve"> году в соответствии с муниципальной программой </w:t>
      </w:r>
      <w:r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  <w:r w:rsidRPr="00FC5756">
        <w:rPr>
          <w:rFonts w:eastAsia="Times New Roman" w:cs="Times New Roman"/>
          <w:sz w:val="28"/>
          <w:szCs w:val="28"/>
          <w:lang w:eastAsia="ru-RU"/>
        </w:rPr>
        <w:t xml:space="preserve">«Формирование современной городской среды Новоселицкого муниципального округа </w:t>
      </w:r>
    </w:p>
    <w:p w:rsidR="00F8783D" w:rsidRDefault="00F8783D" w:rsidP="00E52062">
      <w:pPr>
        <w:widowControl w:val="0"/>
        <w:autoSpaceDE w:val="0"/>
        <w:autoSpaceDN w:val="0"/>
        <w:spacing w:after="0" w:line="240" w:lineRule="exact"/>
        <w:ind w:hanging="14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FC5756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FC5756">
        <w:rPr>
          <w:rFonts w:cs="Times New Roman"/>
          <w:sz w:val="28"/>
          <w:szCs w:val="28"/>
        </w:rPr>
        <w:t xml:space="preserve"> на 2018 – 2024 годы</w:t>
      </w:r>
      <w:r w:rsidRPr="00FC5756">
        <w:rPr>
          <w:rFonts w:eastAsia="Times New Roman" w:cs="Times New Roman"/>
          <w:sz w:val="28"/>
          <w:szCs w:val="28"/>
          <w:lang w:eastAsia="ru-RU"/>
        </w:rPr>
        <w:t>»</w:t>
      </w:r>
    </w:p>
    <w:p w:rsidR="00F8783D" w:rsidRPr="00F8783D" w:rsidRDefault="00F8783D" w:rsidP="00F8783D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:rsidR="00F8783D" w:rsidRPr="00F8783D" w:rsidRDefault="00F8783D" w:rsidP="00F8783D">
      <w:pPr>
        <w:spacing w:after="0" w:line="240" w:lineRule="exact"/>
        <w:jc w:val="center"/>
        <w:rPr>
          <w:rFonts w:cs="Times New Roman"/>
          <w:sz w:val="28"/>
          <w:szCs w:val="28"/>
        </w:rPr>
      </w:pPr>
    </w:p>
    <w:p w:rsidR="00F8783D" w:rsidRPr="00F8783D" w:rsidRDefault="00F8783D" w:rsidP="00F8783D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 w:rsidRPr="00F8783D">
        <w:rPr>
          <w:rFonts w:ascii="Times New Roman" w:hAnsi="Times New Roman"/>
          <w:sz w:val="28"/>
          <w:szCs w:val="28"/>
        </w:rPr>
        <w:t xml:space="preserve">1. </w:t>
      </w:r>
      <w:r w:rsidR="00E04CD3">
        <w:rPr>
          <w:rFonts w:ascii="Times New Roman" w:hAnsi="Times New Roman"/>
          <w:sz w:val="28"/>
          <w:szCs w:val="28"/>
        </w:rPr>
        <w:t xml:space="preserve">Федеральная </w:t>
      </w:r>
      <w:r w:rsidR="00FF09E3">
        <w:rPr>
          <w:rFonts w:ascii="Times New Roman" w:hAnsi="Times New Roman"/>
          <w:sz w:val="28"/>
          <w:szCs w:val="28"/>
        </w:rPr>
        <w:t xml:space="preserve">онлайн - </w:t>
      </w:r>
      <w:r w:rsidR="00E04CD3">
        <w:rPr>
          <w:rFonts w:ascii="Times New Roman" w:hAnsi="Times New Roman"/>
          <w:sz w:val="28"/>
          <w:szCs w:val="28"/>
        </w:rPr>
        <w:t>платформа</w:t>
      </w:r>
      <w:r w:rsidRPr="00F8783D">
        <w:rPr>
          <w:rFonts w:ascii="Times New Roman" w:hAnsi="Times New Roman"/>
          <w:sz w:val="28"/>
          <w:szCs w:val="28"/>
        </w:rPr>
        <w:t xml:space="preserve"> для голосования по общественным территориям в информационно-телекоммуникационной сети «Интернет» https://26.gorodsreda.ru.</w:t>
      </w:r>
    </w:p>
    <w:p w:rsidR="00F8783D" w:rsidRPr="00F8783D" w:rsidRDefault="00F8783D" w:rsidP="00F8783D">
      <w:pPr>
        <w:adjustRightInd w:val="0"/>
        <w:spacing w:after="0" w:line="240" w:lineRule="exact"/>
        <w:ind w:left="1690"/>
        <w:jc w:val="center"/>
        <w:rPr>
          <w:rFonts w:cs="Times New Roman"/>
          <w:sz w:val="28"/>
          <w:szCs w:val="28"/>
        </w:rPr>
      </w:pPr>
    </w:p>
    <w:p w:rsidR="00F8783D" w:rsidRDefault="00F8783D" w:rsidP="00F8783D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8783D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2062" w:rsidRDefault="00E52062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2062" w:rsidRDefault="00E52062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8783D" w:rsidRPr="00FC5756" w:rsidRDefault="00F8783D" w:rsidP="00170390">
      <w:pPr>
        <w:widowControl w:val="0"/>
        <w:tabs>
          <w:tab w:val="left" w:pos="4335"/>
          <w:tab w:val="left" w:pos="757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2062" w:rsidRDefault="00E52062" w:rsidP="00E52062">
      <w:pPr>
        <w:widowControl w:val="0"/>
        <w:tabs>
          <w:tab w:val="left" w:pos="4253"/>
          <w:tab w:val="left" w:pos="7575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E52062" w:rsidRDefault="00E52062" w:rsidP="00E52062">
      <w:pPr>
        <w:widowControl w:val="0"/>
        <w:tabs>
          <w:tab w:val="left" w:pos="4253"/>
          <w:tab w:val="left" w:pos="7575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E52062" w:rsidRPr="00FC5756" w:rsidRDefault="00E52062" w:rsidP="00E52062">
      <w:pPr>
        <w:widowControl w:val="0"/>
        <w:tabs>
          <w:tab w:val="left" w:pos="4253"/>
        </w:tabs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к </w:t>
      </w:r>
      <w:r w:rsidRPr="00FC5756">
        <w:rPr>
          <w:rFonts w:cs="Times New Roman"/>
          <w:sz w:val="28"/>
          <w:szCs w:val="28"/>
        </w:rPr>
        <w:t>постановлени</w:t>
      </w:r>
      <w:r>
        <w:rPr>
          <w:rFonts w:cs="Times New Roman"/>
          <w:sz w:val="28"/>
          <w:szCs w:val="28"/>
        </w:rPr>
        <w:t>ю</w:t>
      </w:r>
      <w:r w:rsidRPr="00FC5756">
        <w:rPr>
          <w:rFonts w:cs="Times New Roman"/>
          <w:sz w:val="28"/>
          <w:szCs w:val="28"/>
        </w:rPr>
        <w:t xml:space="preserve"> администрации</w:t>
      </w:r>
    </w:p>
    <w:p w:rsidR="00E52062" w:rsidRPr="00FC5756" w:rsidRDefault="00E52062" w:rsidP="00E52062">
      <w:pPr>
        <w:widowControl w:val="0"/>
        <w:tabs>
          <w:tab w:val="left" w:pos="4253"/>
        </w:tabs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Новоселицкого муниципального округа</w:t>
      </w:r>
    </w:p>
    <w:p w:rsidR="00E52062" w:rsidRPr="00FC5756" w:rsidRDefault="00E52062" w:rsidP="00E52062">
      <w:pPr>
        <w:widowControl w:val="0"/>
        <w:tabs>
          <w:tab w:val="left" w:pos="4253"/>
        </w:tabs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  <w:r w:rsidRPr="00FC5756">
        <w:rPr>
          <w:rFonts w:cs="Times New Roman"/>
          <w:sz w:val="28"/>
          <w:szCs w:val="28"/>
        </w:rPr>
        <w:t>Ставропольского края</w:t>
      </w:r>
    </w:p>
    <w:p w:rsidR="00E52062" w:rsidRPr="00FC5756" w:rsidRDefault="00E52062" w:rsidP="00E52062">
      <w:pPr>
        <w:widowControl w:val="0"/>
        <w:tabs>
          <w:tab w:val="left" w:pos="4253"/>
        </w:tabs>
        <w:spacing w:after="0" w:line="240" w:lineRule="exact"/>
        <w:ind w:left="4253"/>
        <w:contextualSpacing/>
        <w:jc w:val="center"/>
        <w:rPr>
          <w:rFonts w:cs="Times New Roman"/>
          <w:sz w:val="28"/>
          <w:szCs w:val="28"/>
        </w:rPr>
      </w:pPr>
    </w:p>
    <w:p w:rsidR="00E52062" w:rsidRDefault="00E52062" w:rsidP="00E52062">
      <w:pPr>
        <w:tabs>
          <w:tab w:val="left" w:pos="4253"/>
        </w:tabs>
        <w:adjustRightInd w:val="0"/>
        <w:spacing w:after="0" w:line="240" w:lineRule="exact"/>
        <w:ind w:left="425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24 февраля 2022</w:t>
      </w:r>
      <w:r w:rsidRPr="00FC5756">
        <w:rPr>
          <w:rFonts w:cs="Times New Roman"/>
          <w:sz w:val="28"/>
          <w:szCs w:val="28"/>
        </w:rPr>
        <w:t xml:space="preserve"> г. №</w:t>
      </w:r>
      <w:r>
        <w:rPr>
          <w:rFonts w:cs="Times New Roman"/>
          <w:sz w:val="28"/>
          <w:szCs w:val="28"/>
        </w:rPr>
        <w:t xml:space="preserve"> 108</w:t>
      </w:r>
    </w:p>
    <w:p w:rsidR="00170390" w:rsidRPr="00FC5756" w:rsidRDefault="00170390" w:rsidP="004624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3498E" w:rsidRDefault="0083498E" w:rsidP="00E52062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83498E" w:rsidRDefault="0083498E" w:rsidP="00E52062">
      <w:pPr>
        <w:spacing w:after="0" w:line="240" w:lineRule="exact"/>
        <w:jc w:val="center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sz w:val="28"/>
          <w:szCs w:val="20"/>
          <w:lang w:eastAsia="ru-RU"/>
        </w:rPr>
        <w:t>ПЕРЕЧЕНЬ</w:t>
      </w:r>
    </w:p>
    <w:p w:rsidR="0083498E" w:rsidRDefault="0083498E" w:rsidP="00E52062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Style w:val="25"/>
          <w:rFonts w:eastAsiaTheme="minorHAnsi"/>
        </w:rPr>
        <w:t>проектов благоустройства общественных территорий, сформированный для рейтингового голосования по выбору проектов благоустройства общественных территорий Новоселицкого муниципального округа Ставропольского края, подлежащих благоустройству в первоочередном порядке в 202</w:t>
      </w:r>
      <w:r w:rsidR="003F0348">
        <w:rPr>
          <w:rStyle w:val="25"/>
          <w:rFonts w:eastAsiaTheme="minorHAnsi"/>
        </w:rPr>
        <w:t>3</w:t>
      </w:r>
      <w:r>
        <w:rPr>
          <w:rStyle w:val="25"/>
          <w:rFonts w:eastAsiaTheme="minorHAnsi"/>
        </w:rPr>
        <w:t xml:space="preserve"> году в соответствии с муниципальной программой </w:t>
      </w:r>
      <w:r>
        <w:rPr>
          <w:rFonts w:eastAsia="Times New Roman" w:cs="Times New Roman"/>
          <w:sz w:val="28"/>
          <w:szCs w:val="28"/>
          <w:lang w:eastAsia="ru-RU"/>
        </w:rPr>
        <w:t xml:space="preserve">Новоселицкого муниципального округа Ставропольского края </w:t>
      </w:r>
      <w:r w:rsidRPr="00FC5756">
        <w:rPr>
          <w:rFonts w:eastAsia="Times New Roman" w:cs="Times New Roman"/>
          <w:sz w:val="28"/>
          <w:szCs w:val="28"/>
          <w:lang w:eastAsia="ru-RU"/>
        </w:rPr>
        <w:t>«Формирование современной городской среды Новоселицкого муниципального округа Ставропольского края</w:t>
      </w:r>
      <w:r w:rsidRPr="00FC5756">
        <w:rPr>
          <w:rFonts w:cs="Times New Roman"/>
          <w:sz w:val="28"/>
          <w:szCs w:val="28"/>
        </w:rPr>
        <w:t xml:space="preserve"> на 2018 – 2024 годы</w:t>
      </w:r>
      <w:r w:rsidRPr="00FC5756">
        <w:rPr>
          <w:rFonts w:eastAsia="Times New Roman" w:cs="Times New Roman"/>
          <w:sz w:val="28"/>
          <w:szCs w:val="28"/>
          <w:lang w:eastAsia="ru-RU"/>
        </w:rPr>
        <w:t>»</w:t>
      </w:r>
    </w:p>
    <w:p w:rsidR="00E52062" w:rsidRDefault="00E52062" w:rsidP="00E52062">
      <w:pPr>
        <w:spacing w:after="0" w:line="240" w:lineRule="exact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4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8650"/>
      </w:tblGrid>
      <w:tr w:rsidR="0083498E" w:rsidTr="00E52062">
        <w:trPr>
          <w:trHeight w:hRule="exact" w:val="710"/>
        </w:trPr>
        <w:tc>
          <w:tcPr>
            <w:tcW w:w="691" w:type="dxa"/>
            <w:shd w:val="clear" w:color="auto" w:fill="FFFFFF"/>
            <w:vAlign w:val="bottom"/>
          </w:tcPr>
          <w:p w:rsidR="0083498E" w:rsidRDefault="0083498E" w:rsidP="0083498E">
            <w:pPr>
              <w:spacing w:after="60" w:line="280" w:lineRule="exact"/>
              <w:ind w:left="220"/>
            </w:pPr>
            <w:r>
              <w:rPr>
                <w:rStyle w:val="25"/>
                <w:rFonts w:eastAsiaTheme="minorHAnsi"/>
              </w:rPr>
              <w:t>№</w:t>
            </w:r>
          </w:p>
          <w:p w:rsidR="0083498E" w:rsidRDefault="0083498E" w:rsidP="0083498E">
            <w:pPr>
              <w:spacing w:before="60" w:after="0" w:line="280" w:lineRule="exact"/>
              <w:ind w:left="220"/>
            </w:pPr>
            <w:r>
              <w:rPr>
                <w:rStyle w:val="25"/>
                <w:rFonts w:eastAsiaTheme="minorHAnsi"/>
              </w:rPr>
              <w:t>п/п</w:t>
            </w:r>
          </w:p>
        </w:tc>
        <w:tc>
          <w:tcPr>
            <w:tcW w:w="8650" w:type="dxa"/>
            <w:shd w:val="clear" w:color="auto" w:fill="FFFFFF"/>
            <w:vAlign w:val="center"/>
          </w:tcPr>
          <w:p w:rsidR="0083498E" w:rsidRDefault="0083498E" w:rsidP="0083498E">
            <w:pPr>
              <w:spacing w:after="0" w:line="280" w:lineRule="exact"/>
              <w:jc w:val="center"/>
            </w:pPr>
            <w:r>
              <w:rPr>
                <w:rStyle w:val="25"/>
                <w:rFonts w:eastAsiaTheme="minorHAnsi"/>
              </w:rPr>
              <w:t>Наименование общественной территории, адресный ориентир</w:t>
            </w:r>
          </w:p>
        </w:tc>
      </w:tr>
      <w:tr w:rsidR="0083498E" w:rsidTr="00E52062">
        <w:trPr>
          <w:trHeight w:hRule="exact" w:val="513"/>
        </w:trPr>
        <w:tc>
          <w:tcPr>
            <w:tcW w:w="691" w:type="dxa"/>
            <w:shd w:val="clear" w:color="auto" w:fill="FFFFFF"/>
            <w:vAlign w:val="center"/>
          </w:tcPr>
          <w:p w:rsidR="0083498E" w:rsidRDefault="0083498E" w:rsidP="0083498E">
            <w:pPr>
              <w:spacing w:after="0" w:line="480" w:lineRule="exact"/>
              <w:ind w:left="220"/>
            </w:pPr>
            <w:r>
              <w:rPr>
                <w:rStyle w:val="213pt"/>
                <w:rFonts w:eastAsiaTheme="minorHAnsi"/>
              </w:rPr>
              <w:t>1</w:t>
            </w:r>
            <w:r>
              <w:rPr>
                <w:rStyle w:val="2CordiaUPC24pt"/>
                <w:rFonts w:eastAsiaTheme="minorHAnsi"/>
              </w:rPr>
              <w:t>.</w:t>
            </w:r>
          </w:p>
        </w:tc>
        <w:tc>
          <w:tcPr>
            <w:tcW w:w="8650" w:type="dxa"/>
            <w:shd w:val="clear" w:color="auto" w:fill="FFFFFF"/>
            <w:vAlign w:val="bottom"/>
          </w:tcPr>
          <w:p w:rsidR="0083498E" w:rsidRDefault="003F0348" w:rsidP="00FF09E3">
            <w:pPr>
              <w:spacing w:after="0" w:line="341" w:lineRule="exact"/>
            </w:pPr>
            <w:r w:rsidRPr="00FC5756">
              <w:rPr>
                <w:rFonts w:cs="Times New Roman"/>
                <w:sz w:val="28"/>
                <w:szCs w:val="28"/>
              </w:rPr>
              <w:t>Территория общего пользования в селе Журавском по ул.Гагарина</w:t>
            </w:r>
          </w:p>
        </w:tc>
      </w:tr>
      <w:tr w:rsidR="0083498E" w:rsidTr="00E52062">
        <w:trPr>
          <w:trHeight w:hRule="exact" w:val="725"/>
        </w:trPr>
        <w:tc>
          <w:tcPr>
            <w:tcW w:w="691" w:type="dxa"/>
            <w:shd w:val="clear" w:color="auto" w:fill="FFFFFF"/>
            <w:vAlign w:val="center"/>
          </w:tcPr>
          <w:p w:rsidR="0083498E" w:rsidRDefault="0083498E" w:rsidP="0083498E">
            <w:pPr>
              <w:spacing w:after="0" w:line="280" w:lineRule="exact"/>
              <w:ind w:left="220"/>
            </w:pPr>
            <w:r>
              <w:rPr>
                <w:rStyle w:val="25"/>
                <w:rFonts w:eastAsiaTheme="minorHAnsi"/>
              </w:rPr>
              <w:t>2.</w:t>
            </w:r>
          </w:p>
        </w:tc>
        <w:tc>
          <w:tcPr>
            <w:tcW w:w="8650" w:type="dxa"/>
            <w:shd w:val="clear" w:color="auto" w:fill="FFFFFF"/>
            <w:vAlign w:val="bottom"/>
          </w:tcPr>
          <w:p w:rsidR="0083498E" w:rsidRDefault="003F0348" w:rsidP="0083498E">
            <w:pPr>
              <w:spacing w:after="0" w:line="346" w:lineRule="exact"/>
            </w:pPr>
            <w:r w:rsidRPr="00FC5756">
              <w:rPr>
                <w:rFonts w:cs="Times New Roman"/>
                <w:sz w:val="28"/>
                <w:szCs w:val="28"/>
              </w:rPr>
              <w:t>Ставропольский кр., Новоселицкий р-н, пос. Щелкан, ул. Школьная, д.10, спортивная площадка</w:t>
            </w:r>
          </w:p>
        </w:tc>
      </w:tr>
    </w:tbl>
    <w:p w:rsidR="0083498E" w:rsidRPr="0083498E" w:rsidRDefault="0083498E" w:rsidP="00E52062">
      <w:pPr>
        <w:rPr>
          <w:rFonts w:eastAsia="Times New Roman" w:cs="Times New Roman"/>
          <w:sz w:val="28"/>
          <w:szCs w:val="20"/>
          <w:lang w:eastAsia="ru-RU"/>
        </w:rPr>
      </w:pPr>
    </w:p>
    <w:sectPr w:rsidR="0083498E" w:rsidRPr="0083498E" w:rsidSect="00E52062">
      <w:type w:val="continuous"/>
      <w:pgSz w:w="11906" w:h="16838"/>
      <w:pgMar w:top="1134" w:right="567" w:bottom="1134" w:left="1985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842" w:rsidRDefault="00FE5842" w:rsidP="00170390">
      <w:pPr>
        <w:spacing w:after="0" w:line="240" w:lineRule="auto"/>
      </w:pPr>
      <w:r>
        <w:separator/>
      </w:r>
    </w:p>
  </w:endnote>
  <w:endnote w:type="continuationSeparator" w:id="0">
    <w:p w:rsidR="00FE5842" w:rsidRDefault="00FE5842" w:rsidP="0017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ord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842" w:rsidRDefault="00FE5842" w:rsidP="00170390">
      <w:pPr>
        <w:spacing w:after="0" w:line="240" w:lineRule="auto"/>
      </w:pPr>
      <w:r>
        <w:separator/>
      </w:r>
    </w:p>
  </w:footnote>
  <w:footnote w:type="continuationSeparator" w:id="0">
    <w:p w:rsidR="00FE5842" w:rsidRDefault="00FE5842" w:rsidP="00170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147"/>
    <w:multiLevelType w:val="hybridMultilevel"/>
    <w:tmpl w:val="D660A5A6"/>
    <w:lvl w:ilvl="0" w:tplc="B82E32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585801"/>
    <w:multiLevelType w:val="multilevel"/>
    <w:tmpl w:val="9B66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06535D6C"/>
    <w:multiLevelType w:val="multilevel"/>
    <w:tmpl w:val="6FD264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75D2486"/>
    <w:multiLevelType w:val="hybridMultilevel"/>
    <w:tmpl w:val="A8D8F09E"/>
    <w:lvl w:ilvl="0" w:tplc="6722F8D4">
      <w:start w:val="4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76F5260"/>
    <w:multiLevelType w:val="hybridMultilevel"/>
    <w:tmpl w:val="9A7AC3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FF00AA"/>
    <w:multiLevelType w:val="hybridMultilevel"/>
    <w:tmpl w:val="E0D25E20"/>
    <w:lvl w:ilvl="0" w:tplc="678E25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05C96"/>
    <w:multiLevelType w:val="hybridMultilevel"/>
    <w:tmpl w:val="9AA8A352"/>
    <w:lvl w:ilvl="0" w:tplc="65D292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422012E"/>
    <w:multiLevelType w:val="hybridMultilevel"/>
    <w:tmpl w:val="5070614E"/>
    <w:lvl w:ilvl="0" w:tplc="6F046FC0">
      <w:start w:val="2019"/>
      <w:numFmt w:val="decimal"/>
      <w:lvlText w:val="%1"/>
      <w:lvlJc w:val="left"/>
      <w:pPr>
        <w:ind w:left="960" w:hanging="60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20544"/>
    <w:multiLevelType w:val="hybridMultilevel"/>
    <w:tmpl w:val="D18CA7A8"/>
    <w:lvl w:ilvl="0" w:tplc="1A9E9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CB5712"/>
    <w:multiLevelType w:val="multilevel"/>
    <w:tmpl w:val="D346C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1C0099"/>
    <w:multiLevelType w:val="hybridMultilevel"/>
    <w:tmpl w:val="1D129690"/>
    <w:lvl w:ilvl="0" w:tplc="F59CEAF4">
      <w:start w:val="202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19C0BC2"/>
    <w:multiLevelType w:val="hybridMultilevel"/>
    <w:tmpl w:val="53D2F4AA"/>
    <w:lvl w:ilvl="0" w:tplc="3E3AC9E0">
      <w:start w:val="201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3733208"/>
    <w:multiLevelType w:val="hybridMultilevel"/>
    <w:tmpl w:val="06AE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588"/>
    <w:multiLevelType w:val="multilevel"/>
    <w:tmpl w:val="853A8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DC9384F"/>
    <w:multiLevelType w:val="hybridMultilevel"/>
    <w:tmpl w:val="C6CC0770"/>
    <w:lvl w:ilvl="0" w:tplc="EDEAD5C6">
      <w:start w:val="6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F0E6F44"/>
    <w:multiLevelType w:val="hybridMultilevel"/>
    <w:tmpl w:val="8098D7E0"/>
    <w:lvl w:ilvl="0" w:tplc="ACF0EA6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8AD774C"/>
    <w:multiLevelType w:val="hybridMultilevel"/>
    <w:tmpl w:val="3D20668A"/>
    <w:lvl w:ilvl="0" w:tplc="7860857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1E163E"/>
    <w:multiLevelType w:val="hybridMultilevel"/>
    <w:tmpl w:val="B27A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2160A"/>
    <w:multiLevelType w:val="multilevel"/>
    <w:tmpl w:val="0E8C5C3A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00674E8"/>
    <w:multiLevelType w:val="multilevel"/>
    <w:tmpl w:val="549EC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257E3A"/>
    <w:multiLevelType w:val="hybridMultilevel"/>
    <w:tmpl w:val="824AB1BC"/>
    <w:lvl w:ilvl="0" w:tplc="373C6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96663"/>
    <w:multiLevelType w:val="hybridMultilevel"/>
    <w:tmpl w:val="E774C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34FFB"/>
    <w:multiLevelType w:val="hybridMultilevel"/>
    <w:tmpl w:val="3F306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13FF5"/>
    <w:multiLevelType w:val="multilevel"/>
    <w:tmpl w:val="DB62D60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4A6F503F"/>
    <w:multiLevelType w:val="multilevel"/>
    <w:tmpl w:val="893EAD9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BA246D6"/>
    <w:multiLevelType w:val="hybridMultilevel"/>
    <w:tmpl w:val="F01291F2"/>
    <w:lvl w:ilvl="0" w:tplc="F84AEC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69FD"/>
    <w:multiLevelType w:val="multilevel"/>
    <w:tmpl w:val="264A6BB2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28" w15:restartNumberingAfterBreak="0">
    <w:nsid w:val="5852794F"/>
    <w:multiLevelType w:val="hybridMultilevel"/>
    <w:tmpl w:val="B612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E2651"/>
    <w:multiLevelType w:val="hybridMultilevel"/>
    <w:tmpl w:val="EF902ECA"/>
    <w:lvl w:ilvl="0" w:tplc="F10874B0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3D77ED8"/>
    <w:multiLevelType w:val="multilevel"/>
    <w:tmpl w:val="D0143D6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4F26E9D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683F0041"/>
    <w:multiLevelType w:val="multilevel"/>
    <w:tmpl w:val="D6D09A9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94720DC"/>
    <w:multiLevelType w:val="hybridMultilevel"/>
    <w:tmpl w:val="93E68D70"/>
    <w:lvl w:ilvl="0" w:tplc="81E23C3E">
      <w:start w:val="1"/>
      <w:numFmt w:val="decimal"/>
      <w:lvlText w:val="%1)"/>
      <w:lvlJc w:val="left"/>
      <w:pPr>
        <w:ind w:left="139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9970A8D"/>
    <w:multiLevelType w:val="hybridMultilevel"/>
    <w:tmpl w:val="7326E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8B3843"/>
    <w:multiLevelType w:val="hybridMultilevel"/>
    <w:tmpl w:val="0DA48F88"/>
    <w:lvl w:ilvl="0" w:tplc="184EC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6381A46"/>
    <w:multiLevelType w:val="multilevel"/>
    <w:tmpl w:val="6A40A078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7C756537"/>
    <w:multiLevelType w:val="hybridMultilevel"/>
    <w:tmpl w:val="9B082F34"/>
    <w:lvl w:ilvl="0" w:tplc="F850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D2B3AF3"/>
    <w:multiLevelType w:val="hybridMultilevel"/>
    <w:tmpl w:val="1C4CD76E"/>
    <w:lvl w:ilvl="0" w:tplc="0BF40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C318E"/>
    <w:multiLevelType w:val="hybridMultilevel"/>
    <w:tmpl w:val="0076F89C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32"/>
  </w:num>
  <w:num w:numId="4">
    <w:abstractNumId w:val="24"/>
  </w:num>
  <w:num w:numId="5">
    <w:abstractNumId w:val="2"/>
  </w:num>
  <w:num w:numId="6">
    <w:abstractNumId w:val="19"/>
  </w:num>
  <w:num w:numId="7">
    <w:abstractNumId w:val="36"/>
  </w:num>
  <w:num w:numId="8">
    <w:abstractNumId w:val="9"/>
  </w:num>
  <w:num w:numId="9">
    <w:abstractNumId w:val="30"/>
  </w:num>
  <w:num w:numId="10">
    <w:abstractNumId w:val="4"/>
  </w:num>
  <w:num w:numId="11">
    <w:abstractNumId w:val="31"/>
  </w:num>
  <w:num w:numId="12">
    <w:abstractNumId w:val="25"/>
  </w:num>
  <w:num w:numId="13">
    <w:abstractNumId w:val="17"/>
  </w:num>
  <w:num w:numId="14">
    <w:abstractNumId w:val="5"/>
  </w:num>
  <w:num w:numId="15">
    <w:abstractNumId w:val="27"/>
  </w:num>
  <w:num w:numId="16">
    <w:abstractNumId w:val="13"/>
  </w:num>
  <w:num w:numId="17">
    <w:abstractNumId w:val="12"/>
  </w:num>
  <w:num w:numId="18">
    <w:abstractNumId w:val="23"/>
  </w:num>
  <w:num w:numId="19">
    <w:abstractNumId w:val="22"/>
  </w:num>
  <w:num w:numId="20">
    <w:abstractNumId w:val="1"/>
  </w:num>
  <w:num w:numId="21">
    <w:abstractNumId w:val="37"/>
  </w:num>
  <w:num w:numId="22">
    <w:abstractNumId w:val="28"/>
  </w:num>
  <w:num w:numId="23">
    <w:abstractNumId w:val="18"/>
  </w:num>
  <w:num w:numId="24">
    <w:abstractNumId w:val="6"/>
  </w:num>
  <w:num w:numId="25">
    <w:abstractNumId w:val="0"/>
  </w:num>
  <w:num w:numId="26">
    <w:abstractNumId w:val="29"/>
  </w:num>
  <w:num w:numId="27">
    <w:abstractNumId w:val="15"/>
  </w:num>
  <w:num w:numId="28">
    <w:abstractNumId w:val="39"/>
  </w:num>
  <w:num w:numId="29">
    <w:abstractNumId w:val="11"/>
  </w:num>
  <w:num w:numId="30">
    <w:abstractNumId w:val="21"/>
  </w:num>
  <w:num w:numId="31">
    <w:abstractNumId w:val="38"/>
  </w:num>
  <w:num w:numId="32">
    <w:abstractNumId w:val="26"/>
  </w:num>
  <w:num w:numId="33">
    <w:abstractNumId w:val="8"/>
  </w:num>
  <w:num w:numId="34">
    <w:abstractNumId w:val="35"/>
  </w:num>
  <w:num w:numId="35">
    <w:abstractNumId w:val="3"/>
  </w:num>
  <w:num w:numId="36">
    <w:abstractNumId w:val="10"/>
  </w:num>
  <w:num w:numId="37">
    <w:abstractNumId w:val="16"/>
  </w:num>
  <w:num w:numId="38">
    <w:abstractNumId w:val="7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9A"/>
    <w:rsid w:val="00011B2F"/>
    <w:rsid w:val="00012EFE"/>
    <w:rsid w:val="00013605"/>
    <w:rsid w:val="00016C7D"/>
    <w:rsid w:val="00043602"/>
    <w:rsid w:val="000623A4"/>
    <w:rsid w:val="00066DE0"/>
    <w:rsid w:val="00071C3C"/>
    <w:rsid w:val="000879CC"/>
    <w:rsid w:val="00095C7A"/>
    <w:rsid w:val="000A376E"/>
    <w:rsid w:val="000B0CA1"/>
    <w:rsid w:val="000E3C43"/>
    <w:rsid w:val="00146982"/>
    <w:rsid w:val="00160FD0"/>
    <w:rsid w:val="00163BA4"/>
    <w:rsid w:val="001701A9"/>
    <w:rsid w:val="00170390"/>
    <w:rsid w:val="00190FF3"/>
    <w:rsid w:val="0019247D"/>
    <w:rsid w:val="001A737A"/>
    <w:rsid w:val="001B63FA"/>
    <w:rsid w:val="001F4590"/>
    <w:rsid w:val="0021775F"/>
    <w:rsid w:val="00231441"/>
    <w:rsid w:val="00235E94"/>
    <w:rsid w:val="00274292"/>
    <w:rsid w:val="002777D2"/>
    <w:rsid w:val="0028098E"/>
    <w:rsid w:val="00282BEC"/>
    <w:rsid w:val="002D3F42"/>
    <w:rsid w:val="002E76FE"/>
    <w:rsid w:val="002E7E10"/>
    <w:rsid w:val="00305DAA"/>
    <w:rsid w:val="00336CEA"/>
    <w:rsid w:val="00367E8F"/>
    <w:rsid w:val="003728D0"/>
    <w:rsid w:val="00373FFC"/>
    <w:rsid w:val="003800E8"/>
    <w:rsid w:val="0038279B"/>
    <w:rsid w:val="00391C57"/>
    <w:rsid w:val="003C7C15"/>
    <w:rsid w:val="003E0583"/>
    <w:rsid w:val="003E297F"/>
    <w:rsid w:val="003F0348"/>
    <w:rsid w:val="00400156"/>
    <w:rsid w:val="00400D10"/>
    <w:rsid w:val="00422EBC"/>
    <w:rsid w:val="00424951"/>
    <w:rsid w:val="00432573"/>
    <w:rsid w:val="00442966"/>
    <w:rsid w:val="00446AB4"/>
    <w:rsid w:val="00447DC0"/>
    <w:rsid w:val="004624DB"/>
    <w:rsid w:val="004863B0"/>
    <w:rsid w:val="0048646F"/>
    <w:rsid w:val="004A055A"/>
    <w:rsid w:val="004A3D61"/>
    <w:rsid w:val="004C6707"/>
    <w:rsid w:val="004D4F9C"/>
    <w:rsid w:val="004D6CBE"/>
    <w:rsid w:val="004F1EB2"/>
    <w:rsid w:val="004F484A"/>
    <w:rsid w:val="004F5375"/>
    <w:rsid w:val="00507A91"/>
    <w:rsid w:val="00513804"/>
    <w:rsid w:val="00517280"/>
    <w:rsid w:val="0055213E"/>
    <w:rsid w:val="0055299E"/>
    <w:rsid w:val="00564728"/>
    <w:rsid w:val="00564B62"/>
    <w:rsid w:val="00580DF7"/>
    <w:rsid w:val="00582434"/>
    <w:rsid w:val="005B17F0"/>
    <w:rsid w:val="005B6EF8"/>
    <w:rsid w:val="005D73EB"/>
    <w:rsid w:val="005D750E"/>
    <w:rsid w:val="005F44FA"/>
    <w:rsid w:val="005F475B"/>
    <w:rsid w:val="00620CB8"/>
    <w:rsid w:val="00622F43"/>
    <w:rsid w:val="00625250"/>
    <w:rsid w:val="00643D52"/>
    <w:rsid w:val="00664F4B"/>
    <w:rsid w:val="006A0201"/>
    <w:rsid w:val="006A60AA"/>
    <w:rsid w:val="006B2AD7"/>
    <w:rsid w:val="006C6E76"/>
    <w:rsid w:val="006F0C62"/>
    <w:rsid w:val="006F3E7E"/>
    <w:rsid w:val="00700C45"/>
    <w:rsid w:val="00710742"/>
    <w:rsid w:val="0071298B"/>
    <w:rsid w:val="00770122"/>
    <w:rsid w:val="00774D90"/>
    <w:rsid w:val="0077774F"/>
    <w:rsid w:val="00787ACD"/>
    <w:rsid w:val="007A03FB"/>
    <w:rsid w:val="007A562F"/>
    <w:rsid w:val="007C3E9F"/>
    <w:rsid w:val="007E5A24"/>
    <w:rsid w:val="00820CB9"/>
    <w:rsid w:val="00831984"/>
    <w:rsid w:val="0083498E"/>
    <w:rsid w:val="00846803"/>
    <w:rsid w:val="00850CD6"/>
    <w:rsid w:val="00851954"/>
    <w:rsid w:val="00863FD8"/>
    <w:rsid w:val="00864AF6"/>
    <w:rsid w:val="00892675"/>
    <w:rsid w:val="0089625A"/>
    <w:rsid w:val="008C3D04"/>
    <w:rsid w:val="008D082A"/>
    <w:rsid w:val="008D2365"/>
    <w:rsid w:val="008D3AE9"/>
    <w:rsid w:val="008E3BDF"/>
    <w:rsid w:val="00913930"/>
    <w:rsid w:val="00920401"/>
    <w:rsid w:val="00925027"/>
    <w:rsid w:val="00930FA9"/>
    <w:rsid w:val="009544E9"/>
    <w:rsid w:val="00957D5D"/>
    <w:rsid w:val="009A21C1"/>
    <w:rsid w:val="009A49B1"/>
    <w:rsid w:val="009B04FF"/>
    <w:rsid w:val="009D1BF7"/>
    <w:rsid w:val="009E008B"/>
    <w:rsid w:val="009E651B"/>
    <w:rsid w:val="009E739D"/>
    <w:rsid w:val="00A16434"/>
    <w:rsid w:val="00A34185"/>
    <w:rsid w:val="00A36D46"/>
    <w:rsid w:val="00A84540"/>
    <w:rsid w:val="00A9162B"/>
    <w:rsid w:val="00AA6405"/>
    <w:rsid w:val="00AB164D"/>
    <w:rsid w:val="00AB45AC"/>
    <w:rsid w:val="00AC0B75"/>
    <w:rsid w:val="00AC2088"/>
    <w:rsid w:val="00AD6AD4"/>
    <w:rsid w:val="00AD7EF7"/>
    <w:rsid w:val="00AE4D65"/>
    <w:rsid w:val="00B02701"/>
    <w:rsid w:val="00B0704B"/>
    <w:rsid w:val="00B12360"/>
    <w:rsid w:val="00B1498E"/>
    <w:rsid w:val="00B1527F"/>
    <w:rsid w:val="00B4044B"/>
    <w:rsid w:val="00B438E0"/>
    <w:rsid w:val="00B45844"/>
    <w:rsid w:val="00B7638A"/>
    <w:rsid w:val="00BA28B4"/>
    <w:rsid w:val="00BC7DF2"/>
    <w:rsid w:val="00BD0ECD"/>
    <w:rsid w:val="00BE03EA"/>
    <w:rsid w:val="00BF4F82"/>
    <w:rsid w:val="00C04EEC"/>
    <w:rsid w:val="00C21752"/>
    <w:rsid w:val="00C46742"/>
    <w:rsid w:val="00C500D9"/>
    <w:rsid w:val="00C50B77"/>
    <w:rsid w:val="00C70536"/>
    <w:rsid w:val="00C7504A"/>
    <w:rsid w:val="00C879BC"/>
    <w:rsid w:val="00CC61BC"/>
    <w:rsid w:val="00CC6AE8"/>
    <w:rsid w:val="00CF3E0B"/>
    <w:rsid w:val="00D039DD"/>
    <w:rsid w:val="00D418D0"/>
    <w:rsid w:val="00D42C5C"/>
    <w:rsid w:val="00D561CA"/>
    <w:rsid w:val="00D80AB1"/>
    <w:rsid w:val="00DA7D59"/>
    <w:rsid w:val="00DB2948"/>
    <w:rsid w:val="00DD06D1"/>
    <w:rsid w:val="00DD34CD"/>
    <w:rsid w:val="00DE4E65"/>
    <w:rsid w:val="00DF039A"/>
    <w:rsid w:val="00DF6922"/>
    <w:rsid w:val="00E04CD3"/>
    <w:rsid w:val="00E30A87"/>
    <w:rsid w:val="00E31AD5"/>
    <w:rsid w:val="00E41C79"/>
    <w:rsid w:val="00E47A95"/>
    <w:rsid w:val="00E52062"/>
    <w:rsid w:val="00E61D35"/>
    <w:rsid w:val="00E659F3"/>
    <w:rsid w:val="00E717E9"/>
    <w:rsid w:val="00E80BB2"/>
    <w:rsid w:val="00E86503"/>
    <w:rsid w:val="00E967FD"/>
    <w:rsid w:val="00EA2D44"/>
    <w:rsid w:val="00EA4E7E"/>
    <w:rsid w:val="00EE0E27"/>
    <w:rsid w:val="00EE2261"/>
    <w:rsid w:val="00EE2CCC"/>
    <w:rsid w:val="00EE39CA"/>
    <w:rsid w:val="00EF3A5E"/>
    <w:rsid w:val="00F014D3"/>
    <w:rsid w:val="00F02D1E"/>
    <w:rsid w:val="00F02F88"/>
    <w:rsid w:val="00F17066"/>
    <w:rsid w:val="00F25EBF"/>
    <w:rsid w:val="00F356EB"/>
    <w:rsid w:val="00F36639"/>
    <w:rsid w:val="00F3736E"/>
    <w:rsid w:val="00F53394"/>
    <w:rsid w:val="00F73EB1"/>
    <w:rsid w:val="00F848A6"/>
    <w:rsid w:val="00F8783D"/>
    <w:rsid w:val="00F93620"/>
    <w:rsid w:val="00F9445D"/>
    <w:rsid w:val="00FA0F94"/>
    <w:rsid w:val="00FC0635"/>
    <w:rsid w:val="00FC552F"/>
    <w:rsid w:val="00FC5756"/>
    <w:rsid w:val="00FE5842"/>
    <w:rsid w:val="00FF09E3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581D"/>
  <w15:docId w15:val="{83A5B1C9-5194-4C4F-839B-2FE060B8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BC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50B77"/>
    <w:pPr>
      <w:keepNext/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BB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E80BB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E80BB2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B7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80BB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B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E80B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C50B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2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43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3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1AD5"/>
    <w:pPr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0390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170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0390"/>
    <w:rPr>
      <w:rFonts w:ascii="Times New Roman" w:hAnsi="Times New Roman"/>
    </w:rPr>
  </w:style>
  <w:style w:type="paragraph" w:customStyle="1" w:styleId="ab">
    <w:name w:val="Мой стиль"/>
    <w:basedOn w:val="a"/>
    <w:link w:val="ac"/>
    <w:rsid w:val="00A36D46"/>
    <w:pPr>
      <w:adjustRightInd w:val="0"/>
      <w:spacing w:after="120" w:line="240" w:lineRule="auto"/>
      <w:ind w:firstLine="567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c">
    <w:name w:val="Мой стиль Знак"/>
    <w:basedOn w:val="a0"/>
    <w:link w:val="ab"/>
    <w:rsid w:val="00A36D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43602"/>
    <w:pPr>
      <w:ind w:left="720"/>
      <w:contextualSpacing/>
    </w:pPr>
  </w:style>
  <w:style w:type="paragraph" w:customStyle="1" w:styleId="ConsPlusNormal">
    <w:name w:val="ConsPlusNormal"/>
    <w:link w:val="ConsPlusNormal0"/>
    <w:rsid w:val="00E80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80B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ody Text Indent"/>
    <w:basedOn w:val="a"/>
    <w:link w:val="af"/>
    <w:rsid w:val="00E80BB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80BB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page number"/>
    <w:basedOn w:val="a0"/>
    <w:rsid w:val="00E80BB2"/>
  </w:style>
  <w:style w:type="paragraph" w:styleId="af1">
    <w:name w:val="Block Text"/>
    <w:basedOn w:val="a"/>
    <w:rsid w:val="00E80BB2"/>
    <w:pPr>
      <w:widowControl w:val="0"/>
      <w:shd w:val="clear" w:color="auto" w:fill="FFFFFF"/>
      <w:autoSpaceDE w:val="0"/>
      <w:autoSpaceDN w:val="0"/>
      <w:adjustRightInd w:val="0"/>
      <w:spacing w:after="0" w:line="173" w:lineRule="exact"/>
      <w:ind w:left="1838" w:right="1958" w:hanging="182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E80BB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80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0BB2"/>
    <w:pPr>
      <w:widowControl w:val="0"/>
      <w:autoSpaceDE w:val="0"/>
      <w:autoSpaceDN w:val="0"/>
      <w:adjustRightInd w:val="0"/>
      <w:spacing w:after="0" w:line="322" w:lineRule="exact"/>
      <w:ind w:hanging="341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E80BB2"/>
    <w:rPr>
      <w:rFonts w:ascii="Times New Roman" w:hAnsi="Times New Roman" w:cs="Times New Roman"/>
      <w:sz w:val="26"/>
      <w:szCs w:val="26"/>
    </w:rPr>
  </w:style>
  <w:style w:type="paragraph" w:styleId="af2">
    <w:name w:val="Normal (Web)"/>
    <w:basedOn w:val="a"/>
    <w:uiPriority w:val="99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3">
    <w:name w:val="caption"/>
    <w:basedOn w:val="a"/>
    <w:next w:val="a"/>
    <w:qFormat/>
    <w:rsid w:val="00E80BB2"/>
    <w:pPr>
      <w:spacing w:after="0" w:line="240" w:lineRule="auto"/>
      <w:ind w:left="-1090"/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E80BB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80B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E80B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E80BB2"/>
    <w:pPr>
      <w:spacing w:after="120" w:line="240" w:lineRule="auto"/>
      <w:ind w:left="283"/>
    </w:pPr>
    <w:rPr>
      <w:rFonts w:eastAsia="Times New Roman" w:cs="Times-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E80BB2"/>
    <w:rPr>
      <w:rFonts w:ascii="Times New Roman" w:eastAsia="Times New Roman" w:hAnsi="Times New Roman" w:cs="Times-Roman"/>
      <w:sz w:val="16"/>
      <w:szCs w:val="16"/>
      <w:lang w:eastAsia="ru-RU"/>
    </w:rPr>
  </w:style>
  <w:style w:type="paragraph" w:customStyle="1" w:styleId="ConsPlusNonformat">
    <w:name w:val="ConsPlusNonformat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80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E80B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5">
    <w:name w:val="Рабочий"/>
    <w:basedOn w:val="af4"/>
    <w:link w:val="af6"/>
    <w:autoRedefine/>
    <w:qFormat/>
    <w:rsid w:val="00E80BB2"/>
    <w:pPr>
      <w:ind w:firstLine="709"/>
      <w:jc w:val="both"/>
    </w:pPr>
    <w:rPr>
      <w:rFonts w:ascii="Times New Roman" w:hAnsi="Times New Roman"/>
      <w:sz w:val="32"/>
      <w:szCs w:val="32"/>
      <w:lang w:eastAsia="ru-RU"/>
    </w:rPr>
  </w:style>
  <w:style w:type="character" w:customStyle="1" w:styleId="af6">
    <w:name w:val="Рабочий Знак"/>
    <w:basedOn w:val="a0"/>
    <w:link w:val="af5"/>
    <w:rsid w:val="00E80BB2"/>
    <w:rPr>
      <w:rFonts w:ascii="Times New Roman" w:eastAsia="Calibri" w:hAnsi="Times New Roman" w:cs="Times New Roman"/>
      <w:sz w:val="32"/>
      <w:szCs w:val="32"/>
      <w:lang w:eastAsia="ru-RU"/>
    </w:rPr>
  </w:style>
  <w:style w:type="paragraph" w:styleId="23">
    <w:name w:val="Body Text First Indent 2"/>
    <w:basedOn w:val="ae"/>
    <w:link w:val="24"/>
    <w:autoRedefine/>
    <w:rsid w:val="00E80BB2"/>
    <w:pPr>
      <w:spacing w:after="120"/>
      <w:ind w:left="283" w:firstLine="210"/>
    </w:pPr>
    <w:rPr>
      <w:sz w:val="28"/>
      <w:szCs w:val="28"/>
      <w:lang w:val="en-US" w:eastAsia="en-US"/>
    </w:rPr>
  </w:style>
  <w:style w:type="character" w:customStyle="1" w:styleId="24">
    <w:name w:val="Красная строка 2 Знак"/>
    <w:basedOn w:val="af"/>
    <w:link w:val="23"/>
    <w:rsid w:val="00E80BB2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7">
    <w:name w:val="Strong"/>
    <w:basedOn w:val="a0"/>
    <w:qFormat/>
    <w:rsid w:val="00E80BB2"/>
    <w:rPr>
      <w:b/>
      <w:bCs/>
    </w:rPr>
  </w:style>
  <w:style w:type="paragraph" w:customStyle="1" w:styleId="tekstob">
    <w:name w:val="tekstob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E80B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80B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lev">
    <w:name w:val="tekstvlev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autoRedefine/>
    <w:rsid w:val="00E80BB2"/>
    <w:pPr>
      <w:spacing w:after="160" w:line="360" w:lineRule="auto"/>
      <w:jc w:val="both"/>
    </w:pPr>
    <w:rPr>
      <w:rFonts w:eastAsia="Times New Roman" w:cs="Times New Roman"/>
      <w:sz w:val="28"/>
      <w:szCs w:val="20"/>
      <w:lang w:val="en-US"/>
    </w:rPr>
  </w:style>
  <w:style w:type="paragraph" w:customStyle="1" w:styleId="dktexjustify">
    <w:name w:val="dktexjustify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0BB2"/>
  </w:style>
  <w:style w:type="paragraph" w:customStyle="1" w:styleId="dktexright">
    <w:name w:val="dktexright"/>
    <w:basedOn w:val="a"/>
    <w:rsid w:val="00E80B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9">
    <w:name w:val="a"/>
    <w:basedOn w:val="a"/>
    <w:rsid w:val="00E80BB2"/>
    <w:pPr>
      <w:overflowPunct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80B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80B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80B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80B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80B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90FF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"/>
    <w:basedOn w:val="a0"/>
    <w:rsid w:val="00AC2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AC2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ordiaUPC20pt">
    <w:name w:val="Основной текст (2) + CordiaUPC;20 pt;Полужирный"/>
    <w:basedOn w:val="26"/>
    <w:rsid w:val="00AC2088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6"/>
    <w:rsid w:val="00AC20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"/>
    <w:basedOn w:val="26"/>
    <w:rsid w:val="00834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24pt">
    <w:name w:val="Основной текст (2) + CordiaUPC;24 pt"/>
    <w:basedOn w:val="26"/>
    <w:rsid w:val="0083498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Corbel">
    <w:name w:val="Основной текст (2) + Corbel"/>
    <w:basedOn w:val="26"/>
    <w:rsid w:val="0083498E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8881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62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5335E-4177-4EAC-8E42-2A9FFC7E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ОМХ</dc:creator>
  <cp:lastModifiedBy>Sx1Sx1Sx1q@outlook.com</cp:lastModifiedBy>
  <cp:revision>2</cp:revision>
  <cp:lastPrinted>2022-02-24T09:08:00Z</cp:lastPrinted>
  <dcterms:created xsi:type="dcterms:W3CDTF">2022-02-24T09:09:00Z</dcterms:created>
  <dcterms:modified xsi:type="dcterms:W3CDTF">2022-02-24T09:09:00Z</dcterms:modified>
</cp:coreProperties>
</file>