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3" w:rsidRDefault="000D3413" w:rsidP="000D3413">
      <w:pPr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22204C4" wp14:editId="6E1D8268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 А С П О Р Я Ж Е Н И Е 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0D3413">
      <w:pPr>
        <w:spacing w:after="0" w:line="240" w:lineRule="auto"/>
        <w:jc w:val="center"/>
        <w:rPr>
          <w:sz w:val="28"/>
        </w:rPr>
      </w:pPr>
    </w:p>
    <w:p w:rsidR="000D3413" w:rsidRDefault="000D3413" w:rsidP="000D3413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CF30ED" w:rsidRDefault="00777823" w:rsidP="000949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17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января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 w:rsidR="00AA06A4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/>
          <w:sz w:val="28"/>
          <w:szCs w:val="28"/>
          <w:lang w:eastAsia="ru-RU"/>
        </w:rPr>
        <w:t xml:space="preserve"> 23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CF30ED" w:rsidRPr="0009495D" w:rsidRDefault="00CF30ED" w:rsidP="000949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Об организации ярмарки</w:t>
      </w:r>
    </w:p>
    <w:p w:rsidR="004749EC" w:rsidRPr="004749EC" w:rsidRDefault="004749EC" w:rsidP="004749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15.04.2011 № 61/01-07 о/д «Об утверждении Порядка организации ярмарок и продажи товаров (выполнения работ, оказания услуг) на них на территории Ставропольского края» и в  целях полного и качественного обеспечения жителей Новоселицкого муниципального округа Ставропольского края сельскохозяйственной продукцией и потребительскими товарами</w:t>
      </w:r>
    </w:p>
    <w:p w:rsidR="004749EC" w:rsidRPr="004749EC" w:rsidRDefault="004749EC" w:rsidP="004749E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1. Утвердить прилагаемые: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1.1. Площадку для проведения ярмарок на территории села Чернолесского Новоселицкого муниципального округа Ставропольского края согласно приложению 1.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1.2. План мероприятий по организации ярмарки на территории села Чернолесского Новоселицкого муниципального округа Ставропольского края согласно приложению 2.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1.3. Порядок предоставления торговых мест на ярмарке для продажи товаров на них на территории села Чернолесского Новоселицкого муниципального округа Ставропольского края согласно приложению 3.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1.4. Группы товаров для продажи на ярмарке на территории села Чернолесского Новоселицкого муниципального округа Ставропольского края согласно приложению 4.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2. Определить администратором (организатором) ярмарки территориальный отдел администрации Новоселицкого муниципального округа Ставропольского края в селе Чернолесском.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 Оплата за предоставление мест для продажи товаров на ярмарке не взимается. 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4. Признать утратившим силу распоряжение администрации Новоселицкого муниципального округа Ставропольского края от 27.04.2022г №203-р.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5.  Контроль за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CE56DB" w:rsidRPr="0053233E" w:rsidRDefault="004749EC" w:rsidP="004749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749EC">
        <w:rPr>
          <w:rFonts w:eastAsia="Times New Roman" w:cs="Times New Roman"/>
          <w:sz w:val="28"/>
          <w:szCs w:val="20"/>
          <w:lang w:eastAsia="ru-RU"/>
        </w:rPr>
        <w:t>6. Настоящее распоряжение вступает в силу со дня его обнар</w:t>
      </w:r>
      <w:r>
        <w:rPr>
          <w:rFonts w:eastAsia="Times New Roman" w:cs="Times New Roman"/>
          <w:sz w:val="28"/>
          <w:szCs w:val="20"/>
          <w:lang w:eastAsia="ru-RU"/>
        </w:rPr>
        <w:t>одования.</w:t>
      </w:r>
    </w:p>
    <w:p w:rsidR="003245E1" w:rsidRDefault="003245E1" w:rsidP="008A3724">
      <w:pPr>
        <w:spacing w:after="0" w:line="240" w:lineRule="exact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245E1" w:rsidRDefault="003245E1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77A8" w:rsidRDefault="00CE56DB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Глава</w:t>
      </w:r>
      <w:r w:rsidR="008A77A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CE56DB" w:rsidRPr="0053233E" w:rsidRDefault="00CE56DB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4749EC" w:rsidRDefault="00CE56DB" w:rsidP="003245E1">
      <w:pPr>
        <w:spacing w:after="0" w:line="240" w:lineRule="exact"/>
        <w:jc w:val="both"/>
        <w:rPr>
          <w:sz w:val="28"/>
          <w:szCs w:val="28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8C20ED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Pr="004749EC" w:rsidRDefault="004749EC" w:rsidP="004749EC">
      <w:pPr>
        <w:rPr>
          <w:sz w:val="28"/>
          <w:szCs w:val="28"/>
        </w:rPr>
      </w:pPr>
    </w:p>
    <w:p w:rsidR="004749EC" w:rsidRDefault="004749EC" w:rsidP="004749EC">
      <w:pPr>
        <w:rPr>
          <w:sz w:val="28"/>
          <w:szCs w:val="28"/>
        </w:rPr>
      </w:pPr>
    </w:p>
    <w:p w:rsidR="00D66BA7" w:rsidRDefault="00D66BA7" w:rsidP="004749EC">
      <w:pPr>
        <w:rPr>
          <w:sz w:val="28"/>
          <w:szCs w:val="28"/>
        </w:rPr>
      </w:pPr>
    </w:p>
    <w:p w:rsidR="004749EC" w:rsidRDefault="004749EC" w:rsidP="004749EC">
      <w:pPr>
        <w:rPr>
          <w:sz w:val="28"/>
          <w:szCs w:val="28"/>
        </w:rPr>
      </w:pPr>
    </w:p>
    <w:p w:rsidR="004749EC" w:rsidRDefault="004749EC" w:rsidP="004749EC">
      <w:pPr>
        <w:rPr>
          <w:sz w:val="28"/>
          <w:szCs w:val="28"/>
        </w:rPr>
      </w:pPr>
    </w:p>
    <w:p w:rsidR="004749EC" w:rsidRDefault="004749EC" w:rsidP="004749EC">
      <w:pPr>
        <w:rPr>
          <w:sz w:val="28"/>
          <w:szCs w:val="28"/>
        </w:rPr>
      </w:pP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749EC" w:rsidRPr="004749EC" w:rsidRDefault="004749EC" w:rsidP="002443A3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2443A3">
        <w:rPr>
          <w:rFonts w:eastAsia="Times New Roman" w:cs="Times New Roman"/>
          <w:sz w:val="28"/>
          <w:szCs w:val="28"/>
          <w:lang w:eastAsia="ru-RU"/>
        </w:rPr>
        <w:t xml:space="preserve">17 января </w:t>
      </w:r>
      <w:r w:rsidRPr="004749EC">
        <w:rPr>
          <w:rFonts w:eastAsia="Times New Roman" w:cs="Times New Roman"/>
          <w:sz w:val="28"/>
          <w:szCs w:val="28"/>
          <w:lang w:eastAsia="ru-RU"/>
        </w:rPr>
        <w:t>2023 г.</w:t>
      </w:r>
      <w:r w:rsidR="002443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749EC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2443A3">
        <w:rPr>
          <w:rFonts w:eastAsia="Times New Roman" w:cs="Times New Roman"/>
          <w:sz w:val="28"/>
          <w:szCs w:val="28"/>
          <w:lang w:eastAsia="ru-RU"/>
        </w:rPr>
        <w:t>23</w:t>
      </w:r>
    </w:p>
    <w:p w:rsidR="004749EC" w:rsidRPr="004749EC" w:rsidRDefault="004749EC" w:rsidP="004749E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Площадка для проведения ярмарок на территории села Чернолесского Новоселицкого муниципального округа Ставропольского края</w:t>
      </w: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7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843"/>
        <w:gridCol w:w="2552"/>
        <w:gridCol w:w="1701"/>
        <w:gridCol w:w="1446"/>
      </w:tblGrid>
      <w:tr w:rsidR="004749EC" w:rsidRPr="004749EC" w:rsidTr="004749EC">
        <w:tc>
          <w:tcPr>
            <w:tcW w:w="2835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Calibri" w:cs="Times New Roman"/>
                <w:sz w:val="28"/>
                <w:szCs w:val="28"/>
              </w:rPr>
              <w:t xml:space="preserve">Муниципальное образование, тип ярмарки  </w:t>
            </w:r>
          </w:p>
        </w:tc>
        <w:tc>
          <w:tcPr>
            <w:tcW w:w="1843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Calibri" w:cs="Times New Roman"/>
                <w:sz w:val="28"/>
                <w:szCs w:val="28"/>
              </w:rPr>
              <w:t>Организатор ярмарки</w:t>
            </w:r>
          </w:p>
        </w:tc>
        <w:tc>
          <w:tcPr>
            <w:tcW w:w="2552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Calibri" w:cs="Times New Roman"/>
                <w:sz w:val="28"/>
                <w:szCs w:val="28"/>
              </w:rPr>
              <w:t>Место фактического проведения ярмарки (адрес)</w:t>
            </w:r>
          </w:p>
        </w:tc>
        <w:tc>
          <w:tcPr>
            <w:tcW w:w="1701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Период работы ярмарки</w:t>
            </w:r>
          </w:p>
        </w:tc>
        <w:tc>
          <w:tcPr>
            <w:tcW w:w="1446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Calibri" w:cs="Times New Roman"/>
                <w:sz w:val="28"/>
                <w:szCs w:val="28"/>
              </w:rPr>
              <w:t>Максимальное количество торговых мест на площадке</w:t>
            </w:r>
          </w:p>
        </w:tc>
      </w:tr>
      <w:tr w:rsidR="004749EC" w:rsidRPr="004749EC" w:rsidTr="004749EC">
        <w:tc>
          <w:tcPr>
            <w:tcW w:w="2835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Новоселицкий муниципальный округ,</w:t>
            </w:r>
          </w:p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селе Чернолесском</w:t>
            </w:r>
          </w:p>
        </w:tc>
        <w:tc>
          <w:tcPr>
            <w:tcW w:w="2552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Ставропольский край, Новоселицкий муниципальный округ, село Чернолесское, пер. Карла Маркса, в площадка в районе здания №9</w:t>
            </w:r>
          </w:p>
        </w:tc>
        <w:tc>
          <w:tcPr>
            <w:tcW w:w="1701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Регулярная</w:t>
            </w:r>
          </w:p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еженедельно по пятницам</w:t>
            </w:r>
          </w:p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443A3" w:rsidRPr="002443A3" w:rsidRDefault="002443A3" w:rsidP="002443A3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443A3">
        <w:rPr>
          <w:rFonts w:eastAsia="Times New Roman" w:cs="Times New Roman"/>
          <w:sz w:val="28"/>
          <w:szCs w:val="28"/>
          <w:lang w:eastAsia="ru-RU"/>
        </w:rPr>
        <w:t>от 17 января 2023 г.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443A3"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23</w:t>
      </w:r>
    </w:p>
    <w:p w:rsidR="00747E1E" w:rsidRDefault="00747E1E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План мероприятий по организации ярмарки на территории села Чернолесского Новоселицкого муниципального округа Ставропольского края</w:t>
      </w:r>
    </w:p>
    <w:p w:rsidR="004749EC" w:rsidRP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1"/>
        <w:gridCol w:w="3881"/>
        <w:gridCol w:w="1878"/>
        <w:gridCol w:w="2888"/>
      </w:tblGrid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исполнения мероприятия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Ответственные за исполнение мероприятия</w:t>
            </w:r>
          </w:p>
        </w:tc>
      </w:tr>
      <w:tr w:rsidR="004749EC" w:rsidRPr="004749EC" w:rsidTr="002805A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  <w:p w:rsidR="004749EC" w:rsidRPr="004749EC" w:rsidRDefault="004749EC" w:rsidP="004749EC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749EC" w:rsidRPr="004749EC" w:rsidTr="002805A5">
        <w:trPr>
          <w:trHeight w:val="2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территории для проведения ярмарок в с. Чернолесском, Новоселицкого муниципального округа Ставропольского края (далее – ярмарка)</w:t>
            </w:r>
          </w:p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до 10.02.2023г (далее поддержание в нормативном состоянии постоянно)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10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rPr>
          <w:trHeight w:val="9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размещения и учета участников ярмарки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rPr>
          <w:trHeight w:val="9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Проверка соответствия занимаемых участниками ярмарки мест для продажи товаров  схеме размещения мест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Предоставление в отдел экономического развития администрации Новоселицкого муниципального округа Ставропольского края информации о результатах ярмарочной торговли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Ежемесячно, до 1 числа месяца следующего за отчетным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Назначить лицо, ответственное за проведение ярмарки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Территориальный отдел администрации Новоселицкого муниципального округа </w:t>
            </w: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в с. Чернолесском</w:t>
            </w:r>
          </w:p>
        </w:tc>
      </w:tr>
      <w:tr w:rsidR="004749EC" w:rsidRPr="004749EC" w:rsidTr="002805A5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Обеспечить наличие и ведение у ответственного лица журнала учета мероприятий по контролю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Обеспечить наличие у ответственного лица аптечки для оказания доврачебной помощи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Технические мероприятия</w:t>
            </w:r>
          </w:p>
          <w:p w:rsidR="004749EC" w:rsidRPr="004749EC" w:rsidRDefault="004749EC" w:rsidP="004749EC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749EC" w:rsidRPr="004749EC" w:rsidTr="002805A5">
        <w:trPr>
          <w:trHeight w:val="27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Установка на ярмарке вывески с указанием организатора ярмарки и лиц, ответственных за организацию и проведение ярмарки, их телефонов, адресов и режима работы ярмарки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до 10.02.2023 (далее поддержание в нормативном состоянии постоянно)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наличия в доступном для покупателей и продавцов месте: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 Копии постановления </w:t>
            </w:r>
            <w:r w:rsidRPr="004749EC">
              <w:rPr>
                <w:rFonts w:eastAsia="Calibri" w:cs="Times New Roman"/>
                <w:sz w:val="28"/>
                <w:szCs w:val="28"/>
                <w:lang w:eastAsia="ru-RU"/>
              </w:rPr>
              <w:t xml:space="preserve">Правительства Российской Федерации от 31 декабря 2020 г.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</w:t>
            </w:r>
            <w:r w:rsidRPr="004749EC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товаров надлежащего качества, не подлежащих обмену, а также о внесении изменений в некоторые акты Правительства Российской Федерации</w:t>
            </w: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2. Копии Порядка организации ярмарок и продажи товаров (выполнения работ, оказания услуг) на них на территории Ставропольского края, утвержденного приказом комитета Ставропольского края по пищевой и перерабатывающей промышленности, торговле и лицензированию от 15.04.2011 № 61/01-07 о/д;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3. Книги отзывов и предложений.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4. Номеров телефонов:</w:t>
            </w:r>
          </w:p>
          <w:p w:rsidR="004749EC" w:rsidRPr="004749EC" w:rsidRDefault="004749EC" w:rsidP="004749EC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- Территориального отдела Управления Федеральной службы по надзору в сфере защиты прав потребителей и благополучия человека по Ставропольскому краю в Благодарненском районе;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- отдела МВД России «Новоселицкий»;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Муниципального казенного учреждения </w:t>
            </w:r>
            <w:r w:rsidRPr="004749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"ЕДИНАЯ ДЕЖУРНО-ДИСПЕТЧЕРСКАЯ СЛУЖБА НОВОСЕЛИЦКОГО МУНИЦИПАЛЬНОГО ОКРУГА"</w:t>
            </w:r>
            <w:r w:rsidRPr="004749EC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- комитета Ставропольского края по пищевой и перерабатывающей промышленности, торговле и лицензированию;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5. Схемы размещения торговых мест;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6. Измерительного оборудования, необходимого для проверки покупателем правильно</w:t>
            </w: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сти веса приобретенного товара, поверенного в установленном порядке.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2.3. 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установки в местах проведения ярмарок контейнеров для сбора мусора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до 10.02.2023г (далее постоянно)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санитарно-технического состояния территории ярмарки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контроля за соблюдением санитарных, ветеринарных норм и правил во время проведения ярмарок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районе</w:t>
            </w:r>
            <w:r w:rsidRPr="004749EC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0"/>
                <w:lang w:eastAsia="ru-RU"/>
              </w:rPr>
              <w:t>(по согласованию)</w:t>
            </w:r>
          </w:p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18"/>
                <w:szCs w:val="28"/>
                <w:lang w:eastAsia="ru-RU"/>
              </w:rPr>
            </w:pP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контроля за охраной общественного порядка при проведении ярмарок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отдел МВД России «Новоселицкий»</w:t>
            </w:r>
          </w:p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Организации парковочных мест для личного автотранспорта, а также подъездных путей для выгрузки и загрузки товара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до 10.02.2023г (далее постоянно)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доступности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до 10.02.2023г (далее постоянно)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соблюдения на территории, ярмарки, установленных законодательством требований пожарной безопасности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администрации Новоселицкого муниципального округа Ставропольского края в с. Чернолесском</w:t>
            </w:r>
          </w:p>
        </w:tc>
      </w:tr>
      <w:tr w:rsidR="004749EC" w:rsidRPr="004749EC" w:rsidTr="002805A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Информационные мероприятия</w:t>
            </w:r>
          </w:p>
          <w:p w:rsidR="004749EC" w:rsidRPr="004749EC" w:rsidRDefault="004749EC" w:rsidP="004749EC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749EC" w:rsidRPr="004749EC" w:rsidTr="002805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Обеспечение размещения информации о дате проведения ярмарок, режиме работы на официальном сайте администрации Новоселицкого муниципального округа Ставропольского края в информационно-телекоммуникационной сети «Интернет» </w:t>
            </w:r>
          </w:p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C" w:rsidRPr="004749EC" w:rsidRDefault="004749EC" w:rsidP="004749E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9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 экономического развития администрации Новоселицкого муниципального округа Ставропольского края  </w:t>
            </w:r>
          </w:p>
        </w:tc>
      </w:tr>
    </w:tbl>
    <w:p w:rsidR="004749EC" w:rsidRP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tabs>
          <w:tab w:val="left" w:pos="2625"/>
        </w:tabs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51016" w:rsidRPr="004749EC" w:rsidRDefault="00A51016" w:rsidP="004749EC">
      <w:pPr>
        <w:tabs>
          <w:tab w:val="left" w:pos="2625"/>
        </w:tabs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4749EC" w:rsidRPr="004749EC" w:rsidRDefault="004749EC" w:rsidP="00A5101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4749EC" w:rsidRPr="004749EC" w:rsidRDefault="004749EC" w:rsidP="004749EC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443A3" w:rsidRPr="004749EC" w:rsidRDefault="002443A3" w:rsidP="002443A3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 xml:space="preserve">17 января </w:t>
      </w:r>
      <w:r w:rsidRPr="004749EC">
        <w:rPr>
          <w:rFonts w:eastAsia="Times New Roman" w:cs="Times New Roman"/>
          <w:sz w:val="28"/>
          <w:szCs w:val="28"/>
          <w:lang w:eastAsia="ru-RU"/>
        </w:rPr>
        <w:t>2023 г.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749EC"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23</w:t>
      </w:r>
    </w:p>
    <w:p w:rsidR="004749EC" w:rsidRPr="004749EC" w:rsidRDefault="004749EC" w:rsidP="00A51016">
      <w:pPr>
        <w:tabs>
          <w:tab w:val="left" w:pos="2625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 xml:space="preserve">Порядок предоставления торговых мест на ярмарке для продажи товаров на них на территории села Чернолесского </w:t>
      </w:r>
    </w:p>
    <w:p w:rsidR="004749EC" w:rsidRPr="004749EC" w:rsidRDefault="004749EC" w:rsidP="004749EC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4749EC" w:rsidRPr="004749EC" w:rsidRDefault="004749EC" w:rsidP="004749EC">
      <w:pPr>
        <w:numPr>
          <w:ilvl w:val="0"/>
          <w:numId w:val="15"/>
        </w:num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4749EC" w:rsidRPr="004749EC" w:rsidRDefault="004749EC" w:rsidP="004749EC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1.1. Настоящий Порядок предоставления торговых мест на ярмарке для продажи товаров  на них на территории </w:t>
      </w:r>
      <w:r w:rsidRPr="004749EC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Ставропольского края (далее – Порядок),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15.04.2011 № 61/01-07 о/д «Об утверждении Порядка организации ярмарок и продажи товаров (выполнения работ, оказания услуг) на них на территории Ставропольского края» и определяет основные требования к организации и предоставлению торговых мест на проводимой ярмарке. 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1.2. Организатором ярмарки на территории Новоселицкого муниципального округа Ставропольского края является </w:t>
      </w:r>
      <w:r w:rsidRPr="004749EC">
        <w:rPr>
          <w:rFonts w:eastAsia="Times New Roman" w:cs="Times New Roman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в с. Чернолесском </w:t>
      </w: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>(далее – организатор ярмарки).</w:t>
      </w:r>
    </w:p>
    <w:p w:rsidR="004749EC" w:rsidRPr="004749EC" w:rsidRDefault="004749EC" w:rsidP="004749E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>Организатор ярмарки своим приказом назначает лицо, ответственное за проведение ярмарки.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>Организатор ярмарки на территории Новоселицкого муниципального округа Ставропольского края предоставляет места</w:t>
      </w:r>
      <w:r w:rsidRPr="004749EC">
        <w:rPr>
          <w:rFonts w:eastAsia="Times New Roman" w:cs="Times New Roman"/>
          <w:sz w:val="28"/>
          <w:szCs w:val="28"/>
          <w:lang w:eastAsia="ru-RU"/>
        </w:rPr>
        <w:t xml:space="preserve"> для продажи товаров на ярмарке с учетом специализации ярмарки юридическим лицам, индивидуальным предпринимателям, крестьянским (фермерским) хозяйствам, гражданам, ведущим личные подсобные хозяйства или занимающимся садоводством, огородничеством, животноводством</w:t>
      </w: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749EC" w:rsidRPr="004749EC" w:rsidRDefault="00591FD9" w:rsidP="00591FD9">
      <w:pPr>
        <w:spacing w:after="0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r w:rsidR="004749EC" w:rsidRPr="004749EC">
        <w:rPr>
          <w:rFonts w:eastAsia="Times New Roman" w:cs="Times New Roman"/>
          <w:color w:val="000000"/>
          <w:sz w:val="28"/>
          <w:szCs w:val="28"/>
          <w:lang w:eastAsia="ru-RU"/>
        </w:rPr>
        <w:t>Порядок организации и предоставления торговых мест на проводимой ярмарке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2.1. Организатор ярмарки разрабатывает и утверждает схему размещения торговых мест (далее - схема), определяет их категорию с учетом </w:t>
      </w: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санитарно-эпидемиологических требований, требований пожарной, </w:t>
      </w: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экологической </w:t>
      </w: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>безопасности и общественного порядка</w:t>
      </w: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4749EC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Схемой могут быть предусмотрены и отдельно выделены места для реализации сельскохозяйственной продукции, в том числе торговые места, предоставляемые для единовременного пользования (организация торговли в течение одного торгового дня).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2.2. Организация и предоставление торговых мест, не предусмотренных схемой, не допускаются.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2.3. </w:t>
      </w: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>Места для продажи товаров на ярмарках предоставляются организатором ярмарки юридическим лицам, индивидуальным предпринимателям, гражданам (в том числе гражданам - главам крестьянских (фермерских) хозяйств, членам таких хозяйств, гражданам, ведущим личное подсобное хозяйство или занимающимся садоводством, огородничеством, животноводством, изготовлением и реализацией предметов народных художественных промыслов) (далее – участники ярмарки), на бесплатной  основе, в соответствии со схемой размещения мест для продажи товаров на ярмарке.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2.4. </w:t>
      </w:r>
      <w:r w:rsidRPr="004749EC">
        <w:rPr>
          <w:rFonts w:eastAsia="Calibri" w:cs="Times New Roman"/>
          <w:sz w:val="28"/>
          <w:szCs w:val="28"/>
          <w:lang w:eastAsia="ru-RU"/>
        </w:rPr>
        <w:t>Лица, желающие принять участие в ярмарке, подают организатору ярмарки заявку, в срок не ранее чем за 2 месяца и не позднее, чем за 10 рабочих дней до дня проведения ярмарки</w:t>
      </w:r>
      <w:r w:rsidRPr="004749EC">
        <w:rPr>
          <w:rFonts w:eastAsia="Times New Roman" w:cs="Times New Roman"/>
          <w:sz w:val="28"/>
          <w:szCs w:val="28"/>
          <w:lang w:eastAsia="ru-RU"/>
        </w:rPr>
        <w:t xml:space="preserve"> и не позднее чем за 3 дня до окончания работы ярмарки</w:t>
      </w: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 Заявка подается по форме согласно приложению 1, к настоящему порядку, в которой указывается: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1) информация о заявителе: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для юридических лиц: полное и сокращенное (в случае если имеется) наименование, в том числе фирменное наименование, сведения об организационно-правовой форме юридического лица, месте его нахождения (юридический адрес),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</w:t>
      </w:r>
      <w:hyperlink r:id="rId9" w:anchor="/document/71855478/entry/1000" w:history="1">
        <w:r w:rsidRPr="004749EC">
          <w:rPr>
            <w:rFonts w:eastAsia="Times New Roman" w:cs="Times New Roman"/>
            <w:color w:val="000000"/>
            <w:sz w:val="28"/>
            <w:szCs w:val="28"/>
            <w:u w:val="single"/>
            <w:lang w:eastAsia="ru-RU"/>
          </w:rPr>
          <w:t>Единый государственный реестр</w:t>
        </w:r>
      </w:hyperlink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юридических лиц;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для индивидуальных предпринимателей: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</w:t>
      </w:r>
      <w:hyperlink r:id="rId10" w:anchor="/document/71855478/entry/1000" w:history="1">
        <w:r w:rsidRPr="004749EC">
          <w:rPr>
            <w:rFonts w:eastAsia="Times New Roman" w:cs="Times New Roman"/>
            <w:color w:val="000000"/>
            <w:sz w:val="28"/>
            <w:szCs w:val="28"/>
            <w:u w:val="single"/>
            <w:lang w:eastAsia="ru-RU"/>
          </w:rPr>
          <w:t>Единый государственный реестр</w:t>
        </w:r>
      </w:hyperlink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индивидуальных предпринимателей;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>- для граждан: фамилию, имя, отчество (в случае если имеется) гражданина, место его жительства, данные документа, удостоверяющего его личность, реквизиты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огородничеством;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2) вид реализуемой продукции (выполняемой работы, оказываемой услуги);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3) срок предоставления в пользование торгового места и цели его использования.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2.5. Перечень документов, предоставляемых для участия в ярмарке: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1) для физических лиц – копия документа, удостоверяющего личность;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(членская книжка, правоустанавливающие документы на земельный участок с целевым назначением: под огород, ведение личного подсобного хозяйства, дачного хозяйства и др.);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lastRenderedPageBreak/>
        <w:t>2) для юридических лиц – копия документа, подтверждающего полномочия руководителя; копия документа, удостоверяющего права (полномочия) представителя юридического лица, если с заявлением обращается представитель юридического лица (приказ, доверенность);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3) для индивидуальных предпринимателей – копия документа, удостоверяющего личность; копия документа, удостоверяющего права (полномочия) представителя индивидуального предпринимателя, если с заявлением обращается представитель (доверенность).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2.6. Поданная заявка регистрируется ответственным лицом в журнале входящей документации организатора ярмарки в день подачи заявки. Форма журнала входящей документации разрабатывается и утверждается организатором ярмарки самостоятельно.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2.7. Организатор ярмарки в течение двух рабочих дней со дня регистрации заявки: 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 рассматривает заявку и приложенные к ней документы;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 принимает решение о предоставлении торгового места или об отказе в предоставлении торгового места;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 подготавливает проект договора о предоставлении торгового места по форме согласно приложению 2, к настоящему порядку и направляет его для подписания заявителю, либо отказ в предоставлении торгового места по форме согласно приложению 3, к настоящему порядку;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 в письменной форме информирует заявителя о принятом решении.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2.8. Основаниями для отказа в предоставлении торгового места являются:</w:t>
      </w:r>
    </w:p>
    <w:p w:rsidR="004749EC" w:rsidRPr="004749EC" w:rsidRDefault="004749EC" w:rsidP="004749EC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1) отсутствие свободного места для продажи товаров (выполнения работ, оказания услуг) на ярмарке;</w:t>
      </w:r>
    </w:p>
    <w:p w:rsidR="004749EC" w:rsidRPr="004749EC" w:rsidRDefault="004749EC" w:rsidP="00474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2)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:rsidR="004749EC" w:rsidRPr="004749EC" w:rsidRDefault="004749EC" w:rsidP="00474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3)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:rsidR="004749EC" w:rsidRPr="004749EC" w:rsidRDefault="004749EC" w:rsidP="00474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t>4) несоответствие предлагаемого заявителем вида (группы) товаров (работ, услуг) типу ярмарки, определяемому согласно пункту 8 настоящего Положения.</w:t>
      </w:r>
    </w:p>
    <w:p w:rsidR="004749EC" w:rsidRPr="004749EC" w:rsidRDefault="004749EC" w:rsidP="00474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Отказ в предоставлении торгового места оформляется в письменной форме и в течение одного рабочего дня с момента окончания срока, предусмотренного пунктом 2.8 настоящего Порядка, направляется заявителю способом, указанном в заявке.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49EC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2.9. Документом, подтверждающим договорные отношения между организатором ярмарки и участниками ярмарки, в отношении права пользования торговым местом, является договор о предоставлении торгового места.</w:t>
      </w:r>
      <w:r w:rsidRPr="004749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49EC" w:rsidRPr="004749EC" w:rsidRDefault="004749EC" w:rsidP="004749E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49EC">
        <w:rPr>
          <w:rFonts w:eastAsia="Times New Roman" w:cs="Times New Roman"/>
          <w:sz w:val="28"/>
          <w:szCs w:val="28"/>
          <w:lang w:eastAsia="ru-RU"/>
        </w:rPr>
        <w:lastRenderedPageBreak/>
        <w:t>2.10. Участники ярмарки обязаны соблюдать требования, установленные законодательством Российской Федерации, нормативно-правовыми актами Ставропольского края, настоящим Порядком.</w:t>
      </w: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Pr="004749EC" w:rsidRDefault="004749EC" w:rsidP="004749E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49EC" w:rsidRDefault="004749EC" w:rsidP="004749EC">
      <w:pPr>
        <w:rPr>
          <w:sz w:val="28"/>
          <w:szCs w:val="28"/>
        </w:rPr>
      </w:pPr>
    </w:p>
    <w:p w:rsidR="0044187E" w:rsidRDefault="0044187E" w:rsidP="004749EC">
      <w:pPr>
        <w:rPr>
          <w:sz w:val="28"/>
          <w:szCs w:val="28"/>
        </w:rPr>
      </w:pPr>
    </w:p>
    <w:p w:rsidR="0044187E" w:rsidRDefault="0044187E" w:rsidP="004749EC">
      <w:pPr>
        <w:rPr>
          <w:sz w:val="28"/>
          <w:szCs w:val="28"/>
        </w:rPr>
      </w:pPr>
    </w:p>
    <w:p w:rsidR="0044187E" w:rsidRDefault="0044187E" w:rsidP="004749EC">
      <w:pPr>
        <w:rPr>
          <w:sz w:val="28"/>
          <w:szCs w:val="28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к Порядку предоставления торговых мест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на ярмарке для продажи товаров на них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на территории Новоселицкого 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ФОРМА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Организатору ярмарки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(должность/ наименование организации/ Ф.И.О.)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ЗАЯВКА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на участие в ярмарке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Заявитель ____________________________________________________________________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(фамилия, имя, отчество 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проживающий  по адресу: _____________________________________________________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_________________________________________ тел. 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паспорт серия _________ номер ___________ выдан 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(дата выдачи)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(кем выдан)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документ, подтверждающий ведение крестьянского (фермерского) хозяйства,   личного подсобного хозяйства или занятие садоводством, огородничеством, животноводством __________________________________________________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(реквизиты документа)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просит выделить ______ торговых  мест  для  реализации  товаров  _____________________________________________________________________________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(наименование группы товаров)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  произведенных в ______________________________________________________________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(место происхождения (производства) товара)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сроком с ___________________________ по __________________ 20____ года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на ярмарке _________________________ по адресу: 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(указать наименование)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Приложение: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1. Копия документа, подтверждающего ведение крестьянского (фермерского) хозяйства,   личного   подсобного   хозяйства   или  занятие  садоводством, огородничеством, животноводством (нужное подчеркнуть) на _____ листах.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3. Копия документа, удостоверяющего личность.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__________________________  ___________________________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(подпись заявителя)                                              (Ф.И.О.)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(дата)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М.П.</w:t>
      </w: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к Порядку предоставления торговых мест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на ярмарке для продажи товаров на них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на территории Новоселицкого 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ФОРМА</w:t>
      </w:r>
    </w:p>
    <w:p w:rsidR="0044187E" w:rsidRPr="0044187E" w:rsidRDefault="0044187E" w:rsidP="0044187E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4187E">
        <w:rPr>
          <w:rFonts w:eastAsia="Times New Roman" w:cs="Times New Roman"/>
          <w:b/>
          <w:bCs/>
          <w:caps/>
          <w:sz w:val="24"/>
          <w:szCs w:val="24"/>
          <w:lang w:eastAsia="ru-RU"/>
        </w:rPr>
        <w:t>проект Договора</w:t>
      </w:r>
    </w:p>
    <w:p w:rsidR="0044187E" w:rsidRPr="0044187E" w:rsidRDefault="0044187E" w:rsidP="0044187E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418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предоставлении торгового места на ярмарке </w:t>
      </w:r>
    </w:p>
    <w:p w:rsidR="0044187E" w:rsidRPr="0044187E" w:rsidRDefault="0044187E" w:rsidP="0044187E">
      <w:pPr>
        <w:widowControl w:val="0"/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44187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44187E" w:rsidRPr="0044187E" w:rsidRDefault="0044187E" w:rsidP="0044187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«____»______________20___г.                                                             №_______</w:t>
      </w:r>
    </w:p>
    <w:p w:rsidR="0044187E" w:rsidRPr="0044187E" w:rsidRDefault="0044187E" w:rsidP="0044187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44187E" w:rsidRPr="0044187E" w:rsidRDefault="0044187E" w:rsidP="0044187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Территориальный отдел администрации Новоселицкого муниципального округа Ставропольского края в селе Чернолесском, являясь организатором ярмарки, в лице____________________, действующего на основании __________________________, именуемая в дальнейшем «Организатор», с одной стороны, и __________________________________________________________________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в лице ______________________________________________________________,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__________________________________________________________________,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именуемый в дальнейшем «Участник», с другой стороны, вместе именуемые «Стороны», заключили настоящий договор (далее – Договор) о нижеследующем.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1. Предмет договора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1.1. Организатор безвозмездно передает, а Участник принимает в пользование торговое(ые) место(места) №________________ на ярмарке __________________________________________________________________,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(наименование ярмарки)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Адрес места проведения: __________________________________________________________________,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Для реализации __________________________________________________________________ на срок с ______________________ по ____________________ 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2. Права и обязанности сторон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2.1. Организатор имеет право: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1) оказывать Участнику консультативную помощь для выполнения условий Договора;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2) требовать содержания торгового места, предоставленного в безвозмездное пользование, и прилегающей территории в надлежащем санитарном состоянии;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3) осуществлять контроль за соблюдением условий Договора Участником;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4) расторгнуть Договор при выявлении нарушений </w:t>
      </w:r>
      <w:hyperlink w:anchor="Par501" w:history="1">
        <w:r w:rsidRPr="0044187E">
          <w:rPr>
            <w:rFonts w:eastAsia="Times New Roman" w:cs="Times New Roman"/>
            <w:sz w:val="24"/>
            <w:szCs w:val="24"/>
            <w:lang w:eastAsia="ru-RU"/>
          </w:rPr>
          <w:t>пункта 2.4</w:t>
        </w:r>
      </w:hyperlink>
      <w:r w:rsidRPr="0044187E">
        <w:rPr>
          <w:rFonts w:eastAsia="Times New Roman" w:cs="Times New Roman"/>
          <w:sz w:val="24"/>
          <w:szCs w:val="24"/>
          <w:lang w:eastAsia="ru-RU"/>
        </w:rPr>
        <w:t xml:space="preserve"> Договора, уведомив об этом Участника.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2.2. Организатор обязан обеспечить: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1) наличие при входе на ярмарку вывески с указанием наименования администрации, администратора ярмарки (при его наличии), адресов их местонахождения, режима работы ярмарки;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lastRenderedPageBreak/>
        <w:t>2) организацию парковочных мест для личного автотранспорта, а также подъездных путей для выгрузки и загрузки товара (необходимого оборудования для выполнения работ и услуг);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3) надлежащее санитарно-техническое состояние территории, на которой организуется проведение ярмарки, и мест для продажи товаров (выполнения работ, оказания услуг);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4) оснащение территории, на которой организуется проведение ярмарки, контейнерами для сбора мусора;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6) 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7) проверку соответствия занимаемых участниками ярмарки мест для продажи товаров (выполнения работ, оказания услуг) схеме размещения мест;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8) предоставление мест для продажи товаров сельскохозяйственной продукции с автотранспортных средств в случае организации соответствующего типа ярмарки;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9) исполнение иных обязанностей, предусмотренных действующим законодательством в области торговой деятельности.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2.3. </w:t>
      </w:r>
      <w:bookmarkStart w:id="0" w:name="Par501"/>
      <w:bookmarkEnd w:id="0"/>
      <w:r w:rsidRPr="0044187E">
        <w:rPr>
          <w:rFonts w:eastAsia="Times New Roman" w:cs="Times New Roman"/>
          <w:sz w:val="24"/>
          <w:szCs w:val="24"/>
          <w:lang w:eastAsia="ru-RU"/>
        </w:rPr>
        <w:t>Участник ярмарки обязан обеспечить: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1) соблюдение установленного режима и порядок организации ярмарки;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2) доведение до сведения покупателей в наглядной и доступной форме необходимой и достоверной информации о товарах, в том числе об изготовителе товара для предоставления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производителе, а также даты оформления ценника;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3) соответствие ассортимента продаваемых товаров типу ярмарки и ассортименту продаваемых товаров, указанным в решении об организации соответствующей ярмарки;</w:t>
      </w:r>
    </w:p>
    <w:p w:rsidR="0044187E" w:rsidRPr="0044187E" w:rsidRDefault="0044187E" w:rsidP="0044187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4) своевременное освобождение занимаемого места по окончании действия ярмарки. В случае досрочного расторжения договора на предоставление места на ярмарке освободить занимаемое место в течение одного календарного дня со дня получения уведомления о расторжении договора.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2.4. Участник обязан: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Участник ярмарки должен обеспечить наличие на торговом месте информационной таблички с указанием следующих сведений: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Для юридических лиц - наименование, юридический адрес и информация о государственной регистрации (дата и номер свидетельства).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Для индивидуальных предпринимателей - фамилия, имя, отчество и информация о государственной регистрации.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Для граждан (в том числе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 - фамилия, имя, отчество, место регистрации.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При осуществлении деятельности по продаже товаров (выполнению работ, оказанию услуг) на ярмарке участники ярмарки обязаны: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Соблюдать требования, установленные законодательством Российской Федерации и законодательством Ставропольского края.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Обеспечить проведение ветеринарно-санитарной экспертизы продуктов животного и растительного происхождения и наличие соответствующих сопроводительных документов.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Обеспечить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единицу </w:t>
      </w:r>
      <w:r w:rsidRPr="0044187E">
        <w:rPr>
          <w:rFonts w:eastAsia="Times New Roman" w:cs="Times New Roman"/>
          <w:sz w:val="24"/>
          <w:szCs w:val="24"/>
          <w:lang w:eastAsia="ru-RU"/>
        </w:rPr>
        <w:lastRenderedPageBreak/>
        <w:t>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 При продаже товаров, осуществляемой посредством разносной торговли, представитель продавца обязан иметь прейскурант, заверенный подписью лица, ответственного за его оформление, с указанием наименования и цены товаров, а также предоставляемых с согласия покупателя услуг.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Обеспечить наличие маркировки товаров промышленного производства в соответствии с требованиями нормативных документов, информации о месте выращивания (производства) плодоовощной продукции в крестьянских (фермерских) хозяйствах.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 Иметь товарно-сопроводительную документацию на реализуемую продукцию (граждане, 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 - документ, подтверждающий ведение гражданином крестьянского (фермерского) хозяйства, личного подсобного хозяйства или занятие садоводством, огородничеством, животноводством).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В случаях, установленных законодательством, иметь в наличии документы, подтверждающие качество и безопасность продукции (сертификат или декларацию о соответствии), медицинские книжки установленного образца, санитарный паспорт на автомашину.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Своевременно в наглядной и доступной форме доводить до сведения покупателей необходимую достоверную, обеспечивающую возможность правильного выбора товаров информацию о продукции и ее производителях.</w:t>
      </w:r>
    </w:p>
    <w:p w:rsidR="0044187E" w:rsidRPr="0044187E" w:rsidRDefault="0044187E" w:rsidP="00441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Иметь при себе документы, удостоверяющие личность.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Осуществлять свою деятельность на торговом месте в соответствии с режимом и правилами работы муниципальной ярмарки;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По окончании срока действия Договора освободить торговое место.</w:t>
      </w: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3. Ответственность сторон</w:t>
      </w: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3.1. За нарушение условий Договора Стороны несут ответственность, предусмотренную действующим законодательством Российской Федерации и Договором.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3.2. Ни одна из Сторон не будет нести ответственность по Договору, если неисполнение либо ненадлежащее исполнение обязательств по Договору было вызвано обстоятельствами непреодолимой силы,  а также в связи со вступлением в законную силу нормативных актов органов государственной власти, которые своим действием делают невозможным надлежащее исполнение обязательств Договора. Сторона, у которой возникло такое обстоятельство, обязана в максимально короткий срок уведомить об этом другую Сторону.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3.3. Организатор не несет ответственности в случае порчи или хищения имущества Участника во время работы ярмарки.</w:t>
      </w: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 xml:space="preserve">4. Порядок изменения и расторжения </w:t>
      </w: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договора</w:t>
      </w: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4.1. Договор может быть досрочно расторгнут в следующих случаях: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1) по соглашению Сторон;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2) в одностороннем порядке любой из Сторон при выявлении нарушений условий Договора, уведомив об этом вторую Сторону за один день до расторжения Договора.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4.2. Любые изменения и дополнения к Договору действительны, если они совершены в письменном виде в форме дополнительного соглашения и подписаны Сторонами.</w:t>
      </w: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5. Заключительные положения</w:t>
      </w: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lastRenderedPageBreak/>
        <w:t>5.1. Договор составлен в 2 экземплярах, имеющих одинаковую юридическую силу, по одному для каждой из Сторон.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5.2. Все споры между Сторонами решаются посредством переговоров. В случае не достижения согласия все спорные вопросы решаются в установленном действующим законодательством порядке.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5.3.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44187E" w:rsidRPr="0044187E" w:rsidRDefault="0044187E" w:rsidP="004418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5.4. Договор вступает в силу с момента подписания и действует                            с «_____» ________________20___г. по «___»___________________20__г.</w:t>
      </w:r>
    </w:p>
    <w:p w:rsidR="0044187E" w:rsidRPr="0044187E" w:rsidRDefault="0044187E" w:rsidP="0044187E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44187E">
        <w:rPr>
          <w:rFonts w:eastAsia="Times New Roman" w:cs="Times New Roman"/>
          <w:sz w:val="24"/>
          <w:szCs w:val="24"/>
          <w:lang w:eastAsia="ru-RU"/>
        </w:rPr>
        <w:t>6. Реквизиты и подписи сторон</w:t>
      </w:r>
    </w:p>
    <w:p w:rsidR="0044187E" w:rsidRPr="0044187E" w:rsidRDefault="0044187E" w:rsidP="0044187E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44187E" w:rsidRPr="0044187E" w:rsidRDefault="0044187E" w:rsidP="0044187E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85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4272"/>
        <w:gridCol w:w="5213"/>
      </w:tblGrid>
      <w:tr w:rsidR="0044187E" w:rsidRPr="0044187E" w:rsidTr="002805A5">
        <w:trPr>
          <w:trHeight w:val="1934"/>
        </w:trPr>
        <w:tc>
          <w:tcPr>
            <w:tcW w:w="4272" w:type="dxa"/>
          </w:tcPr>
          <w:p w:rsidR="0044187E" w:rsidRPr="0044187E" w:rsidRDefault="0044187E" w:rsidP="0044187E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>Организатор</w:t>
            </w:r>
          </w:p>
          <w:p w:rsidR="0044187E" w:rsidRPr="0044187E" w:rsidRDefault="0044187E" w:rsidP="0044187E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187E" w:rsidRPr="0044187E" w:rsidRDefault="0044187E" w:rsidP="0044187E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</w:t>
            </w:r>
          </w:p>
          <w:p w:rsidR="0044187E" w:rsidRPr="0044187E" w:rsidRDefault="0044187E" w:rsidP="0044187E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87E" w:rsidRPr="0044187E" w:rsidRDefault="0044187E" w:rsidP="0044187E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4187E" w:rsidRPr="0044187E" w:rsidRDefault="0044187E" w:rsidP="0044187E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  <w:p w:rsidR="0044187E" w:rsidRPr="0044187E" w:rsidRDefault="0044187E" w:rsidP="0044187E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187E" w:rsidRPr="0044187E" w:rsidRDefault="0044187E" w:rsidP="0044187E">
            <w:pPr>
              <w:widowControl w:val="0"/>
              <w:spacing w:after="0" w:line="240" w:lineRule="auto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187E" w:rsidRPr="0044187E" w:rsidRDefault="0044187E" w:rsidP="0044187E">
            <w:pPr>
              <w:widowControl w:val="0"/>
              <w:spacing w:after="0" w:line="240" w:lineRule="auto"/>
              <w:ind w:left="-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187E" w:rsidRPr="0044187E" w:rsidRDefault="0044187E" w:rsidP="0044187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</w:tcPr>
          <w:p w:rsidR="0044187E" w:rsidRPr="0044187E" w:rsidRDefault="0044187E" w:rsidP="0044187E">
            <w:pPr>
              <w:widowControl w:val="0"/>
              <w:spacing w:after="0" w:line="240" w:lineRule="auto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44187E" w:rsidRPr="0044187E" w:rsidRDefault="0044187E" w:rsidP="0044187E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4187E" w:rsidRPr="0044187E" w:rsidRDefault="0044187E" w:rsidP="0044187E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4187E" w:rsidRPr="0044187E" w:rsidRDefault="0044187E" w:rsidP="0044187E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4187E" w:rsidRPr="0044187E" w:rsidRDefault="0044187E" w:rsidP="0044187E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4187E" w:rsidRPr="0044187E" w:rsidRDefault="0044187E" w:rsidP="0044187E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4187E" w:rsidRPr="0044187E" w:rsidRDefault="0044187E" w:rsidP="0044187E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4187E" w:rsidRPr="0044187E" w:rsidRDefault="0044187E" w:rsidP="0044187E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87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4187E" w:rsidRPr="0044187E" w:rsidRDefault="0044187E" w:rsidP="0044187E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187E" w:rsidRPr="0044187E" w:rsidRDefault="0044187E" w:rsidP="0044187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к Порядку предоставления торговых мест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на ярмарке для продажи товаров на них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на территории Новоселицкого 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44187E" w:rsidRPr="0044187E" w:rsidRDefault="0044187E" w:rsidP="0044187E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ФОРМА</w:t>
      </w:r>
    </w:p>
    <w:p w:rsidR="0044187E" w:rsidRPr="0044187E" w:rsidRDefault="0044187E" w:rsidP="0044187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4187E">
        <w:rPr>
          <w:rFonts w:eastAsia="Times New Roman" w:cs="Times New Roman"/>
          <w:b/>
          <w:sz w:val="28"/>
          <w:szCs w:val="28"/>
          <w:lang w:eastAsia="ru-RU"/>
        </w:rPr>
        <w:t>ОТКАЗ</w:t>
      </w:r>
    </w:p>
    <w:p w:rsidR="0044187E" w:rsidRPr="0044187E" w:rsidRDefault="0044187E" w:rsidP="0044187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4187E">
        <w:rPr>
          <w:rFonts w:eastAsia="Times New Roman" w:cs="Times New Roman"/>
          <w:b/>
          <w:sz w:val="28"/>
          <w:szCs w:val="28"/>
          <w:lang w:eastAsia="ru-RU"/>
        </w:rPr>
        <w:t xml:space="preserve"> в заключении договора о предоставлении торгового места на ярмарке</w:t>
      </w:r>
    </w:p>
    <w:p w:rsidR="0044187E" w:rsidRPr="0044187E" w:rsidRDefault="0044187E" w:rsidP="0044187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 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 Уведомляем _________________________________________________________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                               (наименование организации, ИП, Ф.И.О. гражданина) ____________________________________________________________________</w:t>
      </w:r>
    </w:p>
    <w:p w:rsidR="0044187E" w:rsidRPr="0044187E" w:rsidRDefault="0044187E" w:rsidP="0044187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(юридический адрес организации, адрес местожительства</w:t>
      </w:r>
    </w:p>
    <w:p w:rsidR="0044187E" w:rsidRPr="0044187E" w:rsidRDefault="0044187E" w:rsidP="0044187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индивидуального предпринимателя, гражданина)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4187E" w:rsidRPr="0044187E" w:rsidRDefault="0044187E" w:rsidP="0044187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об отказе в заключение договора о предоставлении торгового места на ярмарке.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Место расположения ярмарки___________________________________________________________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Причина отказа в заключение договора о предоставлении торгового места на ярмарке___________________________________________________________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Дата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«___» ______________ 20___ г.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_____________________               _____________          _________________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4187E">
        <w:rPr>
          <w:rFonts w:eastAsia="Times New Roman" w:cs="Times New Roman"/>
          <w:sz w:val="20"/>
          <w:szCs w:val="20"/>
          <w:lang w:eastAsia="ru-RU"/>
        </w:rPr>
        <w:t>                   (должность)                                                      (подпись)                           (расшифровка подписи)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Должность                                                                                   Ф.И.О</w:t>
      </w: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(подпись)</w:t>
      </w: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25EDA" w:rsidRDefault="00D25EDA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Приложение 4 </w:t>
      </w:r>
    </w:p>
    <w:p w:rsidR="0044187E" w:rsidRPr="0044187E" w:rsidRDefault="0044187E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44187E" w:rsidRPr="0044187E" w:rsidRDefault="0044187E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44187E" w:rsidRPr="0044187E" w:rsidRDefault="0044187E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44187E" w:rsidRPr="0044187E" w:rsidRDefault="0044187E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4187E" w:rsidRPr="0044187E" w:rsidRDefault="0044187E" w:rsidP="0044187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>от 27 апреля 2022 г. № 203-р</w:t>
      </w: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4187E">
        <w:rPr>
          <w:rFonts w:eastAsia="Times New Roman" w:cs="Times New Roman"/>
          <w:sz w:val="28"/>
          <w:szCs w:val="28"/>
          <w:lang w:eastAsia="ru-RU"/>
        </w:rPr>
        <w:t xml:space="preserve">Группы товаров для продажи на ярмарке на территории села Чернолесского </w:t>
      </w:r>
      <w:bookmarkStart w:id="1" w:name="_GoBack"/>
      <w:r w:rsidRPr="0044187E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</w:p>
    <w:bookmarkEnd w:id="1"/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44187E">
        <w:rPr>
          <w:rFonts w:eastAsia="Times New Roman" w:cs="Times New Roman"/>
          <w:sz w:val="28"/>
          <w:szCs w:val="28"/>
        </w:rPr>
        <w:t>1. Продовольственные товары, в том числе плодоовощная продукция и бахчевые культуры (за исключением продовольственных товаров, запрещенных к реализации на ярмарках согласно приказу комитета Ставропольского края по пищевой и перерабатывающей промышленности, торговле и лицензированию от 15 апреля 2011 г. № 61/01-07 о/д «Об утверждении Порядка организации ярмарок и продажи товаров (выполнения работ, оказания услуг) на них на территории Ставропольского края».</w:t>
      </w:r>
    </w:p>
    <w:p w:rsidR="0044187E" w:rsidRPr="0044187E" w:rsidRDefault="0044187E" w:rsidP="0044187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44187E">
        <w:rPr>
          <w:rFonts w:eastAsia="Times New Roman" w:cs="Times New Roman"/>
          <w:sz w:val="28"/>
          <w:szCs w:val="28"/>
        </w:rPr>
        <w:t>2. Посадочный и озеленительный материал.</w:t>
      </w:r>
    </w:p>
    <w:p w:rsidR="0044187E" w:rsidRPr="0044187E" w:rsidRDefault="0044187E" w:rsidP="0044187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44187E">
        <w:rPr>
          <w:rFonts w:eastAsia="Times New Roman" w:cs="Times New Roman"/>
          <w:sz w:val="28"/>
          <w:szCs w:val="28"/>
        </w:rPr>
        <w:t>3. Сельскохозяйственная продукция, в том числе животные и птица.</w:t>
      </w:r>
    </w:p>
    <w:p w:rsidR="0044187E" w:rsidRPr="0044187E" w:rsidRDefault="0044187E" w:rsidP="0044187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4187E" w:rsidRPr="0044187E" w:rsidRDefault="0044187E" w:rsidP="0044187E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187E" w:rsidRPr="004749EC" w:rsidRDefault="0044187E" w:rsidP="004749EC">
      <w:pPr>
        <w:rPr>
          <w:sz w:val="28"/>
          <w:szCs w:val="28"/>
        </w:rPr>
      </w:pPr>
    </w:p>
    <w:sectPr w:rsidR="0044187E" w:rsidRPr="004749EC" w:rsidSect="000D341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F6" w:rsidRDefault="005070F6">
      <w:pPr>
        <w:spacing w:after="0" w:line="240" w:lineRule="auto"/>
      </w:pPr>
      <w:r>
        <w:separator/>
      </w:r>
    </w:p>
  </w:endnote>
  <w:endnote w:type="continuationSeparator" w:id="0">
    <w:p w:rsidR="005070F6" w:rsidRDefault="0050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F6" w:rsidRDefault="005070F6">
      <w:pPr>
        <w:spacing w:after="0" w:line="240" w:lineRule="auto"/>
      </w:pPr>
      <w:r>
        <w:separator/>
      </w:r>
    </w:p>
  </w:footnote>
  <w:footnote w:type="continuationSeparator" w:id="0">
    <w:p w:rsidR="005070F6" w:rsidRDefault="0050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3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4043A"/>
    <w:rsid w:val="000546D3"/>
    <w:rsid w:val="0005648C"/>
    <w:rsid w:val="000615F6"/>
    <w:rsid w:val="00066173"/>
    <w:rsid w:val="000662A4"/>
    <w:rsid w:val="000733FF"/>
    <w:rsid w:val="000828F8"/>
    <w:rsid w:val="000917AE"/>
    <w:rsid w:val="0009495D"/>
    <w:rsid w:val="000B09AD"/>
    <w:rsid w:val="000B1ECB"/>
    <w:rsid w:val="000D3413"/>
    <w:rsid w:val="000D64B0"/>
    <w:rsid w:val="000F15F9"/>
    <w:rsid w:val="00105652"/>
    <w:rsid w:val="001153CC"/>
    <w:rsid w:val="0011743E"/>
    <w:rsid w:val="00144767"/>
    <w:rsid w:val="00146421"/>
    <w:rsid w:val="00167733"/>
    <w:rsid w:val="00167BCE"/>
    <w:rsid w:val="00171CB5"/>
    <w:rsid w:val="00173337"/>
    <w:rsid w:val="00177DE3"/>
    <w:rsid w:val="001862DB"/>
    <w:rsid w:val="00192800"/>
    <w:rsid w:val="00193B53"/>
    <w:rsid w:val="001A3B64"/>
    <w:rsid w:val="001C46FD"/>
    <w:rsid w:val="001D66FD"/>
    <w:rsid w:val="001E2874"/>
    <w:rsid w:val="001E5913"/>
    <w:rsid w:val="002024F8"/>
    <w:rsid w:val="002154FD"/>
    <w:rsid w:val="0021769E"/>
    <w:rsid w:val="00226537"/>
    <w:rsid w:val="002443A3"/>
    <w:rsid w:val="00253C42"/>
    <w:rsid w:val="00256DCC"/>
    <w:rsid w:val="002629B1"/>
    <w:rsid w:val="0027502F"/>
    <w:rsid w:val="00276900"/>
    <w:rsid w:val="00293169"/>
    <w:rsid w:val="00293844"/>
    <w:rsid w:val="002A4A9F"/>
    <w:rsid w:val="002B4B19"/>
    <w:rsid w:val="002C7AE0"/>
    <w:rsid w:val="002E185E"/>
    <w:rsid w:val="002F1F4C"/>
    <w:rsid w:val="002F2936"/>
    <w:rsid w:val="002F303D"/>
    <w:rsid w:val="00313869"/>
    <w:rsid w:val="00321485"/>
    <w:rsid w:val="003245E1"/>
    <w:rsid w:val="003251FB"/>
    <w:rsid w:val="0033126F"/>
    <w:rsid w:val="00346D09"/>
    <w:rsid w:val="0037388C"/>
    <w:rsid w:val="003759BA"/>
    <w:rsid w:val="0038111C"/>
    <w:rsid w:val="00384E39"/>
    <w:rsid w:val="00390378"/>
    <w:rsid w:val="00394315"/>
    <w:rsid w:val="00397373"/>
    <w:rsid w:val="003A14C0"/>
    <w:rsid w:val="003A333D"/>
    <w:rsid w:val="003B2E4A"/>
    <w:rsid w:val="003D114E"/>
    <w:rsid w:val="003D5224"/>
    <w:rsid w:val="003E07BE"/>
    <w:rsid w:val="003E0BBF"/>
    <w:rsid w:val="003F3C33"/>
    <w:rsid w:val="003F3CB8"/>
    <w:rsid w:val="003F422E"/>
    <w:rsid w:val="00421C28"/>
    <w:rsid w:val="00437F74"/>
    <w:rsid w:val="00440A1A"/>
    <w:rsid w:val="0044187E"/>
    <w:rsid w:val="00445FF6"/>
    <w:rsid w:val="004518D0"/>
    <w:rsid w:val="004542FB"/>
    <w:rsid w:val="004749EC"/>
    <w:rsid w:val="00474C07"/>
    <w:rsid w:val="004852D0"/>
    <w:rsid w:val="004A055A"/>
    <w:rsid w:val="004A0DF5"/>
    <w:rsid w:val="004A3418"/>
    <w:rsid w:val="004B5C07"/>
    <w:rsid w:val="004B6C6E"/>
    <w:rsid w:val="004E36AF"/>
    <w:rsid w:val="0050304B"/>
    <w:rsid w:val="005070F6"/>
    <w:rsid w:val="0053233E"/>
    <w:rsid w:val="00552472"/>
    <w:rsid w:val="00561E2F"/>
    <w:rsid w:val="00571634"/>
    <w:rsid w:val="00582434"/>
    <w:rsid w:val="005865F3"/>
    <w:rsid w:val="005917DF"/>
    <w:rsid w:val="00591FD9"/>
    <w:rsid w:val="005A5510"/>
    <w:rsid w:val="005B666A"/>
    <w:rsid w:val="005E2372"/>
    <w:rsid w:val="005F0871"/>
    <w:rsid w:val="00600066"/>
    <w:rsid w:val="006030E2"/>
    <w:rsid w:val="00620ED8"/>
    <w:rsid w:val="006264EE"/>
    <w:rsid w:val="00636801"/>
    <w:rsid w:val="00637DFE"/>
    <w:rsid w:val="00643408"/>
    <w:rsid w:val="00673E8C"/>
    <w:rsid w:val="00681215"/>
    <w:rsid w:val="00690991"/>
    <w:rsid w:val="006965C5"/>
    <w:rsid w:val="006A2E4D"/>
    <w:rsid w:val="006B1AE1"/>
    <w:rsid w:val="007244D0"/>
    <w:rsid w:val="007257A6"/>
    <w:rsid w:val="0073184F"/>
    <w:rsid w:val="00736763"/>
    <w:rsid w:val="00740139"/>
    <w:rsid w:val="00747E1E"/>
    <w:rsid w:val="0075349B"/>
    <w:rsid w:val="00762D58"/>
    <w:rsid w:val="00773803"/>
    <w:rsid w:val="00777823"/>
    <w:rsid w:val="007805A3"/>
    <w:rsid w:val="007832D7"/>
    <w:rsid w:val="007920FD"/>
    <w:rsid w:val="007B1DAD"/>
    <w:rsid w:val="007B45E0"/>
    <w:rsid w:val="007C5487"/>
    <w:rsid w:val="007C5883"/>
    <w:rsid w:val="007D2D9C"/>
    <w:rsid w:val="007F007C"/>
    <w:rsid w:val="00803B7B"/>
    <w:rsid w:val="008541EB"/>
    <w:rsid w:val="008556ED"/>
    <w:rsid w:val="00863FD8"/>
    <w:rsid w:val="00875B41"/>
    <w:rsid w:val="008917D9"/>
    <w:rsid w:val="00896393"/>
    <w:rsid w:val="008A2FD4"/>
    <w:rsid w:val="008A3724"/>
    <w:rsid w:val="008A77A8"/>
    <w:rsid w:val="008B0773"/>
    <w:rsid w:val="008B7479"/>
    <w:rsid w:val="008C20ED"/>
    <w:rsid w:val="008F2743"/>
    <w:rsid w:val="008F7D9D"/>
    <w:rsid w:val="00903E25"/>
    <w:rsid w:val="0090722D"/>
    <w:rsid w:val="00907FC9"/>
    <w:rsid w:val="00914450"/>
    <w:rsid w:val="0092258E"/>
    <w:rsid w:val="00924D81"/>
    <w:rsid w:val="00925BF5"/>
    <w:rsid w:val="00934478"/>
    <w:rsid w:val="00942FD6"/>
    <w:rsid w:val="009856E6"/>
    <w:rsid w:val="00991658"/>
    <w:rsid w:val="00993DB9"/>
    <w:rsid w:val="0099484F"/>
    <w:rsid w:val="00997BF5"/>
    <w:rsid w:val="009A6738"/>
    <w:rsid w:val="009B4C01"/>
    <w:rsid w:val="009D0E31"/>
    <w:rsid w:val="009D1A5A"/>
    <w:rsid w:val="009E7851"/>
    <w:rsid w:val="00A0293B"/>
    <w:rsid w:val="00A150AC"/>
    <w:rsid w:val="00A20980"/>
    <w:rsid w:val="00A37146"/>
    <w:rsid w:val="00A4680F"/>
    <w:rsid w:val="00A51016"/>
    <w:rsid w:val="00A60464"/>
    <w:rsid w:val="00A61F6B"/>
    <w:rsid w:val="00A64866"/>
    <w:rsid w:val="00A64EAA"/>
    <w:rsid w:val="00A70646"/>
    <w:rsid w:val="00A722A1"/>
    <w:rsid w:val="00A82259"/>
    <w:rsid w:val="00A83EC5"/>
    <w:rsid w:val="00AA06A4"/>
    <w:rsid w:val="00AA5754"/>
    <w:rsid w:val="00AC7952"/>
    <w:rsid w:val="00AF70A9"/>
    <w:rsid w:val="00B07DEC"/>
    <w:rsid w:val="00B11EE8"/>
    <w:rsid w:val="00B15F1C"/>
    <w:rsid w:val="00B2348B"/>
    <w:rsid w:val="00B4627B"/>
    <w:rsid w:val="00B55B12"/>
    <w:rsid w:val="00B601A1"/>
    <w:rsid w:val="00B60D89"/>
    <w:rsid w:val="00B97CE3"/>
    <w:rsid w:val="00BB30D3"/>
    <w:rsid w:val="00BD38F5"/>
    <w:rsid w:val="00BE1912"/>
    <w:rsid w:val="00BE24D9"/>
    <w:rsid w:val="00BE7A6F"/>
    <w:rsid w:val="00BF50D3"/>
    <w:rsid w:val="00C019F5"/>
    <w:rsid w:val="00C039C2"/>
    <w:rsid w:val="00C053C5"/>
    <w:rsid w:val="00C30E52"/>
    <w:rsid w:val="00C35162"/>
    <w:rsid w:val="00C50B77"/>
    <w:rsid w:val="00C51530"/>
    <w:rsid w:val="00C51616"/>
    <w:rsid w:val="00C604F1"/>
    <w:rsid w:val="00C61F4A"/>
    <w:rsid w:val="00C63D7E"/>
    <w:rsid w:val="00C65A57"/>
    <w:rsid w:val="00C667B2"/>
    <w:rsid w:val="00C67FE9"/>
    <w:rsid w:val="00C828A5"/>
    <w:rsid w:val="00CA5AC9"/>
    <w:rsid w:val="00CB2C33"/>
    <w:rsid w:val="00CB6219"/>
    <w:rsid w:val="00CD6960"/>
    <w:rsid w:val="00CE56DB"/>
    <w:rsid w:val="00CF30ED"/>
    <w:rsid w:val="00CF4C5D"/>
    <w:rsid w:val="00CF799C"/>
    <w:rsid w:val="00D01532"/>
    <w:rsid w:val="00D0379B"/>
    <w:rsid w:val="00D0482D"/>
    <w:rsid w:val="00D25EDA"/>
    <w:rsid w:val="00D341B0"/>
    <w:rsid w:val="00D54180"/>
    <w:rsid w:val="00D62AE9"/>
    <w:rsid w:val="00D648D3"/>
    <w:rsid w:val="00D66BA7"/>
    <w:rsid w:val="00D7011D"/>
    <w:rsid w:val="00D809D0"/>
    <w:rsid w:val="00D849B8"/>
    <w:rsid w:val="00D954CF"/>
    <w:rsid w:val="00DA0546"/>
    <w:rsid w:val="00DA2BC0"/>
    <w:rsid w:val="00DC59CA"/>
    <w:rsid w:val="00DE3B0B"/>
    <w:rsid w:val="00DF039A"/>
    <w:rsid w:val="00DF2436"/>
    <w:rsid w:val="00E035F1"/>
    <w:rsid w:val="00E0748F"/>
    <w:rsid w:val="00E30C6B"/>
    <w:rsid w:val="00E40606"/>
    <w:rsid w:val="00E451B4"/>
    <w:rsid w:val="00E60040"/>
    <w:rsid w:val="00E86B7F"/>
    <w:rsid w:val="00E95D40"/>
    <w:rsid w:val="00E97C0E"/>
    <w:rsid w:val="00E97FE4"/>
    <w:rsid w:val="00EC3CAD"/>
    <w:rsid w:val="00ED0CA7"/>
    <w:rsid w:val="00ED7AA2"/>
    <w:rsid w:val="00EE0E27"/>
    <w:rsid w:val="00EE100E"/>
    <w:rsid w:val="00EF5313"/>
    <w:rsid w:val="00F21110"/>
    <w:rsid w:val="00F22A7E"/>
    <w:rsid w:val="00F24219"/>
    <w:rsid w:val="00F40AB9"/>
    <w:rsid w:val="00F53B22"/>
    <w:rsid w:val="00F604C5"/>
    <w:rsid w:val="00F6117B"/>
    <w:rsid w:val="00F61549"/>
    <w:rsid w:val="00F63401"/>
    <w:rsid w:val="00F73490"/>
    <w:rsid w:val="00F92B19"/>
    <w:rsid w:val="00FC1DA5"/>
    <w:rsid w:val="00FC25B6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23DB"/>
  <w15:docId w15:val="{60D59D25-A5C7-4211-8A8D-5367852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E957-D3E1-440E-BF9E-642E736C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4929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2023-01-18T12:35:00Z</cp:lastPrinted>
  <dcterms:created xsi:type="dcterms:W3CDTF">2023-01-18T12:44:00Z</dcterms:created>
  <dcterms:modified xsi:type="dcterms:W3CDTF">2023-01-18T12:44:00Z</dcterms:modified>
</cp:coreProperties>
</file>