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741925" w:rsidRPr="00741925" w:rsidRDefault="006733E1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741925" w:rsidRPr="00741925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муниципального </w:t>
      </w:r>
      <w:r w:rsidR="006733E1">
        <w:rPr>
          <w:b/>
          <w:bCs/>
          <w:sz w:val="28"/>
          <w:szCs w:val="28"/>
          <w:lang w:val="ru-RU"/>
        </w:rPr>
        <w:t>округа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>по противодействию коррупции</w:t>
      </w:r>
      <w:r w:rsidR="00517794">
        <w:rPr>
          <w:b/>
          <w:bCs/>
          <w:sz w:val="28"/>
          <w:szCs w:val="28"/>
          <w:lang w:val="ru-RU"/>
        </w:rPr>
        <w:t xml:space="preserve"> </w:t>
      </w:r>
      <w:r w:rsidR="000960D1">
        <w:rPr>
          <w:b/>
          <w:bCs/>
          <w:sz w:val="28"/>
          <w:szCs w:val="28"/>
          <w:lang w:val="ru-RU"/>
        </w:rPr>
        <w:t>0</w:t>
      </w:r>
      <w:r w:rsidR="006C6717">
        <w:rPr>
          <w:b/>
          <w:bCs/>
          <w:sz w:val="28"/>
          <w:szCs w:val="28"/>
          <w:lang w:val="ru-RU"/>
        </w:rPr>
        <w:t>5</w:t>
      </w:r>
      <w:r w:rsidR="000960D1">
        <w:rPr>
          <w:b/>
          <w:bCs/>
          <w:sz w:val="28"/>
          <w:szCs w:val="28"/>
          <w:lang w:val="ru-RU"/>
        </w:rPr>
        <w:t>.04.202</w:t>
      </w:r>
      <w:r w:rsidR="006C6717">
        <w:rPr>
          <w:b/>
          <w:bCs/>
          <w:sz w:val="28"/>
          <w:szCs w:val="28"/>
          <w:lang w:val="ru-RU"/>
        </w:rPr>
        <w:t>4</w:t>
      </w:r>
      <w:r w:rsidR="000960D1">
        <w:rPr>
          <w:b/>
          <w:bCs/>
          <w:sz w:val="28"/>
          <w:szCs w:val="28"/>
          <w:lang w:val="ru-RU"/>
        </w:rPr>
        <w:t>г.</w:t>
      </w: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антикоррупционного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>применения муниципальных правовых актов администрации Новоселицкого муниципального</w:t>
      </w:r>
      <w:r w:rsidR="006733E1">
        <w:rPr>
          <w:b/>
          <w:bCs/>
          <w:sz w:val="28"/>
          <w:szCs w:val="28"/>
          <w:lang w:val="ru-RU"/>
        </w:rPr>
        <w:t xml:space="preserve"> 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C12E57">
        <w:rPr>
          <w:b/>
          <w:bCs/>
          <w:sz w:val="28"/>
          <w:szCs w:val="28"/>
          <w:lang w:val="ru-RU"/>
        </w:rPr>
        <w:t xml:space="preserve"> </w:t>
      </w:r>
      <w:r w:rsidR="00517794">
        <w:rPr>
          <w:b/>
          <w:bCs/>
          <w:sz w:val="28"/>
          <w:szCs w:val="28"/>
          <w:lang w:val="ru-RU"/>
        </w:rPr>
        <w:t>1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731AD6">
        <w:rPr>
          <w:b/>
          <w:bCs/>
          <w:sz w:val="28"/>
          <w:szCs w:val="28"/>
          <w:lang w:val="ru-RU"/>
        </w:rPr>
        <w:t>2</w:t>
      </w:r>
      <w:r w:rsidR="006C6717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</w:t>
      </w:r>
      <w:r w:rsidR="00517794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от 18.02.2021г. № 96, отделом правового, кадрового обеспечения и профилактики коррупционных правонарушений 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НПА за </w:t>
      </w:r>
      <w:r w:rsidR="0051779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 202</w:t>
      </w:r>
      <w:r w:rsidR="006C67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>02</w:t>
      </w:r>
      <w:r w:rsidRPr="00FC26C3">
        <w:rPr>
          <w:color w:val="auto"/>
          <w:sz w:val="28"/>
          <w:szCs w:val="28"/>
        </w:rPr>
        <w:t xml:space="preserve">.03.2021г. № 90-р «»Об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АНМО СК, ее отраслевыми (функциональными) органами своих полномочий и функций», который выполняется в соответствии с указанными сроками. </w:t>
      </w:r>
    </w:p>
    <w:p w:rsidR="006733E1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CC5C81" w:rsidRDefault="006733E1" w:rsidP="006733E1">
      <w:pPr>
        <w:ind w:firstLine="630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</w:t>
      </w:r>
      <w:r w:rsidR="006C6717">
        <w:rPr>
          <w:sz w:val="28"/>
          <w:szCs w:val="28"/>
          <w:lang w:val="ru-RU"/>
        </w:rPr>
        <w:t>округа</w:t>
      </w:r>
      <w:r w:rsidRPr="00FC26C3">
        <w:rPr>
          <w:sz w:val="28"/>
          <w:szCs w:val="28"/>
          <w:lang w:val="ru-RU"/>
        </w:rPr>
        <w:t xml:space="preserve"> от 29.12.2020г. № 18 «О порядке проведения </w:t>
      </w:r>
      <w:proofErr w:type="spellStart"/>
      <w:r w:rsidRPr="00FC26C3">
        <w:rPr>
          <w:sz w:val="28"/>
          <w:szCs w:val="28"/>
          <w:lang w:val="ru-RU"/>
        </w:rPr>
        <w:t>антикоррупционной</w:t>
      </w:r>
      <w:proofErr w:type="spellEnd"/>
      <w:r w:rsidRPr="00FC26C3">
        <w:rPr>
          <w:sz w:val="28"/>
          <w:szCs w:val="28"/>
          <w:lang w:val="ru-RU"/>
        </w:rPr>
        <w:t xml:space="preserve"> экспертизы НПА (проектов НПА) Главы НМО, АНМО СК» отделом правового, кадрово</w:t>
      </w:r>
      <w:r w:rsidR="004D7A2B">
        <w:rPr>
          <w:sz w:val="28"/>
          <w:szCs w:val="28"/>
          <w:lang w:val="ru-RU"/>
        </w:rPr>
        <w:t xml:space="preserve">го </w:t>
      </w:r>
      <w:r w:rsidRPr="00FC26C3">
        <w:rPr>
          <w:sz w:val="28"/>
          <w:szCs w:val="28"/>
          <w:lang w:val="ru-RU"/>
        </w:rPr>
        <w:t xml:space="preserve">обеспечения и профилактики коррупционных правонарушений администрации Новоселицкого муниципального </w:t>
      </w:r>
      <w:r>
        <w:rPr>
          <w:sz w:val="28"/>
          <w:szCs w:val="28"/>
          <w:lang w:val="ru-RU"/>
        </w:rPr>
        <w:t>округа</w:t>
      </w:r>
      <w:r w:rsidRPr="00FC26C3">
        <w:rPr>
          <w:sz w:val="28"/>
          <w:szCs w:val="28"/>
          <w:lang w:val="ru-RU"/>
        </w:rPr>
        <w:t xml:space="preserve"> проведена  </w:t>
      </w:r>
      <w:proofErr w:type="spellStart"/>
      <w:r w:rsidRPr="00FC26C3">
        <w:rPr>
          <w:sz w:val="28"/>
          <w:szCs w:val="28"/>
          <w:lang w:val="ru-RU"/>
        </w:rPr>
        <w:t>антикоррупционная</w:t>
      </w:r>
      <w:proofErr w:type="spellEnd"/>
      <w:r w:rsidRPr="00FC26C3">
        <w:rPr>
          <w:sz w:val="28"/>
          <w:szCs w:val="28"/>
          <w:lang w:val="ru-RU"/>
        </w:rPr>
        <w:t xml:space="preserve"> экспертиза </w:t>
      </w:r>
      <w:r w:rsidR="006C6717" w:rsidRPr="00CC5C81">
        <w:rPr>
          <w:sz w:val="28"/>
          <w:szCs w:val="28"/>
          <w:lang w:val="ru-RU"/>
        </w:rPr>
        <w:t>179</w:t>
      </w:r>
      <w:r w:rsidR="004D7A2B" w:rsidRPr="00CC5C81">
        <w:rPr>
          <w:sz w:val="28"/>
          <w:szCs w:val="28"/>
          <w:lang w:val="ru-RU"/>
        </w:rPr>
        <w:t xml:space="preserve"> </w:t>
      </w:r>
      <w:r w:rsidRPr="00CC5C81">
        <w:rPr>
          <w:sz w:val="28"/>
          <w:szCs w:val="28"/>
          <w:lang w:val="ru-RU"/>
        </w:rPr>
        <w:t>проектов нормативно-правовых актов. В результате экспертизы проектах нормативных правовых актов администрации</w:t>
      </w:r>
      <w:r w:rsidR="006C6717" w:rsidRPr="00CC5C81">
        <w:rPr>
          <w:sz w:val="28"/>
          <w:szCs w:val="28"/>
          <w:lang w:val="ru-RU"/>
        </w:rPr>
        <w:t xml:space="preserve"> </w:t>
      </w:r>
      <w:proofErr w:type="spellStart"/>
      <w:r w:rsidR="006C6717" w:rsidRPr="00CC5C81">
        <w:rPr>
          <w:sz w:val="28"/>
          <w:szCs w:val="28"/>
          <w:lang w:val="ru-RU"/>
        </w:rPr>
        <w:t>коррупциогенные</w:t>
      </w:r>
      <w:proofErr w:type="spellEnd"/>
      <w:r w:rsidR="006C6717" w:rsidRPr="00CC5C81">
        <w:rPr>
          <w:sz w:val="28"/>
          <w:szCs w:val="28"/>
          <w:lang w:val="ru-RU"/>
        </w:rPr>
        <w:t xml:space="preserve"> факторы не выявлены</w:t>
      </w:r>
      <w:r w:rsidR="004D7A2B" w:rsidRPr="00CC5C81">
        <w:rPr>
          <w:sz w:val="28"/>
          <w:szCs w:val="28"/>
          <w:lang w:val="ru-RU"/>
        </w:rPr>
        <w:t>.</w:t>
      </w:r>
      <w:r w:rsidRPr="00CC5C81">
        <w:rPr>
          <w:sz w:val="28"/>
          <w:szCs w:val="28"/>
          <w:lang w:val="ru-RU"/>
        </w:rPr>
        <w:t xml:space="preserve"> </w:t>
      </w:r>
    </w:p>
    <w:p w:rsidR="004D7A2B" w:rsidRPr="00FC26C3" w:rsidRDefault="006733E1" w:rsidP="004D7A2B">
      <w:pPr>
        <w:ind w:firstLine="630"/>
        <w:jc w:val="both"/>
        <w:rPr>
          <w:sz w:val="28"/>
          <w:szCs w:val="28"/>
          <w:lang w:val="ru-RU"/>
        </w:rPr>
      </w:pPr>
      <w:r w:rsidRPr="00CC5C81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CC5C81">
        <w:rPr>
          <w:sz w:val="28"/>
          <w:szCs w:val="28"/>
          <w:lang w:val="ru-RU"/>
        </w:rPr>
        <w:t>антикоррупционной</w:t>
      </w:r>
      <w:proofErr w:type="spellEnd"/>
      <w:r w:rsidRPr="00CC5C81">
        <w:rPr>
          <w:sz w:val="28"/>
          <w:szCs w:val="28"/>
          <w:lang w:val="ru-RU"/>
        </w:rPr>
        <w:t xml:space="preserve"> экспертизы </w:t>
      </w:r>
      <w:r w:rsidR="006C6717" w:rsidRPr="00CC5C81">
        <w:rPr>
          <w:sz w:val="28"/>
          <w:szCs w:val="28"/>
          <w:lang w:val="ru-RU"/>
        </w:rPr>
        <w:t>21</w:t>
      </w:r>
      <w:r w:rsidRPr="00CC5C81">
        <w:rPr>
          <w:sz w:val="28"/>
          <w:szCs w:val="28"/>
          <w:lang w:val="ru-RU"/>
        </w:rPr>
        <w:t xml:space="preserve"> проект нормативно-правовых актов был</w:t>
      </w:r>
      <w:r w:rsidRPr="00FC26C3">
        <w:rPr>
          <w:sz w:val="28"/>
          <w:szCs w:val="28"/>
          <w:lang w:val="ru-RU"/>
        </w:rPr>
        <w:t xml:space="preserve"> направлено в прокуратуру Новоселицкого района.</w:t>
      </w:r>
      <w:r w:rsidR="004D7A2B" w:rsidRPr="004D7A2B">
        <w:rPr>
          <w:sz w:val="28"/>
          <w:szCs w:val="28"/>
          <w:lang w:val="ru-RU"/>
        </w:rPr>
        <w:t xml:space="preserve"> В результате эксперти</w:t>
      </w:r>
      <w:r w:rsidR="004D7A2B" w:rsidRPr="00FC26C3">
        <w:rPr>
          <w:sz w:val="28"/>
          <w:szCs w:val="28"/>
          <w:lang w:val="ru-RU"/>
        </w:rPr>
        <w:t xml:space="preserve">зы </w:t>
      </w:r>
      <w:proofErr w:type="spellStart"/>
      <w:r w:rsidR="004D7A2B" w:rsidRPr="00FC26C3">
        <w:rPr>
          <w:sz w:val="28"/>
          <w:szCs w:val="28"/>
          <w:lang w:val="ru-RU"/>
        </w:rPr>
        <w:lastRenderedPageBreak/>
        <w:t>коррупциогенны</w:t>
      </w:r>
      <w:r w:rsidR="004D7A2B">
        <w:rPr>
          <w:sz w:val="28"/>
          <w:szCs w:val="28"/>
          <w:lang w:val="ru-RU"/>
        </w:rPr>
        <w:t>е</w:t>
      </w:r>
      <w:proofErr w:type="spellEnd"/>
      <w:r w:rsidR="004D7A2B" w:rsidRPr="00FC26C3">
        <w:rPr>
          <w:sz w:val="28"/>
          <w:szCs w:val="28"/>
          <w:lang w:val="ru-RU"/>
        </w:rPr>
        <w:t xml:space="preserve"> фактор</w:t>
      </w:r>
      <w:r w:rsidR="004D7A2B">
        <w:rPr>
          <w:sz w:val="28"/>
          <w:szCs w:val="28"/>
          <w:lang w:val="ru-RU"/>
        </w:rPr>
        <w:t>ы</w:t>
      </w:r>
      <w:r w:rsidR="004D7A2B" w:rsidRPr="00FC26C3">
        <w:rPr>
          <w:sz w:val="28"/>
          <w:szCs w:val="28"/>
          <w:lang w:val="ru-RU"/>
        </w:rPr>
        <w:t xml:space="preserve"> </w:t>
      </w:r>
      <w:r w:rsidR="006C6717">
        <w:rPr>
          <w:sz w:val="28"/>
          <w:szCs w:val="28"/>
          <w:lang w:val="ru-RU"/>
        </w:rPr>
        <w:t xml:space="preserve"> в проектах НПА не выявлены.</w:t>
      </w:r>
    </w:p>
    <w:p w:rsidR="006733E1" w:rsidRPr="00FC26C3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37363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3633">
        <w:rPr>
          <w:color w:val="auto"/>
          <w:sz w:val="28"/>
          <w:szCs w:val="28"/>
        </w:rPr>
        <w:t xml:space="preserve">3.За </w:t>
      </w:r>
      <w:r w:rsidR="00B451E4" w:rsidRPr="00373633">
        <w:rPr>
          <w:color w:val="auto"/>
          <w:sz w:val="28"/>
          <w:szCs w:val="28"/>
        </w:rPr>
        <w:t>1</w:t>
      </w:r>
      <w:r w:rsidRPr="00373633">
        <w:rPr>
          <w:color w:val="auto"/>
          <w:sz w:val="28"/>
          <w:szCs w:val="28"/>
        </w:rPr>
        <w:t xml:space="preserve">  квартал 202</w:t>
      </w:r>
      <w:r w:rsidR="006C6717">
        <w:rPr>
          <w:color w:val="auto"/>
          <w:sz w:val="28"/>
          <w:szCs w:val="28"/>
        </w:rPr>
        <w:t>4</w:t>
      </w:r>
      <w:r w:rsidRPr="00373633">
        <w:rPr>
          <w:color w:val="auto"/>
          <w:sz w:val="28"/>
          <w:szCs w:val="28"/>
        </w:rPr>
        <w:t xml:space="preserve"> года  на муниципальные должности муниципальной службы </w:t>
      </w:r>
      <w:r w:rsidR="00416DBF">
        <w:rPr>
          <w:color w:val="auto"/>
          <w:sz w:val="28"/>
          <w:szCs w:val="28"/>
        </w:rPr>
        <w:t xml:space="preserve">было принято </w:t>
      </w:r>
      <w:r w:rsidR="00C028E2" w:rsidRPr="00C028E2">
        <w:rPr>
          <w:color w:val="auto"/>
          <w:sz w:val="28"/>
          <w:szCs w:val="28"/>
        </w:rPr>
        <w:t>3</w:t>
      </w:r>
      <w:r w:rsidR="00373633" w:rsidRPr="00C028E2">
        <w:rPr>
          <w:color w:val="auto"/>
          <w:sz w:val="28"/>
          <w:szCs w:val="28"/>
        </w:rPr>
        <w:t xml:space="preserve"> </w:t>
      </w:r>
      <w:r w:rsidRPr="00C028E2">
        <w:rPr>
          <w:color w:val="auto"/>
          <w:sz w:val="28"/>
          <w:szCs w:val="28"/>
        </w:rPr>
        <w:t>ч</w:t>
      </w:r>
      <w:r w:rsidRPr="00373633">
        <w:rPr>
          <w:color w:val="auto"/>
          <w:sz w:val="28"/>
          <w:szCs w:val="28"/>
        </w:rPr>
        <w:t>еловек</w:t>
      </w:r>
      <w:r w:rsidR="00373633" w:rsidRPr="00373633">
        <w:rPr>
          <w:color w:val="auto"/>
          <w:sz w:val="28"/>
          <w:szCs w:val="28"/>
        </w:rPr>
        <w:t>а</w:t>
      </w:r>
      <w:r w:rsidRPr="00373633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>4. Отделом правового, кадрового обеспечения и профилактики коррупционных правонарушений администрации Новоселицкого муниципального округа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</w:t>
      </w:r>
      <w:r w:rsidR="006C6717">
        <w:rPr>
          <w:color w:val="auto"/>
          <w:sz w:val="28"/>
          <w:szCs w:val="28"/>
        </w:rPr>
        <w:t>4</w:t>
      </w:r>
      <w:r w:rsidRPr="00FC26C3">
        <w:rPr>
          <w:color w:val="auto"/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 xml:space="preserve">5. </w:t>
      </w:r>
      <w:proofErr w:type="gramStart"/>
      <w:r w:rsidRPr="00FC26C3">
        <w:rPr>
          <w:color w:val="auto"/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FC26C3">
        <w:rPr>
          <w:color w:val="auto"/>
          <w:sz w:val="28"/>
          <w:szCs w:val="28"/>
        </w:rPr>
        <w:t xml:space="preserve"> коррупционных правонарушений (постановление от 18.02.2021г. № 93). Работники администрации не заявляли о попытках склонения их к совершению коррупционных правонарушений.</w:t>
      </w:r>
    </w:p>
    <w:p w:rsidR="006733E1" w:rsidRDefault="006733E1" w:rsidP="006733E1">
      <w:pPr>
        <w:ind w:firstLine="709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6. </w:t>
      </w:r>
      <w:r w:rsidR="002250BC">
        <w:rPr>
          <w:sz w:val="28"/>
          <w:szCs w:val="28"/>
          <w:lang w:val="ru-RU"/>
        </w:rPr>
        <w:t>В</w:t>
      </w:r>
      <w:r w:rsidR="002250BC" w:rsidRPr="00FC26C3">
        <w:rPr>
          <w:sz w:val="28"/>
          <w:szCs w:val="28"/>
          <w:lang w:val="ru-RU"/>
        </w:rPr>
        <w:t xml:space="preserve"> </w:t>
      </w:r>
      <w:r w:rsidR="00B451E4">
        <w:rPr>
          <w:sz w:val="28"/>
          <w:szCs w:val="28"/>
          <w:lang w:val="ru-RU"/>
        </w:rPr>
        <w:t>1</w:t>
      </w:r>
      <w:r w:rsidR="002250BC" w:rsidRPr="00FC26C3">
        <w:rPr>
          <w:sz w:val="28"/>
          <w:szCs w:val="28"/>
          <w:lang w:val="ru-RU"/>
        </w:rPr>
        <w:t xml:space="preserve"> квартале 202</w:t>
      </w:r>
      <w:r w:rsidR="00CC5C81">
        <w:rPr>
          <w:sz w:val="28"/>
          <w:szCs w:val="28"/>
          <w:lang w:val="ru-RU"/>
        </w:rPr>
        <w:t>4</w:t>
      </w:r>
      <w:r w:rsidR="002250BC" w:rsidRPr="00FC26C3">
        <w:rPr>
          <w:sz w:val="28"/>
          <w:szCs w:val="28"/>
          <w:lang w:val="ru-RU"/>
        </w:rPr>
        <w:t xml:space="preserve"> года</w:t>
      </w:r>
      <w:r w:rsidR="002250BC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роведен м</w:t>
      </w:r>
      <w:r w:rsidRPr="00FC26C3">
        <w:rPr>
          <w:sz w:val="28"/>
          <w:szCs w:val="28"/>
          <w:lang w:val="ru-RU"/>
        </w:rPr>
        <w:t>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 w:rsidR="002250BC">
        <w:rPr>
          <w:sz w:val="28"/>
          <w:szCs w:val="28"/>
          <w:lang w:val="ru-RU"/>
        </w:rPr>
        <w:t>фактов несоблюдения</w:t>
      </w:r>
      <w:r w:rsidR="002250BC" w:rsidRPr="002250BC">
        <w:rPr>
          <w:sz w:val="28"/>
          <w:szCs w:val="28"/>
          <w:lang w:val="ru-RU"/>
        </w:rPr>
        <w:t xml:space="preserve"> </w:t>
      </w:r>
      <w:r w:rsidR="002250BC"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 не выявлено.</w:t>
      </w:r>
    </w:p>
    <w:p w:rsidR="006733E1" w:rsidRPr="000960D1" w:rsidRDefault="006733E1" w:rsidP="006733E1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373633" w:rsidRPr="00373633" w:rsidRDefault="006733E1" w:rsidP="00373633">
      <w:pPr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373633">
        <w:rPr>
          <w:sz w:val="28"/>
          <w:szCs w:val="28"/>
          <w:lang w:val="ru-RU"/>
        </w:rPr>
        <w:t xml:space="preserve">7. За  </w:t>
      </w:r>
      <w:r w:rsidR="00B451E4" w:rsidRPr="00373633">
        <w:rPr>
          <w:sz w:val="28"/>
          <w:szCs w:val="28"/>
          <w:lang w:val="ru-RU"/>
        </w:rPr>
        <w:t>1</w:t>
      </w:r>
      <w:r w:rsidRPr="00373633">
        <w:rPr>
          <w:sz w:val="28"/>
          <w:szCs w:val="28"/>
          <w:lang w:val="ru-RU"/>
        </w:rPr>
        <w:t xml:space="preserve"> квартал 202</w:t>
      </w:r>
      <w:r w:rsidR="00CC5C81">
        <w:rPr>
          <w:sz w:val="28"/>
          <w:szCs w:val="28"/>
          <w:lang w:val="ru-RU"/>
        </w:rPr>
        <w:t>4</w:t>
      </w:r>
      <w:r w:rsidRPr="00373633">
        <w:rPr>
          <w:sz w:val="28"/>
          <w:szCs w:val="28"/>
          <w:lang w:val="ru-RU"/>
        </w:rPr>
        <w:t xml:space="preserve"> года было проведено </w:t>
      </w:r>
      <w:r w:rsidR="00C028E2" w:rsidRPr="00C028E2">
        <w:rPr>
          <w:sz w:val="28"/>
          <w:szCs w:val="28"/>
          <w:lang w:val="ru-RU"/>
        </w:rPr>
        <w:t>12</w:t>
      </w:r>
      <w:r w:rsidRPr="00C028E2">
        <w:rPr>
          <w:sz w:val="28"/>
          <w:szCs w:val="28"/>
          <w:lang w:val="ru-RU"/>
        </w:rPr>
        <w:t xml:space="preserve"> </w:t>
      </w:r>
      <w:r w:rsidRPr="00373633">
        <w:rPr>
          <w:sz w:val="28"/>
          <w:szCs w:val="28"/>
          <w:lang w:val="ru-RU"/>
        </w:rPr>
        <w:t>заседани</w:t>
      </w:r>
      <w:r w:rsidR="00C028E2">
        <w:rPr>
          <w:sz w:val="28"/>
          <w:szCs w:val="28"/>
          <w:lang w:val="ru-RU"/>
        </w:rPr>
        <w:t>й</w:t>
      </w:r>
      <w:r w:rsidRPr="00373633">
        <w:rPr>
          <w:sz w:val="28"/>
          <w:szCs w:val="28"/>
          <w:lang w:val="ru-RU"/>
        </w:rPr>
        <w:t xml:space="preserve">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373633">
        <w:rPr>
          <w:sz w:val="28"/>
          <w:szCs w:val="28"/>
          <w:lang w:val="ru-RU"/>
        </w:rPr>
        <w:t>интересов</w:t>
      </w:r>
      <w:proofErr w:type="gramEnd"/>
      <w:r w:rsidR="00CF4D38" w:rsidRPr="00373633">
        <w:rPr>
          <w:sz w:val="28"/>
          <w:szCs w:val="28"/>
          <w:lang w:val="ru-RU"/>
        </w:rPr>
        <w:t xml:space="preserve"> на которых был</w:t>
      </w:r>
      <w:r w:rsidR="00373633" w:rsidRPr="00373633">
        <w:rPr>
          <w:sz w:val="28"/>
          <w:szCs w:val="28"/>
          <w:lang w:val="ru-RU"/>
        </w:rPr>
        <w:t>и</w:t>
      </w:r>
      <w:r w:rsidR="00CF4D38" w:rsidRPr="00373633">
        <w:rPr>
          <w:sz w:val="28"/>
          <w:szCs w:val="28"/>
          <w:lang w:val="ru-RU"/>
        </w:rPr>
        <w:t xml:space="preserve"> </w:t>
      </w:r>
      <w:r w:rsidR="00C32351" w:rsidRPr="00373633">
        <w:rPr>
          <w:sz w:val="28"/>
          <w:szCs w:val="28"/>
          <w:lang w:val="ru-RU"/>
        </w:rPr>
        <w:t>рассмотрен</w:t>
      </w:r>
      <w:r w:rsidR="00373633" w:rsidRPr="00373633">
        <w:rPr>
          <w:sz w:val="28"/>
          <w:szCs w:val="28"/>
          <w:lang w:val="ru-RU"/>
        </w:rPr>
        <w:t>ы</w:t>
      </w:r>
      <w:r w:rsidR="00B451E4" w:rsidRPr="00373633">
        <w:rPr>
          <w:sz w:val="28"/>
          <w:szCs w:val="28"/>
          <w:lang w:val="ru-RU"/>
        </w:rPr>
        <w:t xml:space="preserve">: </w:t>
      </w:r>
      <w:r w:rsidR="00373633">
        <w:rPr>
          <w:sz w:val="28"/>
          <w:szCs w:val="28"/>
          <w:lang w:val="ru-RU"/>
        </w:rPr>
        <w:t>у</w:t>
      </w:r>
      <w:r w:rsidR="00373633" w:rsidRPr="00373633">
        <w:rPr>
          <w:rFonts w:cs="Times New Roman"/>
          <w:sz w:val="26"/>
          <w:szCs w:val="26"/>
          <w:lang w:val="ru-RU"/>
        </w:rPr>
        <w:t xml:space="preserve">ведомления </w:t>
      </w:r>
      <w:r w:rsidR="00A16A10">
        <w:rPr>
          <w:rFonts w:cs="Times New Roman"/>
          <w:sz w:val="26"/>
          <w:szCs w:val="26"/>
          <w:lang w:val="ru-RU"/>
        </w:rPr>
        <w:t>об иной оплачиваемой работе</w:t>
      </w:r>
      <w:r w:rsidR="00373633">
        <w:rPr>
          <w:rFonts w:cs="Times New Roman"/>
          <w:sz w:val="26"/>
          <w:szCs w:val="26"/>
          <w:lang w:val="ru-RU"/>
        </w:rPr>
        <w:t xml:space="preserve"> и уведомлени</w:t>
      </w:r>
      <w:r w:rsidR="00A16A10">
        <w:rPr>
          <w:rFonts w:cs="Times New Roman"/>
          <w:sz w:val="26"/>
          <w:szCs w:val="26"/>
          <w:lang w:val="ru-RU"/>
        </w:rPr>
        <w:t>я</w:t>
      </w:r>
      <w:r w:rsidR="00373633">
        <w:rPr>
          <w:rFonts w:cs="Times New Roman"/>
          <w:sz w:val="26"/>
          <w:szCs w:val="26"/>
          <w:lang w:val="ru-RU"/>
        </w:rPr>
        <w:t xml:space="preserve"> </w:t>
      </w:r>
      <w:r w:rsidR="00373633" w:rsidRPr="00373633">
        <w:rPr>
          <w:rFonts w:cs="Times New Roman"/>
          <w:sz w:val="27"/>
          <w:szCs w:val="27"/>
          <w:lang w:val="ru-RU"/>
        </w:rPr>
        <w:t>о заключении трудового договора с бывшим муниципальным служащим</w:t>
      </w:r>
      <w:r w:rsidR="00373633">
        <w:rPr>
          <w:rFonts w:cs="Times New Roman"/>
          <w:sz w:val="27"/>
          <w:szCs w:val="27"/>
          <w:lang w:val="ru-RU"/>
        </w:rPr>
        <w:t>.</w:t>
      </w:r>
    </w:p>
    <w:p w:rsidR="00644A43" w:rsidRPr="00B451E4" w:rsidRDefault="00644A43" w:rsidP="00B451E4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6733E1" w:rsidRPr="00373633" w:rsidRDefault="006733E1" w:rsidP="006733E1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373633">
        <w:rPr>
          <w:sz w:val="28"/>
          <w:szCs w:val="28"/>
          <w:lang w:val="ru-RU"/>
        </w:rPr>
        <w:t>8. В</w:t>
      </w:r>
      <w:r w:rsidR="00B451E4" w:rsidRPr="00373633">
        <w:rPr>
          <w:sz w:val="28"/>
          <w:szCs w:val="28"/>
          <w:lang w:val="ru-RU"/>
        </w:rPr>
        <w:t xml:space="preserve"> 1</w:t>
      </w:r>
      <w:r w:rsidRPr="00373633">
        <w:rPr>
          <w:sz w:val="28"/>
          <w:szCs w:val="28"/>
          <w:lang w:val="ru-RU"/>
        </w:rPr>
        <w:t xml:space="preserve"> квартале 202</w:t>
      </w:r>
      <w:r w:rsidR="00CC5C81">
        <w:rPr>
          <w:sz w:val="28"/>
          <w:szCs w:val="28"/>
          <w:lang w:val="ru-RU"/>
        </w:rPr>
        <w:t>4</w:t>
      </w:r>
      <w:r w:rsidRPr="00373633">
        <w:rPr>
          <w:sz w:val="28"/>
          <w:szCs w:val="28"/>
          <w:lang w:val="ru-RU"/>
        </w:rPr>
        <w:t xml:space="preserve"> года повышение квалификации </w:t>
      </w:r>
      <w:r w:rsidR="002250BC" w:rsidRPr="00373633">
        <w:rPr>
          <w:sz w:val="28"/>
          <w:szCs w:val="28"/>
          <w:lang w:val="ru-RU"/>
        </w:rPr>
        <w:t>прошли</w:t>
      </w:r>
      <w:r w:rsidR="00B451E4" w:rsidRPr="00373633">
        <w:rPr>
          <w:sz w:val="28"/>
          <w:szCs w:val="28"/>
          <w:lang w:val="ru-RU"/>
        </w:rPr>
        <w:t xml:space="preserve"> </w:t>
      </w:r>
      <w:r w:rsidR="00CC5C81" w:rsidRPr="00A16A10">
        <w:rPr>
          <w:sz w:val="28"/>
          <w:szCs w:val="28"/>
          <w:lang w:val="ru-RU"/>
        </w:rPr>
        <w:t>2</w:t>
      </w:r>
      <w:r w:rsidR="00B451E4" w:rsidRPr="00373633">
        <w:rPr>
          <w:sz w:val="28"/>
          <w:szCs w:val="28"/>
          <w:lang w:val="ru-RU"/>
        </w:rPr>
        <w:t xml:space="preserve"> </w:t>
      </w:r>
      <w:r w:rsidR="00A16A10">
        <w:rPr>
          <w:sz w:val="28"/>
          <w:szCs w:val="28"/>
          <w:lang w:val="ru-RU"/>
        </w:rPr>
        <w:t>муниципальных служащих</w:t>
      </w:r>
      <w:r w:rsidRPr="00373633">
        <w:rPr>
          <w:sz w:val="28"/>
          <w:szCs w:val="28"/>
          <w:lang w:val="ru-RU"/>
        </w:rPr>
        <w:t xml:space="preserve">.  </w:t>
      </w:r>
    </w:p>
    <w:p w:rsidR="006733E1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/>
        </w:rPr>
        <w:t>9.</w:t>
      </w:r>
      <w:r w:rsidRPr="00FC26C3">
        <w:rPr>
          <w:rFonts w:eastAsia="Times New Roman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</w:t>
      </w:r>
      <w:r w:rsidRPr="00FC26C3">
        <w:rPr>
          <w:rFonts w:eastAsia="Times New Roman"/>
          <w:sz w:val="28"/>
          <w:szCs w:val="28"/>
          <w:lang w:val="ru-RU" w:eastAsia="ru-RU"/>
        </w:rPr>
        <w:lastRenderedPageBreak/>
        <w:t>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6733E1" w:rsidRPr="001C3F84" w:rsidRDefault="006733E1" w:rsidP="006733E1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 w:eastAsia="ru-RU"/>
        </w:rPr>
        <w:t xml:space="preserve">        </w:t>
      </w:r>
      <w:proofErr w:type="gramStart"/>
      <w:r w:rsidRPr="00FC26C3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</w:t>
      </w:r>
      <w:r w:rsidRPr="001C3F84">
        <w:rPr>
          <w:sz w:val="28"/>
          <w:szCs w:val="28"/>
          <w:lang w:val="ru-RU" w:eastAsia="ru-RU"/>
        </w:rPr>
        <w:t xml:space="preserve">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</w:t>
      </w:r>
      <w:r w:rsidRPr="004C35E5">
        <w:rPr>
          <w:sz w:val="28"/>
          <w:szCs w:val="28"/>
          <w:lang w:val="ru-RU" w:eastAsia="ru-RU"/>
        </w:rPr>
        <w:t>анализа и контроля информации, касающейся нарушения требований к</w:t>
      </w:r>
      <w:r w:rsidRPr="001C3F84">
        <w:rPr>
          <w:sz w:val="28"/>
          <w:szCs w:val="28"/>
          <w:lang w:val="ru-RU" w:eastAsia="ru-RU"/>
        </w:rPr>
        <w:t xml:space="preserve"> служебному поведению муниципальных служащих и о наличии конфликта интересов.</w:t>
      </w:r>
      <w:proofErr w:type="gramEnd"/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C32351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733E1" w:rsidRPr="000D0CF8" w:rsidRDefault="006733E1" w:rsidP="006733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6733E1" w:rsidRPr="004C35E5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</w:t>
      </w:r>
      <w:r w:rsidRPr="004C35E5">
        <w:rPr>
          <w:color w:val="auto"/>
          <w:sz w:val="28"/>
          <w:szCs w:val="28"/>
        </w:rPr>
        <w:t xml:space="preserve">законом № 44-ФЗ. </w:t>
      </w:r>
    </w:p>
    <w:p w:rsidR="006733E1" w:rsidRPr="004C35E5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C35E5">
        <w:rPr>
          <w:color w:val="auto"/>
          <w:sz w:val="28"/>
          <w:szCs w:val="28"/>
        </w:rPr>
        <w:t>В отчетный период 202</w:t>
      </w:r>
      <w:r w:rsidR="00CC5C81">
        <w:rPr>
          <w:color w:val="auto"/>
          <w:sz w:val="28"/>
          <w:szCs w:val="28"/>
        </w:rPr>
        <w:t>4</w:t>
      </w:r>
      <w:r w:rsidRPr="004C35E5">
        <w:rPr>
          <w:color w:val="auto"/>
          <w:sz w:val="28"/>
          <w:szCs w:val="28"/>
        </w:rPr>
        <w:t xml:space="preserve"> года </w:t>
      </w:r>
      <w:r w:rsidRPr="009F7F16">
        <w:rPr>
          <w:color w:val="auto"/>
          <w:sz w:val="28"/>
          <w:szCs w:val="28"/>
        </w:rPr>
        <w:t xml:space="preserve">проведено </w:t>
      </w:r>
      <w:r w:rsidR="003E7AE2">
        <w:rPr>
          <w:color w:val="auto"/>
          <w:sz w:val="28"/>
          <w:szCs w:val="28"/>
        </w:rPr>
        <w:t>12</w:t>
      </w:r>
      <w:r w:rsidR="00BF18F3" w:rsidRPr="009F7F16">
        <w:rPr>
          <w:color w:val="auto"/>
          <w:sz w:val="28"/>
          <w:szCs w:val="28"/>
        </w:rPr>
        <w:t xml:space="preserve"> конкурсных процедур на</w:t>
      </w:r>
      <w:r w:rsidR="00BF18F3">
        <w:rPr>
          <w:color w:val="auto"/>
          <w:sz w:val="28"/>
          <w:szCs w:val="28"/>
        </w:rPr>
        <w:t xml:space="preserve"> определение поставщиков (подрядчиков исполнителей). </w:t>
      </w:r>
    </w:p>
    <w:p w:rsidR="006733E1" w:rsidRPr="000D0CF8" w:rsidRDefault="006733E1" w:rsidP="006733E1">
      <w:pPr>
        <w:pStyle w:val="Default"/>
        <w:ind w:firstLine="567"/>
        <w:jc w:val="both"/>
        <w:rPr>
          <w:sz w:val="28"/>
          <w:szCs w:val="28"/>
        </w:rPr>
      </w:pPr>
      <w:r w:rsidRPr="00DB28F1">
        <w:rPr>
          <w:color w:val="auto"/>
          <w:sz w:val="28"/>
          <w:szCs w:val="28"/>
        </w:rPr>
        <w:t>При размещении закупок путем проведения конкурса, аукциона в электронной форме,  создана Единая комиссия по осуществлению закупок на поставки товаров, выполнение работ, оказание услуг для муниципальных</w:t>
      </w:r>
      <w:r w:rsidRPr="000D0CF8">
        <w:rPr>
          <w:sz w:val="28"/>
          <w:szCs w:val="28"/>
        </w:rPr>
        <w:t xml:space="preserve"> нужд администрации </w:t>
      </w:r>
      <w:r>
        <w:rPr>
          <w:sz w:val="28"/>
          <w:szCs w:val="28"/>
        </w:rPr>
        <w:t>Новоселицкого муниципального округа.</w:t>
      </w:r>
    </w:p>
    <w:p w:rsidR="006733E1" w:rsidRPr="0069456B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456B">
        <w:rPr>
          <w:color w:val="auto"/>
          <w:sz w:val="28"/>
          <w:szCs w:val="28"/>
        </w:rPr>
        <w:lastRenderedPageBreak/>
        <w:t>13. В</w:t>
      </w:r>
      <w:r w:rsidR="00C32351" w:rsidRPr="0069456B">
        <w:rPr>
          <w:color w:val="auto"/>
          <w:sz w:val="28"/>
          <w:szCs w:val="28"/>
        </w:rPr>
        <w:t xml:space="preserve"> </w:t>
      </w:r>
      <w:r w:rsidR="00EA4E3C" w:rsidRPr="0069456B">
        <w:rPr>
          <w:color w:val="auto"/>
          <w:sz w:val="28"/>
          <w:szCs w:val="28"/>
        </w:rPr>
        <w:t>1</w:t>
      </w:r>
      <w:r w:rsidR="00C32351" w:rsidRPr="0069456B">
        <w:rPr>
          <w:color w:val="auto"/>
          <w:sz w:val="28"/>
          <w:szCs w:val="28"/>
        </w:rPr>
        <w:t xml:space="preserve"> </w:t>
      </w:r>
      <w:r w:rsidRPr="0069456B">
        <w:rPr>
          <w:color w:val="auto"/>
          <w:sz w:val="28"/>
          <w:szCs w:val="28"/>
        </w:rPr>
        <w:t xml:space="preserve"> квартале аукцион</w:t>
      </w:r>
      <w:r w:rsidR="0069456B" w:rsidRPr="0069456B">
        <w:rPr>
          <w:color w:val="auto"/>
          <w:sz w:val="28"/>
          <w:szCs w:val="28"/>
        </w:rPr>
        <w:t>ы</w:t>
      </w:r>
      <w:r w:rsidRPr="0069456B">
        <w:rPr>
          <w:color w:val="auto"/>
          <w:sz w:val="28"/>
          <w:szCs w:val="28"/>
        </w:rPr>
        <w:t xml:space="preserve"> </w:t>
      </w:r>
      <w:r w:rsidR="00BF18F3" w:rsidRPr="0069456B">
        <w:rPr>
          <w:color w:val="auto"/>
          <w:sz w:val="28"/>
          <w:szCs w:val="28"/>
        </w:rPr>
        <w:t>на право заключения договора аренды земельных участков</w:t>
      </w:r>
      <w:r w:rsidR="0069456B" w:rsidRPr="0069456B">
        <w:rPr>
          <w:color w:val="auto"/>
          <w:sz w:val="28"/>
          <w:szCs w:val="28"/>
        </w:rPr>
        <w:t xml:space="preserve"> не проводились</w:t>
      </w:r>
      <w:r w:rsidR="00BF18F3" w:rsidRPr="0069456B">
        <w:rPr>
          <w:color w:val="auto"/>
          <w:sz w:val="28"/>
          <w:szCs w:val="28"/>
        </w:rPr>
        <w:t>.</w:t>
      </w:r>
      <w:r w:rsidRPr="0069456B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 xml:space="preserve">14.  В течение 1 квартала 2024 года финансовым управлением АНМО СК и Контрольно-счетной палатой Новоселицкого муниципального округа  осуществлялся внутренний и внешний муниципальный финансовый контроль в отношении органов местного самоуправления и  муниципальных учреждений. 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 xml:space="preserve">      В соответствии с  Планом работы Контрольно-счетной палаты Новоселицкого муниципального округа на 2024 год, было запланировано  проведение  контрольных мероприятий  по внешней проверке отчета об исполнении бюджета  и бюджетной отчетности за 2023 год 17  главных администраторов бюджетных средств. 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>В ходе проведения внешней проверки отчетов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3E7AE2" w:rsidRPr="003E7AE2" w:rsidRDefault="003E7AE2" w:rsidP="003E7AE2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E7AE2">
        <w:rPr>
          <w:sz w:val="28"/>
          <w:szCs w:val="28"/>
        </w:rPr>
        <w:t>2) а</w:t>
      </w:r>
      <w:r w:rsidRPr="003E7AE2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отчетности и достоверности показателей;</w:t>
      </w:r>
    </w:p>
    <w:p w:rsidR="003E7AE2" w:rsidRPr="003E7AE2" w:rsidRDefault="003E7AE2" w:rsidP="003E7AE2">
      <w:pPr>
        <w:ind w:firstLine="567"/>
        <w:jc w:val="both"/>
        <w:rPr>
          <w:rStyle w:val="a4"/>
          <w:b w:val="0"/>
          <w:sz w:val="28"/>
          <w:szCs w:val="28"/>
          <w:lang w:val="ru-RU"/>
        </w:rPr>
      </w:pPr>
      <w:r w:rsidRPr="003E7AE2">
        <w:rPr>
          <w:bCs/>
          <w:sz w:val="28"/>
          <w:szCs w:val="28"/>
          <w:bdr w:val="none" w:sz="0" w:space="0" w:color="auto" w:frame="1"/>
          <w:lang w:val="ru-RU"/>
        </w:rPr>
        <w:t>3) анализ исполнения доходной части б</w:t>
      </w:r>
      <w:r w:rsidRPr="003E7AE2">
        <w:rPr>
          <w:rStyle w:val="a4"/>
          <w:b w:val="0"/>
          <w:sz w:val="28"/>
          <w:szCs w:val="28"/>
          <w:lang w:val="ru-RU"/>
        </w:rPr>
        <w:t xml:space="preserve">юджета Новоселицкого муниципального округа в 2023 году; 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E7AE2">
        <w:rPr>
          <w:rStyle w:val="a4"/>
          <w:b w:val="0"/>
          <w:sz w:val="28"/>
          <w:szCs w:val="28"/>
          <w:lang w:val="ru-RU"/>
        </w:rPr>
        <w:t>4) анализ и</w:t>
      </w:r>
      <w:r w:rsidRPr="003E7AE2">
        <w:rPr>
          <w:sz w:val="28"/>
          <w:szCs w:val="28"/>
          <w:shd w:val="clear" w:color="auto" w:fill="FFFFFF"/>
          <w:lang w:val="ru-RU"/>
        </w:rPr>
        <w:t>сполнения расходной части бюджета в 2023 году;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shd w:val="clear" w:color="auto" w:fill="FFFFFF"/>
          <w:lang w:val="ru-RU"/>
        </w:rPr>
        <w:t>5)а</w:t>
      </w:r>
      <w:r w:rsidRPr="003E7AE2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 за 2023 год, их соответствие отчетным данным, с указанием причин возникновения;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>6) а</w:t>
      </w:r>
      <w:r w:rsidRPr="003E7AE2">
        <w:rPr>
          <w:rStyle w:val="a4"/>
          <w:b w:val="0"/>
          <w:sz w:val="28"/>
          <w:szCs w:val="28"/>
          <w:lang w:val="ru-RU"/>
        </w:rPr>
        <w:t>нализ показателей финансовой отчётности;</w:t>
      </w:r>
    </w:p>
    <w:p w:rsidR="003E7AE2" w:rsidRPr="003E7AE2" w:rsidRDefault="003E7AE2" w:rsidP="003E7AE2">
      <w:pPr>
        <w:ind w:firstLine="567"/>
        <w:jc w:val="both"/>
        <w:rPr>
          <w:sz w:val="28"/>
          <w:szCs w:val="28"/>
          <w:lang w:val="ru-RU"/>
        </w:rPr>
      </w:pPr>
      <w:r w:rsidRPr="003E7AE2">
        <w:rPr>
          <w:sz w:val="28"/>
          <w:szCs w:val="28"/>
          <w:lang w:val="ru-RU"/>
        </w:rPr>
        <w:t>7) проверка форм  бюджетной отчетности за 2023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3E7AE2" w:rsidRPr="003E7AE2" w:rsidRDefault="003E7AE2" w:rsidP="003E7AE2">
      <w:pPr>
        <w:ind w:firstLine="567"/>
        <w:jc w:val="both"/>
        <w:rPr>
          <w:rStyle w:val="a4"/>
          <w:b w:val="0"/>
          <w:sz w:val="28"/>
          <w:szCs w:val="28"/>
          <w:lang w:val="ru-RU"/>
        </w:rPr>
      </w:pPr>
      <w:r w:rsidRPr="003E7AE2">
        <w:rPr>
          <w:rStyle w:val="a4"/>
          <w:b w:val="0"/>
          <w:sz w:val="28"/>
          <w:szCs w:val="28"/>
          <w:lang w:val="ru-RU"/>
        </w:rPr>
        <w:t>8) анализ исполнения мероприятий в рамках целевых программ в 2023 году.</w:t>
      </w:r>
    </w:p>
    <w:p w:rsidR="003E7AE2" w:rsidRPr="003E7AE2" w:rsidRDefault="003E7AE2" w:rsidP="003E7AE2">
      <w:pPr>
        <w:ind w:firstLine="567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     </w:t>
      </w:r>
      <w:proofErr w:type="gramStart"/>
      <w:r w:rsidRPr="003E7AE2">
        <w:rPr>
          <w:rStyle w:val="a4"/>
          <w:b w:val="0"/>
          <w:sz w:val="28"/>
          <w:szCs w:val="28"/>
          <w:lang w:val="ru-RU"/>
        </w:rPr>
        <w:t xml:space="preserve">Применительно к выше названным аспектам, фактов  нецелевого использования бюджетных средств, искажения бюджетной отчетности, а также иных нарушений, носящих характер злоупотребления  со стороны должностных лиц и имеющих  коррупционные признаки не установлено. </w:t>
      </w:r>
      <w:proofErr w:type="gramEnd"/>
    </w:p>
    <w:p w:rsidR="003E7AE2" w:rsidRPr="003E7AE2" w:rsidRDefault="003E7AE2" w:rsidP="003E7AE2">
      <w:pPr>
        <w:ind w:firstLine="567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    </w:t>
      </w:r>
      <w:r w:rsidRPr="003E7AE2">
        <w:rPr>
          <w:rStyle w:val="a4"/>
          <w:b w:val="0"/>
          <w:sz w:val="28"/>
          <w:szCs w:val="28"/>
          <w:lang w:val="ru-RU"/>
        </w:rPr>
        <w:t xml:space="preserve">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</w:t>
      </w:r>
      <w:r w:rsidRPr="003E7AE2">
        <w:rPr>
          <w:rStyle w:val="a4"/>
          <w:b w:val="0"/>
          <w:sz w:val="28"/>
          <w:szCs w:val="28"/>
          <w:lang w:val="ru-RU"/>
        </w:rPr>
        <w:lastRenderedPageBreak/>
        <w:t>возможностей.</w:t>
      </w:r>
    </w:p>
    <w:p w:rsidR="006733E1" w:rsidRPr="00D33EE9" w:rsidRDefault="006733E1" w:rsidP="006733E1">
      <w:pPr>
        <w:ind w:firstLine="567"/>
        <w:jc w:val="both"/>
        <w:rPr>
          <w:rStyle w:val="a4"/>
          <w:b w:val="0"/>
          <w:color w:val="000000" w:themeColor="text1"/>
          <w:sz w:val="28"/>
          <w:szCs w:val="28"/>
          <w:lang w:val="ru-RU"/>
        </w:rPr>
      </w:pPr>
      <w:r w:rsidRPr="00BF18F3">
        <w:rPr>
          <w:b/>
          <w:sz w:val="28"/>
          <w:szCs w:val="28"/>
          <w:lang w:val="ru-RU"/>
        </w:rPr>
        <w:t>15.</w:t>
      </w:r>
      <w:r w:rsidRPr="00BF18F3">
        <w:rPr>
          <w:sz w:val="28"/>
          <w:szCs w:val="28"/>
          <w:lang w:val="ru-RU"/>
        </w:rPr>
        <w:t xml:space="preserve"> В целях минимизации коррупционных рисков при предоставлении государственных и муниципальных</w:t>
      </w:r>
      <w:r w:rsidRPr="00D33EE9">
        <w:rPr>
          <w:sz w:val="28"/>
          <w:szCs w:val="28"/>
          <w:lang w:val="ru-RU"/>
        </w:rPr>
        <w:t xml:space="preserve"> услуг организация предоставления государственных и муниципальных услуг по принципу «одного окна» </w:t>
      </w:r>
      <w:r w:rsidRPr="00D33EE9">
        <w:rPr>
          <w:color w:val="000000" w:themeColor="text1"/>
          <w:sz w:val="28"/>
          <w:szCs w:val="28"/>
          <w:lang w:val="ru-RU"/>
        </w:rPr>
        <w:t>осуществляется на базе  м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  <w:lang w:val="ru-RU"/>
        </w:rPr>
        <w:t>округа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 «Многофункциональный центр предоставления государственных и муниципальных услуг».</w:t>
      </w:r>
    </w:p>
    <w:p w:rsidR="006733E1" w:rsidRPr="00F759EB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>Постановлением администрации Новоселицкого муниципального района Ставропольского края утвержден Перечень муниципальных услуг, 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6005CA">
        <w:rPr>
          <w:rStyle w:val="apple-converted-space"/>
          <w:color w:val="000000" w:themeColor="text1"/>
          <w:sz w:val="28"/>
          <w:szCs w:val="28"/>
        </w:rPr>
        <w:t>окр</w:t>
      </w:r>
      <w:r w:rsidR="00BC64FE">
        <w:rPr>
          <w:rStyle w:val="apple-converted-space"/>
          <w:color w:val="000000" w:themeColor="text1"/>
          <w:sz w:val="28"/>
          <w:szCs w:val="28"/>
        </w:rPr>
        <w:t>у</w:t>
      </w:r>
      <w:r w:rsidR="006005CA">
        <w:rPr>
          <w:rStyle w:val="apple-converted-space"/>
          <w:color w:val="000000" w:themeColor="text1"/>
          <w:sz w:val="28"/>
          <w:szCs w:val="28"/>
        </w:rPr>
        <w:t>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округа 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>не поступало.</w:t>
      </w:r>
    </w:p>
    <w:p w:rsidR="006733E1" w:rsidRPr="001C3F84" w:rsidRDefault="006733E1" w:rsidP="00EA4E3C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</w:t>
      </w:r>
      <w:r w:rsidR="00EA4E3C">
        <w:rPr>
          <w:sz w:val="28"/>
          <w:szCs w:val="28"/>
          <w:lang w:val="ru-RU"/>
        </w:rPr>
        <w:t xml:space="preserve"> будет</w:t>
      </w:r>
      <w:r w:rsidRPr="001C3F84">
        <w:rPr>
          <w:sz w:val="28"/>
          <w:szCs w:val="28"/>
          <w:lang w:val="ru-RU"/>
        </w:rPr>
        <w:t xml:space="preserve"> проведен в июне 20</w:t>
      </w:r>
      <w:r>
        <w:rPr>
          <w:sz w:val="28"/>
          <w:szCs w:val="28"/>
          <w:lang w:val="ru-RU"/>
        </w:rPr>
        <w:t>2</w:t>
      </w:r>
      <w:r w:rsidR="00CC5C81">
        <w:rPr>
          <w:sz w:val="28"/>
          <w:szCs w:val="28"/>
          <w:lang w:val="ru-RU"/>
        </w:rPr>
        <w:t>4</w:t>
      </w:r>
      <w:r w:rsidRPr="001C3F84">
        <w:rPr>
          <w:sz w:val="28"/>
          <w:szCs w:val="28"/>
          <w:lang w:val="ru-RU"/>
        </w:rPr>
        <w:t xml:space="preserve"> года</w:t>
      </w:r>
      <w:r w:rsidR="00EA4E3C">
        <w:rPr>
          <w:sz w:val="28"/>
          <w:szCs w:val="28"/>
          <w:lang w:val="ru-RU"/>
        </w:rPr>
        <w:t>.</w:t>
      </w:r>
      <w:r w:rsidR="006005CA">
        <w:rPr>
          <w:sz w:val="28"/>
          <w:szCs w:val="28"/>
          <w:lang w:val="ru-RU"/>
        </w:rPr>
        <w:t xml:space="preserve"> </w:t>
      </w:r>
    </w:p>
    <w:p w:rsidR="006733E1" w:rsidRDefault="006733E1" w:rsidP="006733E1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EA4E3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квартала 202</w:t>
      </w:r>
      <w:r w:rsidR="00CC5C8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6733E1" w:rsidRPr="0069456B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EA4E3C">
        <w:rPr>
          <w:sz w:val="28"/>
          <w:szCs w:val="28"/>
          <w:lang w:eastAsia="ja-JP" w:bidi="fa-IR"/>
        </w:rPr>
        <w:t>1</w:t>
      </w:r>
      <w:r>
        <w:rPr>
          <w:sz w:val="28"/>
          <w:szCs w:val="28"/>
          <w:lang w:eastAsia="ja-JP" w:bidi="fa-IR"/>
        </w:rPr>
        <w:t xml:space="preserve"> квартал  202</w:t>
      </w:r>
      <w:r w:rsidR="00CC5C81">
        <w:rPr>
          <w:sz w:val="28"/>
          <w:szCs w:val="28"/>
          <w:lang w:eastAsia="ja-JP" w:bidi="fa-IR"/>
        </w:rPr>
        <w:t>4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</w:t>
      </w:r>
      <w:r w:rsidRPr="00FC26C3">
        <w:rPr>
          <w:color w:val="auto"/>
          <w:sz w:val="28"/>
          <w:szCs w:val="28"/>
          <w:lang w:eastAsia="ja-JP" w:bidi="fa-IR"/>
        </w:rPr>
        <w:t>совет не поступали.</w:t>
      </w:r>
      <w:r w:rsidRPr="00FC26C3">
        <w:rPr>
          <w:color w:val="auto"/>
          <w:sz w:val="28"/>
          <w:szCs w:val="28"/>
        </w:rPr>
        <w:t xml:space="preserve"> 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самоуправления. За отчетный </w:t>
      </w:r>
      <w:r w:rsidRPr="0069456B">
        <w:rPr>
          <w:color w:val="auto"/>
          <w:sz w:val="28"/>
          <w:szCs w:val="28"/>
        </w:rPr>
        <w:t xml:space="preserve">период прошло </w:t>
      </w:r>
      <w:r w:rsidR="006005CA" w:rsidRPr="0069456B">
        <w:rPr>
          <w:color w:val="auto"/>
          <w:sz w:val="28"/>
          <w:szCs w:val="28"/>
        </w:rPr>
        <w:t>7</w:t>
      </w:r>
      <w:r w:rsidRPr="0069456B">
        <w:rPr>
          <w:color w:val="auto"/>
          <w:sz w:val="28"/>
          <w:szCs w:val="28"/>
        </w:rPr>
        <w:t xml:space="preserve"> публичных слушани</w:t>
      </w:r>
      <w:r w:rsidR="006005CA" w:rsidRPr="0069456B">
        <w:rPr>
          <w:color w:val="auto"/>
          <w:sz w:val="28"/>
          <w:szCs w:val="28"/>
        </w:rPr>
        <w:t>й</w:t>
      </w:r>
      <w:r w:rsidRPr="0069456B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ind w:firstLine="567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 w:eastAsia="ja-JP" w:bidi="fa-IR"/>
        </w:rPr>
        <w:t>20.</w:t>
      </w:r>
      <w:r w:rsidRPr="00FC26C3">
        <w:rPr>
          <w:rFonts w:eastAsia="Times New Roman" w:cs="Times New Roman"/>
          <w:sz w:val="28"/>
          <w:szCs w:val="28"/>
          <w:lang w:val="ru-RU" w:eastAsia="ja-JP" w:bidi="fa-IR"/>
        </w:rPr>
        <w:t xml:space="preserve"> В целях проведения правовой пропаганды в сфере противодействия</w:t>
      </w:r>
      <w:r w:rsidR="000960D1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 w:rsidR="000960D1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lastRenderedPageBreak/>
        <w:t xml:space="preserve">коррупции  на официальном сайте администрации округа и социальных сетях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регулярно публикуются материалы о</w:t>
      </w:r>
      <w:r w:rsidR="006005CA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противодействии коррупции. За </w:t>
      </w:r>
      <w:r w:rsidR="00EA4E3C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1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квартал 202</w:t>
      </w:r>
      <w:r w:rsidR="00CC5C81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4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года было опубликовано порядка шести материалов по тематике о деятельности направленной на противодействие коррупции на официальных сайтах органов местного самоуправления. </w:t>
      </w:r>
    </w:p>
    <w:p w:rsidR="006733E1" w:rsidRDefault="006733E1" w:rsidP="006733E1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202</w:t>
      </w:r>
      <w:r w:rsidR="00CC5C8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позволяет говорить об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6733E1" w:rsidRDefault="006733E1" w:rsidP="006733E1">
      <w:pPr>
        <w:pStyle w:val="Standarduser"/>
        <w:shd w:val="clear" w:color="auto" w:fill="FFFFFF"/>
        <w:ind w:firstLine="709"/>
        <w:jc w:val="both"/>
        <w:rPr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6733E1" w:rsidRDefault="006733E1" w:rsidP="006733E1">
      <w:pPr>
        <w:rPr>
          <w:lang w:val="ru-RU"/>
        </w:rPr>
      </w:pPr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Pr="00696827" w:rsidRDefault="006733E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sectPr w:rsidR="006733E1" w:rsidRPr="00696827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06D42"/>
    <w:rsid w:val="00044917"/>
    <w:rsid w:val="00056E37"/>
    <w:rsid w:val="000868A7"/>
    <w:rsid w:val="000960D1"/>
    <w:rsid w:val="00096297"/>
    <w:rsid w:val="000D0CF8"/>
    <w:rsid w:val="000D1C39"/>
    <w:rsid w:val="00123A76"/>
    <w:rsid w:val="00142830"/>
    <w:rsid w:val="00153526"/>
    <w:rsid w:val="00155DEC"/>
    <w:rsid w:val="00157CCE"/>
    <w:rsid w:val="00165537"/>
    <w:rsid w:val="00183824"/>
    <w:rsid w:val="001C3F84"/>
    <w:rsid w:val="001D58E4"/>
    <w:rsid w:val="00200637"/>
    <w:rsid w:val="00200796"/>
    <w:rsid w:val="002250BC"/>
    <w:rsid w:val="002655C4"/>
    <w:rsid w:val="0028605E"/>
    <w:rsid w:val="00296EBC"/>
    <w:rsid w:val="002B5790"/>
    <w:rsid w:val="00373633"/>
    <w:rsid w:val="00377014"/>
    <w:rsid w:val="00386332"/>
    <w:rsid w:val="003D54D1"/>
    <w:rsid w:val="003E7AE2"/>
    <w:rsid w:val="003F3A37"/>
    <w:rsid w:val="0041506D"/>
    <w:rsid w:val="00416DBF"/>
    <w:rsid w:val="00453A54"/>
    <w:rsid w:val="00491764"/>
    <w:rsid w:val="004A584C"/>
    <w:rsid w:val="004D7A2B"/>
    <w:rsid w:val="004F4A63"/>
    <w:rsid w:val="0051216B"/>
    <w:rsid w:val="00517794"/>
    <w:rsid w:val="00524FC1"/>
    <w:rsid w:val="00563969"/>
    <w:rsid w:val="005B395D"/>
    <w:rsid w:val="005C0238"/>
    <w:rsid w:val="005C5EBD"/>
    <w:rsid w:val="005D2722"/>
    <w:rsid w:val="006005CA"/>
    <w:rsid w:val="00644A43"/>
    <w:rsid w:val="006733E1"/>
    <w:rsid w:val="00676676"/>
    <w:rsid w:val="0069456B"/>
    <w:rsid w:val="006A497C"/>
    <w:rsid w:val="006A4A61"/>
    <w:rsid w:val="006C6717"/>
    <w:rsid w:val="006F5649"/>
    <w:rsid w:val="007130F6"/>
    <w:rsid w:val="00720CAE"/>
    <w:rsid w:val="00731AD6"/>
    <w:rsid w:val="00741925"/>
    <w:rsid w:val="00753949"/>
    <w:rsid w:val="007E6249"/>
    <w:rsid w:val="0081355C"/>
    <w:rsid w:val="008B5655"/>
    <w:rsid w:val="008C4973"/>
    <w:rsid w:val="009353A2"/>
    <w:rsid w:val="009E0676"/>
    <w:rsid w:val="009F7F16"/>
    <w:rsid w:val="00A0398D"/>
    <w:rsid w:val="00A05BEB"/>
    <w:rsid w:val="00A16A10"/>
    <w:rsid w:val="00A43439"/>
    <w:rsid w:val="00A76B0E"/>
    <w:rsid w:val="00AB6A9B"/>
    <w:rsid w:val="00B21E07"/>
    <w:rsid w:val="00B451E4"/>
    <w:rsid w:val="00B56142"/>
    <w:rsid w:val="00B84DED"/>
    <w:rsid w:val="00BB09C2"/>
    <w:rsid w:val="00BC64FE"/>
    <w:rsid w:val="00BF18F3"/>
    <w:rsid w:val="00C028E2"/>
    <w:rsid w:val="00C12E57"/>
    <w:rsid w:val="00C32351"/>
    <w:rsid w:val="00C45C65"/>
    <w:rsid w:val="00CC5C81"/>
    <w:rsid w:val="00CE30EE"/>
    <w:rsid w:val="00CF3D94"/>
    <w:rsid w:val="00CF4D38"/>
    <w:rsid w:val="00D2266D"/>
    <w:rsid w:val="00D3630A"/>
    <w:rsid w:val="00DE5D8B"/>
    <w:rsid w:val="00E2746F"/>
    <w:rsid w:val="00E31517"/>
    <w:rsid w:val="00E4094C"/>
    <w:rsid w:val="00E55F7F"/>
    <w:rsid w:val="00EA4E3C"/>
    <w:rsid w:val="00EE1E6C"/>
    <w:rsid w:val="00EE4F0D"/>
    <w:rsid w:val="00EF6530"/>
    <w:rsid w:val="00EF6749"/>
    <w:rsid w:val="00F310DE"/>
    <w:rsid w:val="00F4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table" w:styleId="a5">
    <w:name w:val="Table Grid"/>
    <w:basedOn w:val="a1"/>
    <w:uiPriority w:val="59"/>
    <w:rsid w:val="0060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D8E8-57A4-49D0-809E-FACC381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2024-04-09T10:36:00Z</cp:lastPrinted>
  <dcterms:created xsi:type="dcterms:W3CDTF">2018-03-06T05:41:00Z</dcterms:created>
  <dcterms:modified xsi:type="dcterms:W3CDTF">2024-04-09T10:36:00Z</dcterms:modified>
</cp:coreProperties>
</file>