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F4065" w14:textId="65E31A5A" w:rsidR="00B33ED7" w:rsidRPr="00A84A92" w:rsidRDefault="00A84A92" w:rsidP="00C51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A92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14:paraId="1391FCE2" w14:textId="257A0CCF" w:rsidR="00C37938" w:rsidRDefault="00A84A92" w:rsidP="00C514C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>б исполнении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 xml:space="preserve"> ненадлежащем исполнении) депутатами </w:t>
      </w:r>
      <w:r w:rsidR="00E563FA">
        <w:rPr>
          <w:rFonts w:ascii="Times New Roman" w:hAnsi="Times New Roman" w:cs="Times New Roman"/>
          <w:sz w:val="28"/>
          <w:szCs w:val="28"/>
        </w:rPr>
        <w:t>Совета Новоселицкого муниципального округа Ставропольского края</w:t>
      </w:r>
      <w:r w:rsidRPr="00A84A92">
        <w:rPr>
          <w:rFonts w:ascii="Times New Roman" w:hAnsi="Times New Roman" w:cs="Times New Roman"/>
          <w:sz w:val="28"/>
          <w:szCs w:val="28"/>
        </w:rPr>
        <w:t xml:space="preserve"> обязанности представлят</w:t>
      </w:r>
      <w:r w:rsidR="00E563FA">
        <w:rPr>
          <w:rFonts w:ascii="Times New Roman" w:hAnsi="Times New Roman" w:cs="Times New Roman"/>
          <w:sz w:val="28"/>
          <w:szCs w:val="28"/>
        </w:rPr>
        <w:t>ь 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за период с 1 января 202</w:t>
      </w:r>
      <w:r w:rsidR="00D64921">
        <w:rPr>
          <w:rFonts w:ascii="Times New Roman" w:hAnsi="Times New Roman" w:cs="Times New Roman"/>
          <w:sz w:val="28"/>
          <w:szCs w:val="28"/>
        </w:rPr>
        <w:t>3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D64921">
        <w:rPr>
          <w:rFonts w:ascii="Times New Roman" w:hAnsi="Times New Roman" w:cs="Times New Roman"/>
          <w:sz w:val="28"/>
          <w:szCs w:val="28"/>
        </w:rPr>
        <w:t>3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размещаемая в порядке, утвержденном Законом Ставропольского края</w:t>
      </w:r>
      <w:r w:rsidR="00C37938" w:rsidRPr="00C37938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="00C37938" w:rsidRPr="00C37938">
          <w:rPr>
            <w:rFonts w:ascii="Times New Roman" w:hAnsi="Times New Roman" w:cs="Times New Roman"/>
            <w:sz w:val="28"/>
            <w:szCs w:val="28"/>
          </w:rPr>
          <w:br/>
          <w:t>от 20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2017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37938">
          <w:rPr>
            <w:rFonts w:ascii="Times New Roman" w:hAnsi="Times New Roman" w:cs="Times New Roman"/>
            <w:sz w:val="28"/>
            <w:szCs w:val="28"/>
          </w:rPr>
          <w:t>№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92-кз </w:t>
        </w:r>
        <w:r w:rsidR="00C37938">
          <w:rPr>
            <w:rFonts w:ascii="Times New Roman" w:hAnsi="Times New Roman" w:cs="Times New Roman"/>
            <w:sz w:val="28"/>
            <w:szCs w:val="28"/>
          </w:rPr>
          <w:t>«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  </w:r>
        <w:r w:rsidR="00C3793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37938">
        <w:rPr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8D3A57" w14:paraId="26EC5DD2" w14:textId="77777777" w:rsidTr="00E563FA">
        <w:tc>
          <w:tcPr>
            <w:tcW w:w="7792" w:type="dxa"/>
          </w:tcPr>
          <w:p w14:paraId="00EC3CB7" w14:textId="4C0D4DC3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</w:p>
          <w:p w14:paraId="6FD93AAB" w14:textId="3DC82162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BAC9566" w14:textId="41B589F6" w:rsidR="008D3A57" w:rsidRPr="008D3A57" w:rsidRDefault="00E563F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D3A57" w14:paraId="42FF471F" w14:textId="77777777" w:rsidTr="00E563FA">
        <w:tc>
          <w:tcPr>
            <w:tcW w:w="7792" w:type="dxa"/>
          </w:tcPr>
          <w:p w14:paraId="1D13DD98" w14:textId="3EA10B59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4D80D31" w14:textId="3788FB0C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F7EEAB6" w14:textId="6C7A88A4" w:rsidR="008D3A57" w:rsidRDefault="00E563F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F6CFF" w14:paraId="47F316F2" w14:textId="77777777" w:rsidTr="00E563FA">
        <w:tc>
          <w:tcPr>
            <w:tcW w:w="7792" w:type="dxa"/>
          </w:tcPr>
          <w:p w14:paraId="4C9E1583" w14:textId="67AC1B61" w:rsidR="007C03CC" w:rsidRDefault="007F6CFF" w:rsidP="007C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3CC">
              <w:rPr>
                <w:rFonts w:ascii="Times New Roman" w:hAnsi="Times New Roman" w:cs="Times New Roman"/>
                <w:sz w:val="28"/>
                <w:szCs w:val="28"/>
              </w:rPr>
              <w:t>освобожденных от представления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 29.12.2022 № 968</w:t>
            </w:r>
          </w:p>
          <w:p w14:paraId="23442231" w14:textId="70140F5B" w:rsidR="007F6CFF" w:rsidRPr="007F6CFF" w:rsidRDefault="007F6CFF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7E06E46" w14:textId="6493A67B" w:rsidR="007F6CFF" w:rsidRDefault="007F6CFF" w:rsidP="00E56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D3A57" w14:paraId="42C11BD9" w14:textId="77777777" w:rsidTr="00E563FA">
        <w:tc>
          <w:tcPr>
            <w:tcW w:w="7792" w:type="dxa"/>
          </w:tcPr>
          <w:p w14:paraId="1DA8ECAC" w14:textId="377C4D96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658459B" w14:textId="1E28C8B8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37320E1" w14:textId="33D8F975" w:rsidR="008D3A57" w:rsidRDefault="008D3A57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717B61F1" w14:textId="629F32C8" w:rsidR="00A84A92" w:rsidRPr="00A84A92" w:rsidRDefault="00A84A92" w:rsidP="00A84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A92" w:rsidRPr="00A8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00"/>
    <w:rsid w:val="00645ED2"/>
    <w:rsid w:val="00762C00"/>
    <w:rsid w:val="007C03CC"/>
    <w:rsid w:val="007F6CFF"/>
    <w:rsid w:val="008D3A57"/>
    <w:rsid w:val="00A84A92"/>
    <w:rsid w:val="00B33ED7"/>
    <w:rsid w:val="00C37938"/>
    <w:rsid w:val="00C514C2"/>
    <w:rsid w:val="00D64921"/>
    <w:rsid w:val="00E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  <w15:chartTrackingRefBased/>
  <w15:docId w15:val="{8F3A82F9-10CA-4EC8-879D-1A01E804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33F4B95A219379204D613A9813369026315D1977324199D17476B49B34C4173B6652D42422A82678874A662FF0FC80E9C80299865FB6051F6028BAcA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2024-05-27T11:13:00Z</dcterms:created>
  <dcterms:modified xsi:type="dcterms:W3CDTF">2024-05-27T11:13:00Z</dcterms:modified>
</cp:coreProperties>
</file>