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49" w:rsidRDefault="00BD38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3849" w:rsidRDefault="00BD3849">
      <w:pPr>
        <w:pStyle w:val="ConsPlusNormal"/>
        <w:jc w:val="both"/>
        <w:outlineLvl w:val="0"/>
      </w:pPr>
    </w:p>
    <w:p w:rsidR="00BD3849" w:rsidRDefault="00BD3849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BD3849" w:rsidRDefault="00BD3849">
      <w:pPr>
        <w:pStyle w:val="ConsPlusTitle"/>
        <w:jc w:val="center"/>
      </w:pPr>
    </w:p>
    <w:p w:rsidR="00BD3849" w:rsidRDefault="00BD3849">
      <w:pPr>
        <w:pStyle w:val="ConsPlusTitle"/>
        <w:jc w:val="center"/>
      </w:pPr>
      <w:r>
        <w:t>ПОСТАНОВЛЕНИЕ</w:t>
      </w:r>
    </w:p>
    <w:p w:rsidR="00BD3849" w:rsidRDefault="00BD3849">
      <w:pPr>
        <w:pStyle w:val="ConsPlusTitle"/>
        <w:jc w:val="center"/>
      </w:pPr>
      <w:r>
        <w:t>от 20 апреля 2001 г. N 68-п</w:t>
      </w:r>
    </w:p>
    <w:p w:rsidR="00BD3849" w:rsidRDefault="00BD3849">
      <w:pPr>
        <w:pStyle w:val="ConsPlusTitle"/>
        <w:jc w:val="center"/>
      </w:pPr>
    </w:p>
    <w:p w:rsidR="00BD3849" w:rsidRDefault="00BD3849">
      <w:pPr>
        <w:pStyle w:val="ConsPlusTitle"/>
        <w:jc w:val="center"/>
      </w:pPr>
      <w:r>
        <w:t>О КООРДИНАЦИОННОМ СОВЕТЕ ПО РАЗВИТИЮ ИНВЕСТИЦИОННОЙ</w:t>
      </w:r>
    </w:p>
    <w:p w:rsidR="00BD3849" w:rsidRDefault="00BD3849">
      <w:pPr>
        <w:pStyle w:val="ConsPlusTitle"/>
        <w:jc w:val="center"/>
      </w:pPr>
      <w:r>
        <w:t>ДЕЯТЕЛЬНОСТИ И КОНКУРЕНЦИИ НА ТЕРРИТОРИИ</w:t>
      </w:r>
    </w:p>
    <w:p w:rsidR="00BD3849" w:rsidRDefault="00BD3849">
      <w:pPr>
        <w:pStyle w:val="ConsPlusTitle"/>
        <w:jc w:val="center"/>
      </w:pPr>
      <w:r>
        <w:t>СТАВРОПОЛЬСКОГО КРАЯ</w:t>
      </w:r>
    </w:p>
    <w:p w:rsidR="00BD3849" w:rsidRDefault="00BD38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8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5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6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7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8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01.06.2011 </w:t>
            </w:r>
            <w:hyperlink r:id="rId9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02.09.2011 </w:t>
            </w:r>
            <w:hyperlink r:id="rId10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17.02.2012 </w:t>
            </w:r>
            <w:hyperlink r:id="rId1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27.07.2012 </w:t>
            </w:r>
            <w:hyperlink r:id="rId12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10.09.2012 </w:t>
            </w:r>
            <w:hyperlink r:id="rId13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4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16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07.02.2014 </w:t>
            </w:r>
            <w:hyperlink r:id="rId17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18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19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20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2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2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23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24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06.02.2017 </w:t>
            </w:r>
            <w:hyperlink r:id="rId25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26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2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28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29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30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3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32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23.03.2022 </w:t>
            </w:r>
            <w:hyperlink r:id="rId33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34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35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</w:tr>
    </w:tbl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ind w:firstLine="540"/>
        <w:jc w:val="both"/>
      </w:pPr>
      <w:r>
        <w:t>В целях развития инвестиционной деятельности и конкуренции на территории Ставропольского края Правительство Ставропольского края постановляет: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ind w:firstLine="540"/>
        <w:jc w:val="both"/>
      </w:pPr>
      <w:r>
        <w:t xml:space="preserve">1. Создать координационный совет по развитию инвестиционной деятельности и конкуренции на территории Ставропольского края в </w:t>
      </w:r>
      <w:hyperlink w:anchor="P48">
        <w:r>
          <w:rPr>
            <w:color w:val="0000FF"/>
          </w:rPr>
          <w:t>составе</w:t>
        </w:r>
      </w:hyperlink>
      <w:r>
        <w:t xml:space="preserve"> согласно приложению.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05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инвестиционной деятельности и конкуренции на территории Ставропольского края (далее - Положение).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3. Организацию работы координационного совета по развитию инвестиционной деятельности и конкуренции на территории Ставропольского края возложить на министерство экономического развития Ставропольского края.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22.06.2009 </w:t>
      </w:r>
      <w:hyperlink r:id="rId39">
        <w:r>
          <w:rPr>
            <w:color w:val="0000FF"/>
          </w:rPr>
          <w:t>N 164-п</w:t>
        </w:r>
      </w:hyperlink>
      <w:r>
        <w:t xml:space="preserve">, от 15.06.2015 </w:t>
      </w:r>
      <w:hyperlink r:id="rId40">
        <w:r>
          <w:rPr>
            <w:color w:val="0000FF"/>
          </w:rPr>
          <w:t>N 255-п</w:t>
        </w:r>
      </w:hyperlink>
      <w:r>
        <w:t>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Ставропольского края - министра экономического развития и торговли Ставропольского края Гаевского В.В.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принятия.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right"/>
      </w:pPr>
      <w:r>
        <w:t>Губернатор</w:t>
      </w:r>
    </w:p>
    <w:p w:rsidR="00BD3849" w:rsidRDefault="00BD3849">
      <w:pPr>
        <w:pStyle w:val="ConsPlusNormal"/>
        <w:jc w:val="right"/>
      </w:pPr>
      <w:r>
        <w:t>Ставропольского края</w:t>
      </w:r>
    </w:p>
    <w:p w:rsidR="00BD3849" w:rsidRDefault="00BD3849">
      <w:pPr>
        <w:pStyle w:val="ConsPlusNormal"/>
        <w:jc w:val="right"/>
      </w:pPr>
      <w:r>
        <w:t>А.Л.ЧЕРНОГОРОВ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right"/>
        <w:outlineLvl w:val="0"/>
      </w:pPr>
      <w:r>
        <w:t>Приложение</w:t>
      </w:r>
    </w:p>
    <w:p w:rsidR="00BD3849" w:rsidRDefault="00BD3849">
      <w:pPr>
        <w:pStyle w:val="ConsPlusNormal"/>
        <w:jc w:val="right"/>
      </w:pPr>
      <w:r>
        <w:t>к постановлению</w:t>
      </w:r>
    </w:p>
    <w:p w:rsidR="00BD3849" w:rsidRDefault="00BD3849">
      <w:pPr>
        <w:pStyle w:val="ConsPlusNormal"/>
        <w:jc w:val="right"/>
      </w:pPr>
      <w:r>
        <w:t>Правительства Ставропольского края</w:t>
      </w:r>
    </w:p>
    <w:p w:rsidR="00BD3849" w:rsidRDefault="00BD3849">
      <w:pPr>
        <w:pStyle w:val="ConsPlusNormal"/>
        <w:jc w:val="right"/>
      </w:pPr>
      <w:r>
        <w:t>от 20 апреля 2001 г. N 68-п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Title"/>
        <w:jc w:val="center"/>
      </w:pPr>
      <w:bookmarkStart w:id="0" w:name="P48"/>
      <w:bookmarkEnd w:id="0"/>
      <w:r>
        <w:t>СОСТАВ</w:t>
      </w:r>
    </w:p>
    <w:p w:rsidR="00BD3849" w:rsidRDefault="00BD3849">
      <w:pPr>
        <w:pStyle w:val="ConsPlusTitle"/>
        <w:jc w:val="center"/>
      </w:pPr>
      <w:r>
        <w:t>КООРДИНАЦИОННОГО СОВЕТА ПО РАЗВИТИЮ ИНВЕСТИЦИОННОЙ</w:t>
      </w:r>
    </w:p>
    <w:p w:rsidR="00BD3849" w:rsidRDefault="00BD3849">
      <w:pPr>
        <w:pStyle w:val="ConsPlusTitle"/>
        <w:jc w:val="center"/>
      </w:pPr>
      <w:r>
        <w:t>ДЕЯТЕЛЬНОСТИ И КОНКУРЕНЦИИ НА ТЕРРИТОРИИ</w:t>
      </w:r>
    </w:p>
    <w:p w:rsidR="00BD3849" w:rsidRDefault="00BD3849">
      <w:pPr>
        <w:pStyle w:val="ConsPlusTitle"/>
        <w:jc w:val="center"/>
      </w:pPr>
      <w:r>
        <w:t>СТАВРОПОЛЬСКОГО КРАЯ</w:t>
      </w:r>
    </w:p>
    <w:p w:rsidR="00BD3849" w:rsidRDefault="00BD38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8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41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42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43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</w:tr>
    </w:tbl>
    <w:p w:rsidR="00BD3849" w:rsidRDefault="00BD38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ВЛАДИМИРОВ</w:t>
            </w:r>
          </w:p>
          <w:p w:rsidR="00BD3849" w:rsidRDefault="00BD3849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Губернатор Ставропольского края, председатель координационного совета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АФАНАСОВ</w:t>
            </w:r>
          </w:p>
          <w:p w:rsidR="00BD3849" w:rsidRDefault="00BD3849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координационного совета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ГУРЬЯНОВ</w:t>
            </w:r>
          </w:p>
          <w:p w:rsidR="00BD3849" w:rsidRDefault="00BD3849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Президент Регионального Союза работодателей Ставропольского края "Конгресс деловых кругов Ставрополья", заместитель председателя координационного совета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ПОЛЮБИН</w:t>
            </w:r>
          </w:p>
          <w:p w:rsidR="00BD3849" w:rsidRDefault="00BD3849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министр экономического развития Ставропольского края, заместитель председателя координационного совета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ДОРОНИН</w:t>
            </w:r>
          </w:p>
          <w:p w:rsidR="00BD3849" w:rsidRDefault="00BD3849">
            <w:pPr>
              <w:pStyle w:val="ConsPlusNormal"/>
            </w:pPr>
            <w:r>
              <w:t>Антон Борисович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министра экономического развития Ставропольского края, секретарь координационного совета</w:t>
            </w:r>
          </w:p>
        </w:tc>
      </w:tr>
      <w:tr w:rsidR="00BD384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Члены координационного совета: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АЙТОВ</w:t>
            </w:r>
          </w:p>
          <w:p w:rsidR="00BD3849" w:rsidRDefault="00BD3849">
            <w:pPr>
              <w:pStyle w:val="ConsPlusNormal"/>
            </w:pPr>
            <w:r>
              <w:t>Дионис Фотич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член комитета Думы Ставропольского края по экономическому развитию и собственности, член комитета Думы Ставропольского края по промышленности, энергетике, строительству и жилищно-коммунальному хозяйству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АКСЕНКОВ</w:t>
            </w:r>
          </w:p>
          <w:p w:rsidR="00BD3849" w:rsidRDefault="00BD3849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генерального директора - главный инженер государственного унитарного предприятия Ставропольского края "Ставрополькрайводоканал"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АЛЬЧАКОВ</w:t>
            </w:r>
          </w:p>
          <w:p w:rsidR="00BD3849" w:rsidRDefault="00BD3849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"Агро-плюс"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АНДРЕЕВА</w:t>
            </w:r>
          </w:p>
          <w:p w:rsidR="00BD3849" w:rsidRDefault="00BD3849">
            <w:pPr>
              <w:pStyle w:val="ConsPlusNormal"/>
            </w:pPr>
            <w:r>
              <w:lastRenderedPageBreak/>
              <w:t>Анна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lastRenderedPageBreak/>
              <w:t xml:space="preserve">Генеральный директор Общества с ограниченной </w:t>
            </w:r>
            <w:r>
              <w:lastRenderedPageBreak/>
              <w:t>ответственностью "Вкус Ставрополья"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lastRenderedPageBreak/>
              <w:t>АФОНИН</w:t>
            </w:r>
          </w:p>
          <w:p w:rsidR="00BD3849" w:rsidRDefault="00BD3849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"Ставролен"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БАГРОВА</w:t>
            </w:r>
          </w:p>
          <w:p w:rsidR="00BD3849" w:rsidRDefault="00BD3849">
            <w:pPr>
              <w:pStyle w:val="ConsPlusNormal"/>
            </w:pPr>
            <w:r>
              <w:t>Юлия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директор блока городских решений и развития моногородов государственной корпорации развития "ВЭБ.РФ"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БЕРЛИН</w:t>
            </w:r>
          </w:p>
          <w:p w:rsidR="00BD3849" w:rsidRDefault="00BD3849">
            <w:pPr>
              <w:pStyle w:val="ConsPlusNormal"/>
            </w:pPr>
            <w:r>
              <w:t>Лев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"Солнечный дар"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ГОНЧАРОВ</w:t>
            </w:r>
          </w:p>
          <w:p w:rsidR="00BD3849" w:rsidRDefault="00BD3849">
            <w:pPr>
              <w:pStyle w:val="ConsPlusNormal"/>
            </w:pPr>
            <w:r>
              <w:t>Виктор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первый заместитель председателя Думы Ставропольского края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ГРИНЕВ</w:t>
            </w:r>
          </w:p>
          <w:p w:rsidR="00BD3849" w:rsidRDefault="00BD3849">
            <w:pPr>
              <w:pStyle w:val="ConsPlusNormal"/>
            </w:pPr>
            <w:r>
              <w:t>Евгений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управляющий директор по работе с ключевыми корпоративными клиентами Операционного офиса "Региональный операционный офис "Ставропольский" филиала Банка ВТБ (ПАО) в г. Ставрополе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ГРОМОВА</w:t>
            </w:r>
          </w:p>
          <w:p w:rsidR="00BD3849" w:rsidRDefault="00BD3849">
            <w:pPr>
              <w:pStyle w:val="ConsPlusNormal"/>
            </w:pPr>
            <w:r>
              <w:t>Татьяна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генеральный директор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ДЕГТЯРЕВ</w:t>
            </w:r>
          </w:p>
          <w:p w:rsidR="00BD3849" w:rsidRDefault="00BD3849">
            <w:pPr>
              <w:pStyle w:val="ConsPlusNormal"/>
            </w:pPr>
            <w:r>
              <w:t>Дмитрий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руководитель строительства солнечных электрических станций по Ставропольскому краю Общества с ограниченной ответственностью "Солар Системс"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ДЕМЧАК</w:t>
            </w:r>
          </w:p>
          <w:p w:rsidR="00BD3849" w:rsidRDefault="00BD3849">
            <w:pPr>
              <w:pStyle w:val="ConsPlusNormal"/>
            </w:pPr>
            <w:r>
              <w:t>Игорь Вячеславович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директор филиала Публичного акционерного общества "Россети Северный Кавказ" - "Ставропольэнерго"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ЖУЧЕНКО</w:t>
            </w:r>
          </w:p>
          <w:p w:rsidR="00BD3849" w:rsidRDefault="00BD3849">
            <w:pPr>
              <w:pStyle w:val="ConsPlusNormal"/>
            </w:pPr>
            <w:r>
              <w:t>Жанна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исполняющий обязанности директора Общества с ограниченной ответственностью "Ставропольская Фруктовая Долина"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ЗЛОБИН</w:t>
            </w:r>
          </w:p>
          <w:p w:rsidR="00BD3849" w:rsidRDefault="00BD3849">
            <w:pPr>
              <w:pStyle w:val="ConsPlusNormal"/>
            </w:pPr>
            <w:r>
              <w:t>Владимир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Руководитель финансового отдела общества с ограниченной ответственностью "Овощи Ставрополья"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ИЛЬИН</w:t>
            </w:r>
          </w:p>
          <w:p w:rsidR="00BD3849" w:rsidRDefault="00BD3849">
            <w:pPr>
              <w:pStyle w:val="ConsPlusNormal"/>
            </w:pPr>
            <w:r>
              <w:t>Артем Юрьевич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министра сельского хозяйства Ставропольского края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КЛЯВЛИН</w:t>
            </w:r>
          </w:p>
          <w:p w:rsidR="00BD3849" w:rsidRDefault="00BD3849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исполнительный директор Акционерного общества "Невинномысский Азот"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КОВАЛЕВ</w:t>
            </w:r>
          </w:p>
          <w:p w:rsidR="00BD3849" w:rsidRDefault="00BD3849">
            <w:pPr>
              <w:pStyle w:val="ConsPlusNormal"/>
            </w:pPr>
            <w:r>
              <w:t>Иван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министр энергетики, промышленности и связи Ставропольского края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КОЗЛОВ</w:t>
            </w:r>
          </w:p>
          <w:p w:rsidR="00BD3849" w:rsidRDefault="00BD3849">
            <w:pPr>
              <w:pStyle w:val="ConsPlusNormal"/>
            </w:pPr>
            <w:r>
              <w:t>Владимир Ильич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председатель Ассоциации "Совет муниципальных образований Ставропольского края"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КУЗЬМИН</w:t>
            </w:r>
          </w:p>
          <w:p w:rsidR="00BD3849" w:rsidRDefault="00BD3849">
            <w:pPr>
              <w:pStyle w:val="ConsPlusNormal"/>
            </w:pPr>
            <w:r>
              <w:t>Кирилл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Уполномоченный по защите прав предпринимателей в Ставропольском крае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lastRenderedPageBreak/>
              <w:t>КУЛИНЦЕВ</w:t>
            </w:r>
          </w:p>
          <w:p w:rsidR="00BD3849" w:rsidRDefault="00BD3849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директор Федерального государственного бюджетного научного учреждения "Северо-Кавказский федеральный научный аграрный центр"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ЛИСИНСКИЙ</w:t>
            </w:r>
          </w:p>
          <w:p w:rsidR="00BD3849" w:rsidRDefault="00BD3849">
            <w:pPr>
              <w:pStyle w:val="ConsPlusNormal"/>
            </w:pPr>
            <w:r>
              <w:t>Николай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Уполномоченный по правам человека в Ставропольском крае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МЯСОЕДОВ</w:t>
            </w:r>
          </w:p>
          <w:p w:rsidR="00BD3849" w:rsidRDefault="00BD3849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министр имущественных отношений Ставропольского края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НАДЕИН</w:t>
            </w:r>
          </w:p>
          <w:p w:rsidR="00BD3849" w:rsidRDefault="00BD3849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аграрным и земельным вопросам, природопользованию и экологии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НЕСМЕЛОВ</w:t>
            </w:r>
          </w:p>
          <w:p w:rsidR="00BD3849" w:rsidRDefault="00BD3849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общественный представитель автономной некоммерческой организации "Агентство стратегических инициатив по продвижению новых проектов" в Ставропольском крае по направлению "Предпринимательство и технологии"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ОБОЛЕНЕЦ</w:t>
            </w:r>
          </w:p>
          <w:p w:rsidR="00BD3849" w:rsidRDefault="00BD3849">
            <w:pPr>
              <w:pStyle w:val="ConsPlusNormal"/>
            </w:pPr>
            <w:r>
              <w:t>Борис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Президент Союза "Торгово-промышленная палата Ставропольского края"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РЯБИКИН</w:t>
            </w:r>
          </w:p>
          <w:p w:rsidR="00BD3849" w:rsidRDefault="00BD3849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министр жилищно-коммунального хозяйства Ставропольского края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САВЕЛЬЕВА</w:t>
            </w:r>
          </w:p>
          <w:p w:rsidR="00BD3849" w:rsidRDefault="00BD3849">
            <w:pPr>
              <w:pStyle w:val="ConsPlusNormal"/>
            </w:pPr>
            <w:r>
              <w:t>Ольга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Ставропольскому краю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САВЧЕНКО</w:t>
            </w:r>
          </w:p>
          <w:p w:rsidR="00BD3849" w:rsidRDefault="00BD3849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исполняющий обязанности директора государственного унитарного предприятия Ставропольского края "Корпорация развития Ставропольского края"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САПУНОВ</w:t>
            </w:r>
          </w:p>
          <w:p w:rsidR="00BD3849" w:rsidRDefault="00BD3849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руководителя Управления Федеральной антимонопольной службы по Ставропольскому краю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САСИН</w:t>
            </w:r>
          </w:p>
          <w:p w:rsidR="00BD3849" w:rsidRDefault="00BD3849">
            <w:pPr>
              <w:pStyle w:val="ConsPlusNormal"/>
            </w:pPr>
            <w:r>
              <w:t>Николай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Председатель Совета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СВИСТУНОВ</w:t>
            </w:r>
          </w:p>
          <w:p w:rsidR="00BD3849" w:rsidRDefault="00BD3849">
            <w:pPr>
              <w:pStyle w:val="ConsPlusNormal"/>
            </w:pPr>
            <w:r>
              <w:t>Игорь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директор частного образовательного учреждения дополнительного образования "Учебный центр СТИЛСОФТ"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СЕНОКОСОВ</w:t>
            </w:r>
          </w:p>
          <w:p w:rsidR="00BD3849" w:rsidRDefault="00BD3849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директор Ставропольского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СЕРДЮКОВ</w:t>
            </w:r>
          </w:p>
          <w:p w:rsidR="00BD3849" w:rsidRDefault="00BD3849">
            <w:pPr>
              <w:pStyle w:val="ConsPlusNormal"/>
            </w:pPr>
            <w:r>
              <w:t>Ростислав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генерального директора по маркетингу Публичного акционерного общества Ставропольский радиозавод "Сигнал"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lastRenderedPageBreak/>
              <w:t>СЛИНЬКО</w:t>
            </w:r>
          </w:p>
          <w:p w:rsidR="00BD3849" w:rsidRDefault="00BD3849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председатель Совета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СУСЛОВ</w:t>
            </w:r>
          </w:p>
          <w:p w:rsidR="00BD3849" w:rsidRDefault="00BD3849">
            <w:pPr>
              <w:pStyle w:val="ConsPlusNormal"/>
            </w:pPr>
            <w:r>
              <w:t>Юрий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министра финансов Ставропольского края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ТИКУНОВ</w:t>
            </w:r>
          </w:p>
          <w:p w:rsidR="00BD3849" w:rsidRDefault="00BD3849">
            <w:pPr>
              <w:pStyle w:val="ConsPlusNormal"/>
            </w:pPr>
            <w:r>
              <w:t>Георгий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управляющий Отделением по Ставропольскому краю Южного главного управления Центрального банка Российской Федерации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ТРАВОВ</w:t>
            </w:r>
          </w:p>
          <w:p w:rsidR="00BD3849" w:rsidRDefault="00BD3849">
            <w:pPr>
              <w:pStyle w:val="ConsPlusNormal"/>
            </w:pPr>
            <w:r>
              <w:t>Василий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Почетный президент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ЧВАНОВ</w:t>
            </w:r>
          </w:p>
          <w:p w:rsidR="00BD3849" w:rsidRDefault="00BD3849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управляющий филиалом Публичного акционерного общества "Сбербанк России" - Ставропольским отделением N 5230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ЧЕРНИЦОВ</w:t>
            </w:r>
          </w:p>
          <w:p w:rsidR="00BD3849" w:rsidRDefault="00BD3849">
            <w:pPr>
              <w:pStyle w:val="ConsPlusNormal"/>
            </w:pPr>
            <w:r>
              <w:t>Валерий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член комитета Думы Ставропольского края по экономическому развитию и собственности, член комитета Думы Ставропольского края по бюджету, налогам и финансово-кредитной политике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ШУВАЕВ</w:t>
            </w:r>
          </w:p>
          <w:p w:rsidR="00BD3849" w:rsidRDefault="00BD3849">
            <w:pPr>
              <w:pStyle w:val="ConsPlusNormal"/>
            </w:pPr>
            <w:r>
              <w:t>Дмитрий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председатель комитета Думы Ставропольского края по инвестициям, курортам и туризму (по согласованию)</w:t>
            </w:r>
          </w:p>
        </w:tc>
      </w:tr>
      <w:tr w:rsidR="00BD384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center"/>
            </w:pPr>
            <w:r>
              <w:t>ШУМЕЙ</w:t>
            </w:r>
          </w:p>
          <w:p w:rsidR="00BD3849" w:rsidRDefault="00BD3849">
            <w:pPr>
              <w:pStyle w:val="ConsPlusNormal"/>
            </w:pPr>
            <w:r>
              <w:t>Евгений Витальевич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D3849" w:rsidRDefault="00BD3849">
            <w:pPr>
              <w:pStyle w:val="ConsPlusNormal"/>
              <w:jc w:val="both"/>
            </w:pPr>
            <w:r>
              <w:t>заместитель генерального директора - главный инженер Акционерного общества "Газпром газораспределение Ставрополь" (по согласованию)</w:t>
            </w:r>
          </w:p>
        </w:tc>
      </w:tr>
    </w:tbl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right"/>
        <w:outlineLvl w:val="0"/>
      </w:pPr>
      <w:r>
        <w:t>Утверждено</w:t>
      </w:r>
    </w:p>
    <w:p w:rsidR="00BD3849" w:rsidRDefault="00BD3849">
      <w:pPr>
        <w:pStyle w:val="ConsPlusNormal"/>
        <w:jc w:val="right"/>
      </w:pPr>
      <w:r>
        <w:t>постановлением</w:t>
      </w:r>
    </w:p>
    <w:p w:rsidR="00BD3849" w:rsidRDefault="00BD3849">
      <w:pPr>
        <w:pStyle w:val="ConsPlusNormal"/>
        <w:jc w:val="right"/>
      </w:pPr>
      <w:r>
        <w:t>Правительства Ставропольского края</w:t>
      </w:r>
    </w:p>
    <w:p w:rsidR="00BD3849" w:rsidRDefault="00BD3849">
      <w:pPr>
        <w:pStyle w:val="ConsPlusNormal"/>
        <w:jc w:val="right"/>
      </w:pPr>
      <w:r>
        <w:t>от 20 апреля 2001 г. N 68-п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Title"/>
        <w:jc w:val="center"/>
      </w:pPr>
      <w:bookmarkStart w:id="1" w:name="P205"/>
      <w:bookmarkEnd w:id="1"/>
      <w:r>
        <w:t>ПОЛОЖЕНИЕ</w:t>
      </w:r>
    </w:p>
    <w:p w:rsidR="00BD3849" w:rsidRDefault="00BD3849">
      <w:pPr>
        <w:pStyle w:val="ConsPlusTitle"/>
        <w:jc w:val="center"/>
      </w:pPr>
      <w:r>
        <w:t>О КООРДИНАЦИОННОМ СОВЕТЕ ПО РАЗВИТИЮ ИНВЕСТИЦИОННОЙ</w:t>
      </w:r>
    </w:p>
    <w:p w:rsidR="00BD3849" w:rsidRDefault="00BD3849">
      <w:pPr>
        <w:pStyle w:val="ConsPlusTitle"/>
        <w:jc w:val="center"/>
      </w:pPr>
      <w:r>
        <w:t>ДЕЯТЕЛЬНОСТИ И КОНКУРЕНЦИИ НА ТЕРРИТОРИИ</w:t>
      </w:r>
    </w:p>
    <w:p w:rsidR="00BD3849" w:rsidRDefault="00BD3849">
      <w:pPr>
        <w:pStyle w:val="ConsPlusTitle"/>
        <w:jc w:val="center"/>
      </w:pPr>
      <w:r>
        <w:t>СТАВРОПОЛЬСКОГО КРАЯ</w:t>
      </w:r>
    </w:p>
    <w:p w:rsidR="00BD3849" w:rsidRDefault="00BD38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8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44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45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46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47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48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49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50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5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5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53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55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56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57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58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BD3849" w:rsidRDefault="00BD3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59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60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49" w:rsidRDefault="00BD3849">
            <w:pPr>
              <w:pStyle w:val="ConsPlusNormal"/>
            </w:pPr>
          </w:p>
        </w:tc>
      </w:tr>
    </w:tbl>
    <w:p w:rsidR="00BD3849" w:rsidRDefault="00BD3849">
      <w:pPr>
        <w:pStyle w:val="ConsPlusNormal"/>
        <w:jc w:val="both"/>
      </w:pPr>
    </w:p>
    <w:p w:rsidR="00BD3849" w:rsidRDefault="00BD3849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ind w:firstLine="540"/>
        <w:jc w:val="both"/>
      </w:pPr>
      <w:r>
        <w:t>1. Координационный совет по развитию инвестиционной деятельности и конкуренции на 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края, осуществляющем в пределах своей компетенции организацию взаимодействия территориальных органов федеральных органов исполнительной власти, органов государственной власти Ставропольского края (далее - органы государственной власти края), органов местного самоуправления муниципальных образований Ставропольского края (далее - органы местного самоуправления края), иных организаций в сфере инвестиционной, инновационной деятельности и развития конкуренции.</w:t>
      </w:r>
    </w:p>
    <w:p w:rsidR="00BD3849" w:rsidRDefault="00BD3849">
      <w:pPr>
        <w:pStyle w:val="ConsPlusNormal"/>
        <w:jc w:val="both"/>
      </w:pPr>
      <w:r>
        <w:t xml:space="preserve">(п. 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 xml:space="preserve">2. В своей деятельности координационный совет руководствуется </w:t>
      </w:r>
      <w:hyperlink r:id="rId62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</w:t>
      </w:r>
      <w:hyperlink r:id="rId63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 "</w:t>
      </w:r>
      <w:hyperlink r:id="rId64">
        <w:r>
          <w:rPr>
            <w:color w:val="0000FF"/>
          </w:rPr>
          <w:t>Об инвестиционной деятельности в Ставропольском</w:t>
        </w:r>
      </w:hyperlink>
      <w:r>
        <w:t xml:space="preserve"> крае", "</w:t>
      </w:r>
      <w:hyperlink r:id="rId65">
        <w:r>
          <w:rPr>
            <w:color w:val="0000FF"/>
          </w:rPr>
          <w:t>О региональных индустриальных, агропромышленных, туристско-рекреационных</w:t>
        </w:r>
      </w:hyperlink>
      <w:r>
        <w:t xml:space="preserve"> и технологических парках", "</w:t>
      </w:r>
      <w:hyperlink r:id="rId66">
        <w:r>
          <w:rPr>
            <w:color w:val="0000FF"/>
          </w:rPr>
          <w:t>Об инновационной деятельности</w:t>
        </w:r>
      </w:hyperlink>
      <w:r>
        <w:t xml:space="preserve"> в Ставропольском крае" и иными нормативными правовыми актами Ставропольского края, а также настоящим Положением.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11.02.2010 </w:t>
      </w:r>
      <w:hyperlink r:id="rId67">
        <w:r>
          <w:rPr>
            <w:color w:val="0000FF"/>
          </w:rPr>
          <w:t>N 41-п</w:t>
        </w:r>
      </w:hyperlink>
      <w:r>
        <w:t xml:space="preserve">, от 09.12.2010 </w:t>
      </w:r>
      <w:hyperlink r:id="rId68">
        <w:r>
          <w:rPr>
            <w:color w:val="0000FF"/>
          </w:rPr>
          <w:t>N 407-п</w:t>
        </w:r>
      </w:hyperlink>
      <w:r>
        <w:t xml:space="preserve">, от 29.03.2016 </w:t>
      </w:r>
      <w:hyperlink r:id="rId69">
        <w:r>
          <w:rPr>
            <w:color w:val="0000FF"/>
          </w:rPr>
          <w:t>N 119-п</w:t>
        </w:r>
      </w:hyperlink>
      <w:r>
        <w:t xml:space="preserve">, от 19.09.2017 </w:t>
      </w:r>
      <w:hyperlink r:id="rId70">
        <w:r>
          <w:rPr>
            <w:color w:val="0000FF"/>
          </w:rPr>
          <w:t>N 382-п</w:t>
        </w:r>
      </w:hyperlink>
      <w:r>
        <w:t>)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Title"/>
        <w:jc w:val="center"/>
        <w:outlineLvl w:val="1"/>
      </w:pPr>
      <w:r>
        <w:t>II. Цели и задачи координационного совета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ind w:firstLine="540"/>
        <w:jc w:val="both"/>
      </w:pPr>
      <w:r>
        <w:t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 (далее - региональные парки), развитию инвестиционной, инновационной деятельности и конкуренции на территории Ставропольского края, направленной на решение следующих задач: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71">
        <w:r>
          <w:rPr>
            <w:color w:val="0000FF"/>
          </w:rPr>
          <w:t>N 255-п</w:t>
        </w:r>
      </w:hyperlink>
      <w:r>
        <w:t xml:space="preserve">, от 19.09.2017 </w:t>
      </w:r>
      <w:hyperlink r:id="rId72">
        <w:r>
          <w:rPr>
            <w:color w:val="0000FF"/>
          </w:rPr>
          <w:t>N 382-п</w:t>
        </w:r>
      </w:hyperlink>
      <w:r>
        <w:t xml:space="preserve">, от 22.02.2018 </w:t>
      </w:r>
      <w:hyperlink r:id="rId73">
        <w:r>
          <w:rPr>
            <w:color w:val="0000FF"/>
          </w:rPr>
          <w:t>N 62-п</w:t>
        </w:r>
      </w:hyperlink>
      <w:r>
        <w:t xml:space="preserve">, от 07.10.2020 </w:t>
      </w:r>
      <w:hyperlink r:id="rId74">
        <w:r>
          <w:rPr>
            <w:color w:val="0000FF"/>
          </w:rPr>
          <w:t>N 547-п</w:t>
        </w:r>
      </w:hyperlink>
      <w:r>
        <w:t>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1) определение приоритетных направлений инвестиционной деятельности на территории Ставропольского края и выработка рекомендаций по их комплексному развитию;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органами исполнительной власти Ставропольского края (далее - органы исполнительной власти края) разрешительной документации;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4) улучшение инвестиционного климата в Ставропольском крае, оказание содействия экономическому и социальному развитию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5) содействие в реализации на территории Ставропольского края механизмов оценки регулирующего воздействия проектов нормативных правовых актов Ставропольского края, разрабатываемых органами исполнительной власти края, и экспертизы нормативных правовых актов Ставропольского края, затрагивающих вопросы осуществления предпринимательской и инвестиционной деятельности;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6) содействие развитию конкуренции в Ставропольском крае;</w:t>
      </w:r>
    </w:p>
    <w:p w:rsidR="00BD3849" w:rsidRDefault="00BD3849">
      <w:pPr>
        <w:pStyle w:val="ConsPlusNormal"/>
        <w:jc w:val="both"/>
      </w:pPr>
      <w:r>
        <w:lastRenderedPageBreak/>
        <w:t xml:space="preserve">(пп. 6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7) формирование благоприятных условий для ведения инвестиционной деятельности, защиты прав и законных интересов субъектов инвестиционной деятельности, осуществляемой в форме капитальных вложений (далее - субъект инвестиционной деятельности).</w:t>
      </w:r>
    </w:p>
    <w:p w:rsidR="00BD3849" w:rsidRDefault="00BD3849">
      <w:pPr>
        <w:pStyle w:val="ConsPlusNormal"/>
        <w:jc w:val="both"/>
      </w:pPr>
      <w:r>
        <w:t xml:space="preserve">(пп. 7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28.04.2023 N 255-п)</w:t>
      </w:r>
    </w:p>
    <w:p w:rsidR="00BD3849" w:rsidRDefault="00BD3849">
      <w:pPr>
        <w:pStyle w:val="ConsPlusNormal"/>
        <w:jc w:val="both"/>
      </w:pPr>
      <w:r>
        <w:t xml:space="preserve">(п. 3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4. Координационный совет в соответствии с возложенными на него задачами осуществляет следующие функции: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вопросам привлечения инвестиций, развития конкуренции на территории Ставропольского края, а также реализации инвестиционных и инновационных проектов на территории Ставропольского края, в том числе в рамках государственно-частного партнерства;</w:t>
      </w:r>
    </w:p>
    <w:p w:rsidR="00BD3849" w:rsidRDefault="00BD3849">
      <w:pPr>
        <w:pStyle w:val="ConsPlusNormal"/>
        <w:jc w:val="both"/>
      </w:pPr>
      <w:r>
        <w:t xml:space="preserve">(пп. 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2) определяет приоритетные направления инвестиционной деятельности на территории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3) рассматривает и вносит предложения по внедрению гарантийно-залоговых механизмов для привлечения средств российских и иностранных кредитных и иных организаций на реализацию инвестиционных и инновационных проектов на территории Ставропольского края и государственных программ Ставропольского края в целях сосредоточения финансовых и инвестиционных ресурсов на наиболее важных направлениях развития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4) дает рекомендации по разработке и реализации государственных программ Ставропольского края в сфере развития и совершенствования инвестиционной и инновационной деятельности;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5) вырабатывает рекомендации органам исполнительной власти края по направлениям государственной поддержки инвестиционной деятельности на территории Ставропольского края и стимулированию инвестиционной активности, в том числе в рамках государственно-частного партнерства;</w:t>
      </w:r>
    </w:p>
    <w:p w:rsidR="00BD3849" w:rsidRDefault="00BD3849">
      <w:pPr>
        <w:pStyle w:val="ConsPlusNonformat"/>
        <w:spacing w:before="200"/>
        <w:jc w:val="both"/>
      </w:pPr>
      <w:r>
        <w:t xml:space="preserve">     1</w:t>
      </w:r>
    </w:p>
    <w:p w:rsidR="00BD3849" w:rsidRDefault="00BD3849">
      <w:pPr>
        <w:pStyle w:val="ConsPlusNonformat"/>
        <w:jc w:val="both"/>
      </w:pPr>
      <w:r>
        <w:t xml:space="preserve">    5 )  принимает  решение  о  согласовании  или  об отказе в согласовании</w:t>
      </w:r>
    </w:p>
    <w:p w:rsidR="00BD3849" w:rsidRDefault="00BD3849">
      <w:pPr>
        <w:pStyle w:val="ConsPlusNonformat"/>
        <w:jc w:val="both"/>
      </w:pPr>
      <w:r>
        <w:t>предложения о заключении концессионного соглашения;</w:t>
      </w:r>
    </w:p>
    <w:p w:rsidR="00BD3849" w:rsidRDefault="00BD3849">
      <w:pPr>
        <w:pStyle w:val="ConsPlusNonformat"/>
        <w:jc w:val="both"/>
      </w:pPr>
      <w:r>
        <w:t xml:space="preserve">(пп.   5.1   введен   </w:t>
      </w:r>
      <w:hyperlink r:id="rId79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BD3849" w:rsidRDefault="00BD3849">
      <w:pPr>
        <w:pStyle w:val="ConsPlusNonformat"/>
        <w:jc w:val="both"/>
      </w:pPr>
      <w:r>
        <w:t>от 16.09.2019 N 410-п)</w:t>
      </w:r>
    </w:p>
    <w:p w:rsidR="00BD3849" w:rsidRDefault="00BD3849">
      <w:pPr>
        <w:pStyle w:val="ConsPlusNonformat"/>
        <w:jc w:val="both"/>
      </w:pPr>
      <w:r>
        <w:t xml:space="preserve">    6)  принимает  решение  о создании (невозможности создания), о развитии</w:t>
      </w:r>
    </w:p>
    <w:p w:rsidR="00BD3849" w:rsidRDefault="00BD3849">
      <w:pPr>
        <w:pStyle w:val="ConsPlusNonformat"/>
        <w:jc w:val="both"/>
      </w:pPr>
      <w:r>
        <w:t>(невозможности  развития)  региональных  парков  в  Ставропольском  крае  и</w:t>
      </w:r>
    </w:p>
    <w:p w:rsidR="00BD3849" w:rsidRDefault="00BD3849">
      <w:pPr>
        <w:pStyle w:val="ConsPlusNonformat"/>
        <w:jc w:val="both"/>
      </w:pPr>
      <w:r>
        <w:t>координирует   их   деятельность   в   пределах  полномочий,  установленных</w:t>
      </w:r>
    </w:p>
    <w:p w:rsidR="00BD3849" w:rsidRDefault="00BD3849">
      <w:pPr>
        <w:pStyle w:val="ConsPlusNonformat"/>
        <w:jc w:val="both"/>
      </w:pPr>
      <w:r>
        <w:t>законодательством Ставропольского края;</w:t>
      </w:r>
    </w:p>
    <w:p w:rsidR="00BD3849" w:rsidRDefault="00BD3849">
      <w:pPr>
        <w:pStyle w:val="ConsPlusNonformat"/>
        <w:jc w:val="both"/>
      </w:pPr>
      <w:r>
        <w:t>(в  ред.  постановлений  Правительства  Ставропольского  края от 18.09.2018</w:t>
      </w:r>
    </w:p>
    <w:p w:rsidR="00BD3849" w:rsidRDefault="00BD3849">
      <w:pPr>
        <w:pStyle w:val="ConsPlusNonformat"/>
        <w:jc w:val="both"/>
      </w:pPr>
      <w:hyperlink r:id="rId80">
        <w:r>
          <w:rPr>
            <w:color w:val="0000FF"/>
          </w:rPr>
          <w:t>N 406-п</w:t>
        </w:r>
      </w:hyperlink>
      <w:r>
        <w:t xml:space="preserve">, от 07.10.2020 </w:t>
      </w:r>
      <w:hyperlink r:id="rId81">
        <w:r>
          <w:rPr>
            <w:color w:val="0000FF"/>
          </w:rPr>
          <w:t>N 547-п</w:t>
        </w:r>
      </w:hyperlink>
      <w:r>
        <w:t>)</w:t>
      </w:r>
    </w:p>
    <w:p w:rsidR="00BD3849" w:rsidRDefault="00BD3849">
      <w:pPr>
        <w:pStyle w:val="ConsPlusNonformat"/>
        <w:jc w:val="both"/>
      </w:pPr>
      <w:r>
        <w:t xml:space="preserve">     1</w:t>
      </w:r>
    </w:p>
    <w:p w:rsidR="00BD3849" w:rsidRDefault="00BD3849">
      <w:pPr>
        <w:pStyle w:val="ConsPlusNonformat"/>
        <w:jc w:val="both"/>
      </w:pPr>
      <w:r>
        <w:t xml:space="preserve">    6 ) утратил силу с 19 сентября 2017 года.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BD3849" w:rsidRDefault="00BD3849">
      <w:pPr>
        <w:pStyle w:val="ConsPlusNonformat"/>
        <w:jc w:val="both"/>
      </w:pPr>
      <w:r>
        <w:t>Ставропольского края от 18.09.2018 N 406-п;</w:t>
      </w:r>
    </w:p>
    <w:p w:rsidR="00BD3849" w:rsidRDefault="00BD3849">
      <w:pPr>
        <w:pStyle w:val="ConsPlusNonformat"/>
        <w:jc w:val="both"/>
      </w:pPr>
      <w:r>
        <w:t xml:space="preserve">     2</w:t>
      </w:r>
    </w:p>
    <w:p w:rsidR="00BD3849" w:rsidRDefault="00BD3849">
      <w:pPr>
        <w:pStyle w:val="ConsPlusNonformat"/>
        <w:jc w:val="both"/>
      </w:pPr>
      <w:r>
        <w:t xml:space="preserve">    6 ) согласовывает присвоение или утрату статуса резидента регионального</w:t>
      </w:r>
    </w:p>
    <w:p w:rsidR="00BD3849" w:rsidRDefault="00BD3849">
      <w:pPr>
        <w:pStyle w:val="ConsPlusNonformat"/>
        <w:jc w:val="both"/>
      </w:pPr>
      <w:r>
        <w:t>парка на территории Ставропольского края;</w:t>
      </w:r>
    </w:p>
    <w:p w:rsidR="00BD3849" w:rsidRDefault="00BD3849">
      <w:pPr>
        <w:pStyle w:val="ConsPlusNonformat"/>
        <w:jc w:val="both"/>
      </w:pPr>
      <w:r>
        <w:t xml:space="preserve">(пп.   6.2   введен   </w:t>
      </w:r>
      <w:hyperlink r:id="rId83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BD3849" w:rsidRDefault="00BD3849">
      <w:pPr>
        <w:pStyle w:val="ConsPlusNonformat"/>
        <w:jc w:val="both"/>
      </w:pPr>
      <w:r>
        <w:t>от 07.10.2020 N 547-п)</w:t>
      </w:r>
    </w:p>
    <w:p w:rsidR="00BD3849" w:rsidRDefault="00BD3849">
      <w:pPr>
        <w:pStyle w:val="ConsPlusNonformat"/>
        <w:jc w:val="both"/>
      </w:pPr>
      <w:r>
        <w:t xml:space="preserve">     3</w:t>
      </w:r>
    </w:p>
    <w:p w:rsidR="00BD3849" w:rsidRDefault="00BD3849">
      <w:pPr>
        <w:pStyle w:val="ConsPlusNonformat"/>
        <w:jc w:val="both"/>
      </w:pPr>
      <w:r>
        <w:t xml:space="preserve">    6 )   согласовывает   внесение   изменений   в   соглашение  о  ведении</w:t>
      </w:r>
    </w:p>
    <w:p w:rsidR="00BD3849" w:rsidRDefault="00BD3849">
      <w:pPr>
        <w:pStyle w:val="ConsPlusNonformat"/>
        <w:jc w:val="both"/>
      </w:pPr>
      <w:r>
        <w:t>деятельности  резидента  регионального  парка,  связанных  с корректировкой</w:t>
      </w:r>
    </w:p>
    <w:p w:rsidR="00BD3849" w:rsidRDefault="00BD3849">
      <w:pPr>
        <w:pStyle w:val="ConsPlusNonformat"/>
        <w:jc w:val="both"/>
      </w:pPr>
      <w:r>
        <w:lastRenderedPageBreak/>
        <w:t>основных  социально-экономических  показателей  реализации  инвестиционного</w:t>
      </w:r>
    </w:p>
    <w:p w:rsidR="00BD3849" w:rsidRDefault="00BD3849">
      <w:pPr>
        <w:pStyle w:val="ConsPlusNonformat"/>
        <w:jc w:val="both"/>
      </w:pPr>
      <w:r>
        <w:t>(инновационного) проекта на территории Ставропольского края;</w:t>
      </w:r>
    </w:p>
    <w:p w:rsidR="00BD3849" w:rsidRDefault="00BD3849">
      <w:pPr>
        <w:pStyle w:val="ConsPlusNormal"/>
        <w:jc w:val="both"/>
      </w:pPr>
      <w:r>
        <w:t xml:space="preserve">(пп. 6.3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7) координирует инновационную деятельность в Ставропольском крае в пределах полномочий, установленных законодательством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8) рассматривает проект инвестиционной стратегии Ставропольского края, проводит анализ ее реализации, подготавливает и рассматривает предложения по внесению в нее изменений;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9) вырабатывает рекомендации по созданию условий для рационального размещения производительных сил на территории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10) разрабатывает единые требования к основным критериям инвестиционных проектов, по которым может быть предоставлена государственная поддержка за счет средств бюджета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11) принимает решения о возможности или невозможности заключения инвестиционного соглашения между Правительством Ставропольского края и субъектом инвестиционной деятельности (далее - инвестиционное соглашение), о лишении субъекта инвестиционной деятельности форм государственной поддержки, отраженных в инвестиционном соглашении;</w:t>
      </w:r>
    </w:p>
    <w:p w:rsidR="00BD3849" w:rsidRDefault="00BD3849">
      <w:pPr>
        <w:pStyle w:val="ConsPlusNormal"/>
        <w:jc w:val="both"/>
      </w:pPr>
      <w:r>
        <w:t xml:space="preserve">(пп. 11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28.04.2023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12) рассматривает результаты реализации инвестиционных проектов на территории 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13)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BD3849" w:rsidRDefault="00BD3849">
      <w:pPr>
        <w:pStyle w:val="ConsPlusNonformat"/>
        <w:spacing w:before="200"/>
        <w:jc w:val="both"/>
      </w:pPr>
      <w:r>
        <w:t xml:space="preserve">      1</w:t>
      </w:r>
    </w:p>
    <w:p w:rsidR="00BD3849" w:rsidRDefault="00BD3849">
      <w:pPr>
        <w:pStyle w:val="ConsPlusNonformat"/>
        <w:jc w:val="both"/>
      </w:pPr>
      <w:r>
        <w:t xml:space="preserve">    13 )   принимает  решение  о  рекомендации  к   реализации  масштабного</w:t>
      </w:r>
    </w:p>
    <w:p w:rsidR="00BD3849" w:rsidRDefault="00BD3849">
      <w:pPr>
        <w:pStyle w:val="ConsPlusNonformat"/>
        <w:jc w:val="both"/>
      </w:pPr>
      <w:r>
        <w:t>инвестиционного  проекта на территории Ставропольского края или об отказе в</w:t>
      </w:r>
    </w:p>
    <w:p w:rsidR="00BD3849" w:rsidRDefault="00BD3849">
      <w:pPr>
        <w:pStyle w:val="ConsPlusNonformat"/>
        <w:jc w:val="both"/>
      </w:pPr>
      <w:r>
        <w:t>даче  рекомендации  к  реализации  масштабного  инвестиционного  проекта на</w:t>
      </w:r>
    </w:p>
    <w:p w:rsidR="00BD3849" w:rsidRDefault="00BD3849">
      <w:pPr>
        <w:pStyle w:val="ConsPlusNonformat"/>
        <w:jc w:val="both"/>
      </w:pPr>
      <w:r>
        <w:t>территории Ставропольского края;</w:t>
      </w:r>
    </w:p>
    <w:p w:rsidR="00BD3849" w:rsidRDefault="00BD3849">
      <w:pPr>
        <w:pStyle w:val="ConsPlusNonformat"/>
        <w:jc w:val="both"/>
      </w:pPr>
      <w:r>
        <w:t xml:space="preserve">(пп.   13.1   введен   </w:t>
      </w:r>
      <w:hyperlink r:id="rId86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</w:t>
      </w:r>
    </w:p>
    <w:p w:rsidR="00BD3849" w:rsidRDefault="00BD3849">
      <w:pPr>
        <w:pStyle w:val="ConsPlusNonformat"/>
        <w:jc w:val="both"/>
      </w:pPr>
      <w:r>
        <w:t>от 06.07.2015 N 288-п)</w:t>
      </w:r>
    </w:p>
    <w:p w:rsidR="00BD3849" w:rsidRDefault="00BD3849">
      <w:pPr>
        <w:pStyle w:val="ConsPlusNonformat"/>
        <w:jc w:val="both"/>
      </w:pPr>
      <w:r>
        <w:t xml:space="preserve">      2</w:t>
      </w:r>
    </w:p>
    <w:p w:rsidR="00BD3849" w:rsidRDefault="00BD3849">
      <w:pPr>
        <w:pStyle w:val="ConsPlusNonformat"/>
        <w:jc w:val="both"/>
      </w:pPr>
      <w:r>
        <w:t xml:space="preserve">    13 )  принимает  решение  о  согласовании или несогласовании разработки</w:t>
      </w:r>
    </w:p>
    <w:p w:rsidR="00BD3849" w:rsidRDefault="00BD3849">
      <w:pPr>
        <w:pStyle w:val="ConsPlusNonformat"/>
        <w:jc w:val="both"/>
      </w:pPr>
      <w:r>
        <w:t>предложения о реализации проекта государственно-частного партнерства;</w:t>
      </w:r>
    </w:p>
    <w:p w:rsidR="00BD3849" w:rsidRDefault="00BD3849">
      <w:pPr>
        <w:pStyle w:val="ConsPlusNonformat"/>
        <w:jc w:val="both"/>
      </w:pPr>
      <w:r>
        <w:t xml:space="preserve">(пп.   13.2   введен   </w:t>
      </w:r>
      <w:hyperlink r:id="rId87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</w:t>
      </w:r>
    </w:p>
    <w:p w:rsidR="00BD3849" w:rsidRDefault="00BD3849">
      <w:pPr>
        <w:pStyle w:val="ConsPlusNonformat"/>
        <w:jc w:val="both"/>
      </w:pPr>
      <w:r>
        <w:t>от 22.02.2018 N 62-п)</w:t>
      </w:r>
    </w:p>
    <w:p w:rsidR="00BD3849" w:rsidRDefault="00BD3849">
      <w:pPr>
        <w:pStyle w:val="ConsPlusNonformat"/>
        <w:jc w:val="both"/>
      </w:pPr>
      <w:r>
        <w:t xml:space="preserve">      3</w:t>
      </w:r>
    </w:p>
    <w:p w:rsidR="00BD3849" w:rsidRDefault="00BD3849">
      <w:pPr>
        <w:pStyle w:val="ConsPlusNonformat"/>
        <w:jc w:val="both"/>
      </w:pPr>
      <w:r>
        <w:t xml:space="preserve">    13 )  принимает решение о внесении изменений в соглашение  о реализации</w:t>
      </w:r>
    </w:p>
    <w:p w:rsidR="00BD3849" w:rsidRDefault="00BD3849">
      <w:pPr>
        <w:pStyle w:val="ConsPlusNonformat"/>
        <w:jc w:val="both"/>
      </w:pPr>
      <w:r>
        <w:t>масштабного инвестиционного проекта и о расторжении такого соглашения;</w:t>
      </w:r>
    </w:p>
    <w:p w:rsidR="00BD3849" w:rsidRDefault="00BD3849">
      <w:pPr>
        <w:pStyle w:val="ConsPlusNonformat"/>
        <w:jc w:val="both"/>
      </w:pPr>
      <w:r>
        <w:t xml:space="preserve">(пп.   13.3   введен   </w:t>
      </w:r>
      <w:hyperlink r:id="rId88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</w:t>
      </w:r>
    </w:p>
    <w:p w:rsidR="00BD3849" w:rsidRDefault="00BD3849">
      <w:pPr>
        <w:pStyle w:val="ConsPlusNonformat"/>
        <w:jc w:val="both"/>
      </w:pPr>
      <w:r>
        <w:t>от 31.10.2022 N 645-п)</w:t>
      </w:r>
    </w:p>
    <w:p w:rsidR="00BD3849" w:rsidRDefault="00BD3849">
      <w:pPr>
        <w:pStyle w:val="ConsPlusNonformat"/>
        <w:jc w:val="both"/>
      </w:pPr>
      <w:r>
        <w:t xml:space="preserve">      4</w:t>
      </w:r>
    </w:p>
    <w:p w:rsidR="00BD3849" w:rsidRDefault="00BD3849">
      <w:pPr>
        <w:pStyle w:val="ConsPlusNonformat"/>
        <w:jc w:val="both"/>
      </w:pPr>
      <w:r>
        <w:t xml:space="preserve">    13 )  рассматривает  вопросы,  связанные  с   реализацией на территории</w:t>
      </w:r>
    </w:p>
    <w:p w:rsidR="00BD3849" w:rsidRDefault="00BD3849">
      <w:pPr>
        <w:pStyle w:val="ConsPlusNonformat"/>
        <w:jc w:val="both"/>
      </w:pPr>
      <w:r>
        <w:t>Ставропольского  края  положений  Инвестиционной декларации Ставропольского</w:t>
      </w:r>
    </w:p>
    <w:p w:rsidR="00BD3849" w:rsidRDefault="00BD3849">
      <w:pPr>
        <w:pStyle w:val="ConsPlusNonformat"/>
        <w:jc w:val="both"/>
      </w:pPr>
      <w:r>
        <w:t>края, утверждаемой правовым актом Губернатора Ставропольского края;</w:t>
      </w:r>
    </w:p>
    <w:p w:rsidR="00BD3849" w:rsidRDefault="00BD3849">
      <w:pPr>
        <w:pStyle w:val="ConsPlusNormal"/>
        <w:jc w:val="both"/>
      </w:pPr>
      <w:r>
        <w:t xml:space="preserve">(пп. 13.4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28.04.2023 N 255-п)</w:t>
      </w:r>
    </w:p>
    <w:p w:rsidR="00BD3849" w:rsidRDefault="00BD3849">
      <w:pPr>
        <w:pStyle w:val="ConsPlusNormal"/>
        <w:spacing w:before="220"/>
        <w:ind w:firstLine="540"/>
        <w:jc w:val="both"/>
      </w:pPr>
      <w:bookmarkStart w:id="2" w:name="P301"/>
      <w:bookmarkEnd w:id="2"/>
      <w:r>
        <w:t>14) в целях стимулирования развития конкуренции на территории Ставропольского края: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lastRenderedPageBreak/>
        <w:t>рассматривает и одобряет проект перечня товарных рынков для содействия развитию конкуренции в Ставропольском крае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рассматривает и одобряет проект плана мероприятий ("дорожной карты") по содействию развитию конкуренции в Ставропольском крае (далее - "дорожная карта"), включая информацию о разработке и выполнении мероприятий, предусмотренных "дорожной картой";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рассматривает иную информацию и проекты правовых актов Ставропольского края в части их потенциального воздействия на состояние и развитие конкуренции на территории Ставропольского края, а также отчет об эффективности контрольно-надзорной деятельности на территории Ставропольского края;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рассматривает результаты и анализ результатов мониторинга состояния и развития конкуренции на товарных рынках.</w:t>
      </w:r>
    </w:p>
    <w:p w:rsidR="00BD3849" w:rsidRDefault="00BD3849">
      <w:pPr>
        <w:pStyle w:val="ConsPlusNormal"/>
        <w:jc w:val="both"/>
      </w:pPr>
      <w:r>
        <w:t xml:space="preserve">(п. 14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15) рассматривает и утверждает ежегодный доклад о состоянии и развитии конкуренции на товарных рынках в Ставропольском крае (далее - доклад);</w:t>
      </w:r>
    </w:p>
    <w:p w:rsidR="00BD3849" w:rsidRDefault="00BD3849">
      <w:pPr>
        <w:pStyle w:val="ConsPlusNormal"/>
        <w:jc w:val="both"/>
      </w:pPr>
      <w:r>
        <w:t xml:space="preserve">(пп. 15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16) на основе предложений по улучшению деятельности в области содействия развитию конкуренции на территории Ставропольского края, содержащихся в докладе, вносит предложения по корректировке "дорожной карты";</w:t>
      </w:r>
    </w:p>
    <w:p w:rsidR="00BD3849" w:rsidRDefault="00BD3849">
      <w:pPr>
        <w:pStyle w:val="ConsPlusNormal"/>
        <w:jc w:val="both"/>
      </w:pPr>
      <w:r>
        <w:t xml:space="preserve">(пп. 16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17) осуществляет оценку эффективности организации и функционирования в органах исполнительной власти края системы внутреннего обеспечения соответствия требованиям антимонопольного законодательства деятельности органов исполнительной власти края (далее - антимонопольный комплаенс);</w:t>
      </w:r>
    </w:p>
    <w:p w:rsidR="00BD3849" w:rsidRDefault="00BD3849">
      <w:pPr>
        <w:pStyle w:val="ConsPlusNormal"/>
        <w:jc w:val="both"/>
      </w:pPr>
      <w:r>
        <w:t xml:space="preserve">(пп. 17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bookmarkStart w:id="3" w:name="P313"/>
      <w:bookmarkEnd w:id="3"/>
      <w:r>
        <w:t>18) рассматривает и утверждает сводный доклад об антимонопольном комплаенсе.</w:t>
      </w:r>
    </w:p>
    <w:p w:rsidR="00BD3849" w:rsidRDefault="00BD3849">
      <w:pPr>
        <w:pStyle w:val="ConsPlusNormal"/>
        <w:jc w:val="both"/>
      </w:pPr>
      <w:r>
        <w:t xml:space="preserve">(пп. 18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jc w:val="both"/>
      </w:pPr>
      <w:r>
        <w:t xml:space="preserve">(п. 4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5. Координационный совет для выполнения своих задач и функций имеет право: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BD3849" w:rsidRDefault="00BD3849">
      <w:pPr>
        <w:pStyle w:val="ConsPlusNormal"/>
        <w:jc w:val="both"/>
      </w:pPr>
      <w:r>
        <w:t xml:space="preserve">(пп. 1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2) приглашать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экспертов;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98">
        <w:r>
          <w:rPr>
            <w:color w:val="0000FF"/>
          </w:rPr>
          <w:t>N 255-п</w:t>
        </w:r>
      </w:hyperlink>
      <w:r>
        <w:t xml:space="preserve">, от 16.09.2019 </w:t>
      </w:r>
      <w:hyperlink r:id="rId99">
        <w:r>
          <w:rPr>
            <w:color w:val="0000FF"/>
          </w:rPr>
          <w:t>N 410-п</w:t>
        </w:r>
      </w:hyperlink>
      <w:r>
        <w:t>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lastRenderedPageBreak/>
        <w:t>4) размещать в средствах массовой информации материалы по вопросам деятельности координационного совета;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5) вносить в установленном порядке в Правительство Ставропольского края предложения по вопросам, входящим в компетенцию координационного совета.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Title"/>
        <w:jc w:val="center"/>
        <w:outlineLvl w:val="1"/>
      </w:pPr>
      <w:r>
        <w:t>III. Состав и организация деятельности</w:t>
      </w:r>
    </w:p>
    <w:p w:rsidR="00BD3849" w:rsidRDefault="00BD3849">
      <w:pPr>
        <w:pStyle w:val="ConsPlusTitle"/>
        <w:jc w:val="center"/>
      </w:pPr>
      <w:r>
        <w:t>координационного совета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ind w:firstLine="540"/>
        <w:jc w:val="both"/>
      </w:pPr>
      <w:r>
        <w:t>6. В состав координационного совета входят председатель координационного совета (далее - председатель), заместители председателя, секретарь координационного совета и члены координационного совета.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12.01.2015 </w:t>
      </w:r>
      <w:hyperlink r:id="rId100">
        <w:r>
          <w:rPr>
            <w:color w:val="0000FF"/>
          </w:rPr>
          <w:t>N 7-п</w:t>
        </w:r>
      </w:hyperlink>
      <w:r>
        <w:t xml:space="preserve">, от 07.10.2020 </w:t>
      </w:r>
      <w:hyperlink r:id="rId101">
        <w:r>
          <w:rPr>
            <w:color w:val="0000FF"/>
          </w:rPr>
          <w:t>N 547-п</w:t>
        </w:r>
      </w:hyperlink>
      <w:r>
        <w:t>)</w:t>
      </w:r>
    </w:p>
    <w:p w:rsidR="00BD3849" w:rsidRDefault="00BD3849">
      <w:pPr>
        <w:pStyle w:val="ConsPlusNonformat"/>
        <w:spacing w:before="200"/>
        <w:jc w:val="both"/>
      </w:pPr>
      <w:r>
        <w:t xml:space="preserve">     1</w:t>
      </w:r>
    </w:p>
    <w:p w:rsidR="00BD3849" w:rsidRDefault="00BD3849">
      <w:pPr>
        <w:pStyle w:val="ConsPlusNonformat"/>
        <w:jc w:val="both"/>
      </w:pPr>
      <w:r>
        <w:t xml:space="preserve">    6 . В состав координационного совета должны входить:</w:t>
      </w:r>
    </w:p>
    <w:p w:rsidR="00BD3849" w:rsidRDefault="00BD3849">
      <w:pPr>
        <w:pStyle w:val="ConsPlusNormal"/>
        <w:ind w:firstLine="540"/>
        <w:jc w:val="both"/>
      </w:pPr>
      <w:r>
        <w:t>министр экономического развития Ставропольского края, заместитель (заместители) министра экономического развития Ставропольского края, курирующий (курирующие) вопросы развития инвестиционной деятельности и конкуренции на территории Ставропольского края, а также руководители иных органов исполнительной власти края, в функции которых входит реализация мер, направленных на развитие конкуренции на территории Ставропольского края;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представители общественных организаций, представляющих интересы предпринимателей и потребителей товаров, работ, услуг, осуществляющих свою деятельность на территории Ставропольского края;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 в Ставропольском крае.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jc w:val="both"/>
      </w:pPr>
      <w:r>
        <w:t xml:space="preserve">(п. 6.1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7. Председатель руководит работой координационного совета, председательствует на заседаниях координационного совета (далее - заседания), а также принимает решение о проведении заседания в очной или заочной форме.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22.02.2018 </w:t>
      </w:r>
      <w:hyperlink r:id="rId106">
        <w:r>
          <w:rPr>
            <w:color w:val="0000FF"/>
          </w:rPr>
          <w:t>N 62-п</w:t>
        </w:r>
      </w:hyperlink>
      <w:r>
        <w:t xml:space="preserve">, от 07.10.2020 </w:t>
      </w:r>
      <w:hyperlink r:id="rId107">
        <w:r>
          <w:rPr>
            <w:color w:val="0000FF"/>
          </w:rPr>
          <w:t>N 547-п</w:t>
        </w:r>
      </w:hyperlink>
      <w:r>
        <w:t xml:space="preserve">, от 31.10.2022 </w:t>
      </w:r>
      <w:hyperlink r:id="rId108">
        <w:r>
          <w:rPr>
            <w:color w:val="0000FF"/>
          </w:rPr>
          <w:t>N 645-п</w:t>
        </w:r>
      </w:hyperlink>
      <w:r>
        <w:t>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8. Заседания проводятся по мере необходимости, но не реже одного раза в два месяца. Повестку дня заседаний и порядок их проведения определяет председатель.</w:t>
      </w:r>
    </w:p>
    <w:p w:rsidR="00BD3849" w:rsidRDefault="00BD3849">
      <w:pPr>
        <w:pStyle w:val="ConsPlusNormal"/>
        <w:jc w:val="both"/>
      </w:pPr>
      <w:r>
        <w:t xml:space="preserve">(в ред. постановлений Правительства Ставропольского края от 08.05.2014 </w:t>
      </w:r>
      <w:hyperlink r:id="rId109">
        <w:r>
          <w:rPr>
            <w:color w:val="0000FF"/>
          </w:rPr>
          <w:t>N 206-п</w:t>
        </w:r>
      </w:hyperlink>
      <w:r>
        <w:t xml:space="preserve">, от 07.10.2020 </w:t>
      </w:r>
      <w:hyperlink r:id="rId110">
        <w:r>
          <w:rPr>
            <w:color w:val="0000FF"/>
          </w:rPr>
          <w:t>N 547-п</w:t>
        </w:r>
      </w:hyperlink>
      <w:r>
        <w:t>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9. В отсутствие председателя его обязанности исполняет один из заместителей председателя по его поручению.</w:t>
      </w:r>
    </w:p>
    <w:p w:rsidR="00BD3849" w:rsidRDefault="00BD3849">
      <w:pPr>
        <w:pStyle w:val="ConsPlusNormal"/>
        <w:jc w:val="both"/>
      </w:pPr>
      <w:r>
        <w:t xml:space="preserve">(п. 9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10. Заседание, проводимое в очной форме, считается правомочным, если на нем присутствуют более половины членов координационного совета.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Заседания проводятся публично и открыто. При проведении заседаний должна быть обеспечена возможность участия в них субъектов инвестиционной деятельности, не являющихся членами координационного совета.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lastRenderedPageBreak/>
        <w:t>Решения координационного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протоколом, который подписывается председательствующим на заседании и секретарем координационного совета.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В случае отсутствия секретаря координационного совета на заседании председательствующий на заседании определяет одного из членов координационного совета для ведения протокола.</w:t>
      </w:r>
    </w:p>
    <w:p w:rsidR="00BD3849" w:rsidRDefault="00BD3849">
      <w:pPr>
        <w:pStyle w:val="ConsPlusNormal"/>
        <w:jc w:val="both"/>
      </w:pPr>
      <w:r>
        <w:t xml:space="preserve">(п. 10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31.10.2022 N 645-п)</w:t>
      </w:r>
    </w:p>
    <w:p w:rsidR="00BD3849" w:rsidRDefault="00BD3849">
      <w:pPr>
        <w:pStyle w:val="ConsPlusNonformat"/>
        <w:spacing w:before="200"/>
        <w:jc w:val="both"/>
      </w:pPr>
      <w:r>
        <w:t xml:space="preserve">      1</w:t>
      </w:r>
    </w:p>
    <w:p w:rsidR="00BD3849" w:rsidRDefault="00BD3849">
      <w:pPr>
        <w:pStyle w:val="ConsPlusNonformat"/>
        <w:jc w:val="both"/>
      </w:pPr>
      <w:r>
        <w:t xml:space="preserve">    10 .  При  возникновении  у  члена  координационного совета  прямой или</w:t>
      </w:r>
    </w:p>
    <w:p w:rsidR="00BD3849" w:rsidRDefault="00BD3849">
      <w:pPr>
        <w:pStyle w:val="ConsPlusNonformat"/>
        <w:jc w:val="both"/>
      </w:pPr>
      <w:r>
        <w:t>косвенной  заинтересованности, которая может привести к конфликту интересов</w:t>
      </w:r>
    </w:p>
    <w:p w:rsidR="00BD3849" w:rsidRDefault="00BD3849">
      <w:pPr>
        <w:pStyle w:val="ConsPlusNonformat"/>
        <w:jc w:val="both"/>
      </w:pPr>
      <w:r>
        <w:t>при  рассмотрении  вопроса, включенного в повестку дня заседания, он обязан</w:t>
      </w:r>
    </w:p>
    <w:p w:rsidR="00BD3849" w:rsidRDefault="00BD3849">
      <w:pPr>
        <w:pStyle w:val="ConsPlusNonformat"/>
        <w:jc w:val="both"/>
      </w:pPr>
      <w:r>
        <w:t>до   начала   заседания  заявить  об  этом.  В  таком  случае  данный  член</w:t>
      </w:r>
    </w:p>
    <w:p w:rsidR="00BD3849" w:rsidRDefault="00BD3849">
      <w:pPr>
        <w:pStyle w:val="ConsPlusNonformat"/>
        <w:jc w:val="both"/>
      </w:pPr>
      <w:r>
        <w:t>координационного  совета  не  принимает  участия  в  голосовании по данному</w:t>
      </w:r>
    </w:p>
    <w:p w:rsidR="00BD3849" w:rsidRDefault="00BD3849">
      <w:pPr>
        <w:pStyle w:val="ConsPlusNonformat"/>
        <w:jc w:val="both"/>
      </w:pPr>
      <w:r>
        <w:t>вопросу и не учитывается при определении кворума.</w:t>
      </w:r>
    </w:p>
    <w:p w:rsidR="00BD3849" w:rsidRDefault="00BD3849">
      <w:pPr>
        <w:pStyle w:val="ConsPlusNormal"/>
        <w:jc w:val="both"/>
      </w:pPr>
      <w:r>
        <w:t xml:space="preserve">(п. 10.1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62-п;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 xml:space="preserve">11. По решению председателя заседание может проводиться в заочной форме путем проведения заочного голосования в рамках осуществления функций, предусмотренных </w:t>
      </w:r>
      <w:hyperlink w:anchor="P301">
        <w:r>
          <w:rPr>
            <w:color w:val="0000FF"/>
          </w:rPr>
          <w:t>подпунктами "14"</w:t>
        </w:r>
      </w:hyperlink>
      <w:r>
        <w:t xml:space="preserve"> - </w:t>
      </w:r>
      <w:hyperlink w:anchor="P313">
        <w:r>
          <w:rPr>
            <w:color w:val="0000FF"/>
          </w:rPr>
          <w:t>"18" пункта 4</w:t>
        </w:r>
      </w:hyperlink>
      <w:r>
        <w:t xml:space="preserve"> настоящего Положения.</w:t>
      </w:r>
    </w:p>
    <w:p w:rsidR="00BD3849" w:rsidRDefault="00BD3849">
      <w:pPr>
        <w:pStyle w:val="ConsPlusNormal"/>
        <w:spacing w:before="220"/>
        <w:ind w:firstLine="540"/>
        <w:jc w:val="both"/>
      </w:pPr>
      <w:bookmarkStart w:id="4" w:name="P360"/>
      <w:bookmarkEnd w:id="4"/>
      <w:r>
        <w:t>При принятии председателем решения о проведении заседания в заочной форме секретарь координационного совета направляет вопросы, включенные в проект повестки такого заседания, предлагаемые к рассмотрению координационным советом, материалы к ним и лист согласования всем членам координационного совета одновременно посредством электронной связи либо нарочно в течение 2 рабочих дней со дня подготовки материалов к заседанию в заочной форме.</w:t>
      </w:r>
    </w:p>
    <w:p w:rsidR="00BD3849" w:rsidRDefault="00BD3849">
      <w:pPr>
        <w:pStyle w:val="ConsPlusNormal"/>
        <w:spacing w:before="220"/>
        <w:ind w:firstLine="540"/>
        <w:jc w:val="both"/>
      </w:pPr>
      <w:bookmarkStart w:id="5" w:name="P361"/>
      <w:bookmarkEnd w:id="5"/>
      <w:r>
        <w:t xml:space="preserve">Члены координационного совета в течение 5 рабочих дней со дня получения документов, указанных в </w:t>
      </w:r>
      <w:hyperlink w:anchor="P360">
        <w:r>
          <w:rPr>
            <w:color w:val="0000FF"/>
          </w:rPr>
          <w:t>абзаце втором</w:t>
        </w:r>
      </w:hyperlink>
      <w:r>
        <w:t xml:space="preserve"> настоящего пункта, направляют заполненные листы согласования председательствующему на заседании, проводимом в заочной форме.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 xml:space="preserve">Заседание, проводимое в заочной форме, считается правомочным, если в срок, указанный в </w:t>
      </w:r>
      <w:hyperlink w:anchor="P361">
        <w:r>
          <w:rPr>
            <w:color w:val="0000FF"/>
          </w:rPr>
          <w:t>абзаце третьем</w:t>
        </w:r>
      </w:hyperlink>
      <w:r>
        <w:t xml:space="preserve"> настоящего пункта, более половины от установленного количества членов координационного совета представили заполненные листы согласования.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 xml:space="preserve">Принявшими участие в заочном голосовании считаются члены координационного совета, листы согласования которых представлены до окончания срока их приема, указанного в </w:t>
      </w:r>
      <w:hyperlink w:anchor="P36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Решения координационного совета принимаются простым большинством голосов членов координационного совета, принявших участие в заочном голосовании. В случае равенства голосов решающим является голос председательствующего на заседании, проводимом в заочной форме.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Решения координационного совета, принятые путем проведения заочного голосования, оформляются протоколом, который подписывается председательствующим на заседании, проводимом в заочной форме, и секретарем координационного совета. К протоколу заседания, проводимого в заочной форме, приобщаются листы согласования, поступившие от членов координационного совета в ходе проведения заочного голосования.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Секретарь координационного совета в течение 3 рабочих дней со дня подписания протокола заседания, проведенного в заочной форме, направляет его копию членам координационного совета.</w:t>
      </w:r>
    </w:p>
    <w:p w:rsidR="00BD3849" w:rsidRDefault="00BD3849">
      <w:pPr>
        <w:pStyle w:val="ConsPlusNormal"/>
        <w:jc w:val="both"/>
      </w:pPr>
      <w:r>
        <w:t xml:space="preserve">(п. 11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31.10.2022 N 645-п)</w:t>
      </w:r>
    </w:p>
    <w:p w:rsidR="00BD3849" w:rsidRDefault="00BD3849">
      <w:pPr>
        <w:pStyle w:val="ConsPlusNonformat"/>
        <w:spacing w:before="200"/>
        <w:jc w:val="both"/>
      </w:pPr>
      <w:r>
        <w:lastRenderedPageBreak/>
        <w:t xml:space="preserve">      1</w:t>
      </w:r>
    </w:p>
    <w:p w:rsidR="00BD3849" w:rsidRDefault="00BD3849">
      <w:pPr>
        <w:pStyle w:val="ConsPlusNonformat"/>
        <w:jc w:val="both"/>
      </w:pPr>
      <w:r>
        <w:t xml:space="preserve">    11 .   Материалы   заседаний  являются  открытыми   и   размещаются  на</w:t>
      </w:r>
    </w:p>
    <w:p w:rsidR="00BD3849" w:rsidRDefault="00BD3849">
      <w:pPr>
        <w:pStyle w:val="ConsPlusNonformat"/>
        <w:jc w:val="both"/>
      </w:pPr>
      <w:r>
        <w:t>официальном сайте министерства экономического развития Ставропольского края</w:t>
      </w:r>
    </w:p>
    <w:p w:rsidR="00BD3849" w:rsidRDefault="00BD3849">
      <w:pPr>
        <w:pStyle w:val="ConsPlusNonformat"/>
        <w:jc w:val="both"/>
      </w:pPr>
      <w:r>
        <w:t>в информационно-телекоммуникационной сети "Интернет".</w:t>
      </w:r>
    </w:p>
    <w:p w:rsidR="00BD3849" w:rsidRDefault="00BD3849">
      <w:pPr>
        <w:pStyle w:val="ConsPlusNormal"/>
        <w:jc w:val="both"/>
      </w:pPr>
      <w:r>
        <w:t xml:space="preserve">(п. 11.1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BD3849" w:rsidRDefault="00BD3849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координационного совета осуществляет министерство экономического развития Ставропольского края.</w:t>
      </w:r>
    </w:p>
    <w:p w:rsidR="00BD3849" w:rsidRDefault="00BD384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jc w:val="both"/>
      </w:pPr>
    </w:p>
    <w:p w:rsidR="00BD3849" w:rsidRDefault="00BD38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27A" w:rsidRDefault="00C1627A">
      <w:bookmarkStart w:id="6" w:name="_GoBack"/>
      <w:bookmarkEnd w:id="6"/>
    </w:p>
    <w:sectPr w:rsidR="00C1627A" w:rsidSect="0037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49"/>
    <w:rsid w:val="00BD3849"/>
    <w:rsid w:val="00C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738B-6E22-4D46-A62C-D33B190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8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38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38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38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38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38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38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38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4D0B1F752596D116CC53255FAD227BC3199503779A1DA85AD64FB449F0E22BEAC915668FD8BD425C111C0DC39AE92D9BAF2C28538E435574CDC4ECAAn2G" TargetMode="External"/><Relationship Id="rId117" Type="http://schemas.openxmlformats.org/officeDocument/2006/relationships/hyperlink" Target="consultantplus://offline/ref=D94D0B1F752596D116CC53255FAD227BC319950377901CAE58D14FB449F0E22BEAC915668FD8BD425C111C0EC39AE92D9BAF2C28538E435574CDC4ECAAn2G" TargetMode="External"/><Relationship Id="rId21" Type="http://schemas.openxmlformats.org/officeDocument/2006/relationships/hyperlink" Target="consultantplus://offline/ref=D94D0B1F752596D116CC53255FAD227BC31995037E9017A45EDB12BE41A9EE29EDC64A718891B1435C111C08CDC5EC388AF7232E4991434A68CFC6AEnDG" TargetMode="External"/><Relationship Id="rId42" Type="http://schemas.openxmlformats.org/officeDocument/2006/relationships/hyperlink" Target="consultantplus://offline/ref=D94D0B1F752596D116CC53255FAD227BC319950377911CAD5DD24FB449F0E22BEAC915668FD8BD425C111C0CC79AE92D9BAF2C28538E435574CDC4ECAAn2G" TargetMode="External"/><Relationship Id="rId47" Type="http://schemas.openxmlformats.org/officeDocument/2006/relationships/hyperlink" Target="consultantplus://offline/ref=D94D0B1F752596D116CC53255FAD227BC31995037E9F13AE5DDB12BE41A9EE29EDC64A718891B1435C111C0ACDC5EC388AF7232E4991434A68CFC6AEnDG" TargetMode="External"/><Relationship Id="rId63" Type="http://schemas.openxmlformats.org/officeDocument/2006/relationships/hyperlink" Target="consultantplus://offline/ref=D94D0B1F752596D116CC53255FAD227BC31995037E9813A85ADB12BE41A9EE29EDC64A6388C9BD41580F1D0CD893BD7EADnCG" TargetMode="External"/><Relationship Id="rId68" Type="http://schemas.openxmlformats.org/officeDocument/2006/relationships/hyperlink" Target="consultantplus://offline/ref=D94D0B1F752596D116CC53255FAD227BC31995037E9F13AE5DDB12BE41A9EE29EDC64A718891B1435C111C04CDC5EC388AF7232E4991434A68CFC6AEnDG" TargetMode="External"/><Relationship Id="rId84" Type="http://schemas.openxmlformats.org/officeDocument/2006/relationships/hyperlink" Target="consultantplus://offline/ref=D94D0B1F752596D116CC53255FAD227BC319950377901CAE58D14FB449F0E22BEAC915668FD8BD425C111C0FC49AE92D9BAF2C28538E435574CDC4ECAAn2G" TargetMode="External"/><Relationship Id="rId89" Type="http://schemas.openxmlformats.org/officeDocument/2006/relationships/hyperlink" Target="consultantplus://offline/ref=D94D0B1F752596D116CC53255FAD227BC3199503749812AC59D74FB449F0E22BEAC915668FD8BD425C111C0FC79AE92D9BAF2C28538E435574CDC4ECAAn2G" TargetMode="External"/><Relationship Id="rId112" Type="http://schemas.openxmlformats.org/officeDocument/2006/relationships/hyperlink" Target="consultantplus://offline/ref=D94D0B1F752596D116CC53255FAD227BC319950377911CAD5DD24FB449F0E22BEAC915668FD8BD425C111C0CCF9AE92D9BAF2C28538E435574CDC4ECAAn2G" TargetMode="External"/><Relationship Id="rId16" Type="http://schemas.openxmlformats.org/officeDocument/2006/relationships/hyperlink" Target="consultantplus://offline/ref=D94D0B1F752596D116CC53255FAD227BC3199503709F10AD5FDB12BE41A9EE29EDC64A718891B1435C111C08CDC5EC388AF7232E4991434A68CFC6AEnDG" TargetMode="External"/><Relationship Id="rId107" Type="http://schemas.openxmlformats.org/officeDocument/2006/relationships/hyperlink" Target="consultantplus://offline/ref=D94D0B1F752596D116CC53255FAD227BC319950377901CAE58D14FB449F0E22BEAC915668FD8BD425C111C0FC19AE92D9BAF2C28538E435574CDC4ECAAn2G" TargetMode="External"/><Relationship Id="rId11" Type="http://schemas.openxmlformats.org/officeDocument/2006/relationships/hyperlink" Target="consultantplus://offline/ref=D94D0B1F752596D116CC53255FAD227BC3199503729C17AA5ADB12BE41A9EE29EDC64A718891B1435C111C08CDC5EC388AF7232E4991434A68CFC6AEnDG" TargetMode="External"/><Relationship Id="rId24" Type="http://schemas.openxmlformats.org/officeDocument/2006/relationships/hyperlink" Target="consultantplus://offline/ref=D94D0B1F752596D116CC53255FAD227BC3199503779810A45BD24FB449F0E22BEAC915668FD8BD425C111C0DC39AE92D9BAF2C28538E435574CDC4ECAAn2G" TargetMode="External"/><Relationship Id="rId32" Type="http://schemas.openxmlformats.org/officeDocument/2006/relationships/hyperlink" Target="consultantplus://offline/ref=D94D0B1F752596D116CC53255FAD227BC3199503779F16AC5BD44FB449F0E22BEAC915668FD8BD425C111C0DC39AE92D9BAF2C28538E435574CDC4ECAAn2G" TargetMode="External"/><Relationship Id="rId37" Type="http://schemas.openxmlformats.org/officeDocument/2006/relationships/hyperlink" Target="consultantplus://offline/ref=D94D0B1F752596D116CC53255FAD227BC3199503779917AA5DD94FB449F0E22BEAC915668FD8BD425C111C0CC29AE92D9BAF2C28538E435574CDC4ECAAn2G" TargetMode="External"/><Relationship Id="rId40" Type="http://schemas.openxmlformats.org/officeDocument/2006/relationships/hyperlink" Target="consultantplus://offline/ref=D94D0B1F752596D116CC53255FAD227BC3199503779917AA5DD94FB449F0E22BEAC915668FD8BD425C111C0CC29AE92D9BAF2C28538E435574CDC4ECAAn2G" TargetMode="External"/><Relationship Id="rId45" Type="http://schemas.openxmlformats.org/officeDocument/2006/relationships/hyperlink" Target="consultantplus://offline/ref=D94D0B1F752596D116CC53255FAD227BC3199503719A13A958DB12BE41A9EE29EDC64A718891B1435C111C05CDC5EC388AF7232E4991434A68CFC6AEnDG" TargetMode="External"/><Relationship Id="rId53" Type="http://schemas.openxmlformats.org/officeDocument/2006/relationships/hyperlink" Target="consultantplus://offline/ref=D94D0B1F752596D116CC53255FAD227BC3199503779917AA5DD84FB449F0E22BEAC915668FD8BD425C111C0CC69AE92D9BAF2C28538E435574CDC4ECAAn2G" TargetMode="External"/><Relationship Id="rId58" Type="http://schemas.openxmlformats.org/officeDocument/2006/relationships/hyperlink" Target="consultantplus://offline/ref=D94D0B1F752596D116CC53255FAD227BC319950377901CAE58D14FB449F0E22BEAC915668FD8BD425C111C0CC09AE92D9BAF2C28538E435574CDC4ECAAn2G" TargetMode="External"/><Relationship Id="rId66" Type="http://schemas.openxmlformats.org/officeDocument/2006/relationships/hyperlink" Target="consultantplus://offline/ref=D94D0B1F752596D116CC53255FAD227BC31995037E9E14A45EDB12BE41A9EE29EDC64A718891B1435C101F0ACDC5EC388AF7232E4991434A68CFC6AEnDG" TargetMode="External"/><Relationship Id="rId74" Type="http://schemas.openxmlformats.org/officeDocument/2006/relationships/hyperlink" Target="consultantplus://offline/ref=D94D0B1F752596D116CC53255FAD227BC319950377901CAE58D14FB449F0E22BEAC915668FD8BD425C111C0CC19AE92D9BAF2C28538E435574CDC4ECAAn2G" TargetMode="External"/><Relationship Id="rId79" Type="http://schemas.openxmlformats.org/officeDocument/2006/relationships/hyperlink" Target="consultantplus://offline/ref=D94D0B1F752596D116CC53255FAD227BC319950377901CAE58D44FB449F0E22BEAC915668FD8BD425C111C0FC79AE92D9BAF2C28538E435574CDC4ECAAn2G" TargetMode="External"/><Relationship Id="rId87" Type="http://schemas.openxmlformats.org/officeDocument/2006/relationships/hyperlink" Target="consultantplus://offline/ref=D94D0B1F752596D116CC53255FAD227BC319950377901CAE58D04FB449F0E22BEAC915668FD8BD425C111C0DCF9AE92D9BAF2C28538E435574CDC4ECAAn2G" TargetMode="External"/><Relationship Id="rId102" Type="http://schemas.openxmlformats.org/officeDocument/2006/relationships/hyperlink" Target="consultantplus://offline/ref=D94D0B1F752596D116CC53255FAD227BC319950377901CAE58D44FB449F0E22BEAC915668FD8BD425C111C0EC29AE92D9BAF2C28538E435574CDC4ECAAn2G" TargetMode="External"/><Relationship Id="rId110" Type="http://schemas.openxmlformats.org/officeDocument/2006/relationships/hyperlink" Target="consultantplus://offline/ref=D94D0B1F752596D116CC53255FAD227BC319950377901CAE58D14FB449F0E22BEAC915668FD8BD425C111C0FCE9AE92D9BAF2C28538E435574CDC4ECAAn2G" TargetMode="External"/><Relationship Id="rId115" Type="http://schemas.openxmlformats.org/officeDocument/2006/relationships/hyperlink" Target="consultantplus://offline/ref=D94D0B1F752596D116CC53255FAD227BC319950377911CAD5DD24FB449F0E22BEAC915668FD8BD425C111C0FC39AE92D9BAF2C28538E435574CDC4ECAAn2G" TargetMode="External"/><Relationship Id="rId5" Type="http://schemas.openxmlformats.org/officeDocument/2006/relationships/hyperlink" Target="consultantplus://offline/ref=D94D0B1F752596D116CC53255FAD227BC3199503749E14AB5ADB12BE41A9EE29EDC64A718891B1435C111C08CDC5EC388AF7232E4991434A68CFC6AEnDG" TargetMode="External"/><Relationship Id="rId61" Type="http://schemas.openxmlformats.org/officeDocument/2006/relationships/hyperlink" Target="consultantplus://offline/ref=D94D0B1F752596D116CC53255FAD227BC319950377901CAE58D44FB449F0E22BEAC915668FD8BD425C111C0CC09AE92D9BAF2C28538E435574CDC4ECAAn2G" TargetMode="External"/><Relationship Id="rId82" Type="http://schemas.openxmlformats.org/officeDocument/2006/relationships/hyperlink" Target="consultantplus://offline/ref=D94D0B1F752596D116CC53255FAD227BC319950377901CAE58D24FB449F0E22BEAC915668FD8BD425C111C0CCE9AE92D9BAF2C28538E435574CDC4ECAAn2G" TargetMode="External"/><Relationship Id="rId90" Type="http://schemas.openxmlformats.org/officeDocument/2006/relationships/hyperlink" Target="consultantplus://offline/ref=D94D0B1F752596D116CC53255FAD227BC319950377901CAE58D44FB449F0E22BEAC915668FD8BD425C111C0FC59AE92D9BAF2C28538E435574CDC4ECAAn2G" TargetMode="External"/><Relationship Id="rId95" Type="http://schemas.openxmlformats.org/officeDocument/2006/relationships/hyperlink" Target="consultantplus://offline/ref=D94D0B1F752596D116CC53255FAD227BC319950377901CAE58D44FB449F0E22BEAC915668FD8BD425C111C0EC49AE92D9BAF2C28538E435574CDC4ECAAn2G" TargetMode="External"/><Relationship Id="rId19" Type="http://schemas.openxmlformats.org/officeDocument/2006/relationships/hyperlink" Target="consultantplus://offline/ref=D94D0B1F752596D116CC53255FAD227BC3199503779917AA5DD74FB449F0E22BEAC915668FD8BD425C111C0DC39AE92D9BAF2C28538E435574CDC4ECAAn2G" TargetMode="External"/><Relationship Id="rId14" Type="http://schemas.openxmlformats.org/officeDocument/2006/relationships/hyperlink" Target="consultantplus://offline/ref=D94D0B1F752596D116CC53255FAD227BC3199503709816A85BDB12BE41A9EE29EDC64A718891B1435C111C08CDC5EC388AF7232E4991434A68CFC6AEnDG" TargetMode="External"/><Relationship Id="rId22" Type="http://schemas.openxmlformats.org/officeDocument/2006/relationships/hyperlink" Target="consultantplus://offline/ref=D94D0B1F752596D116CC53255FAD227BC3199503779917AA5DD44FB449F0E22BEAC915668FD8BD425C111C0DC39AE92D9BAF2C28538E435574CDC4ECAAn2G" TargetMode="External"/><Relationship Id="rId27" Type="http://schemas.openxmlformats.org/officeDocument/2006/relationships/hyperlink" Target="consultantplus://offline/ref=D94D0B1F752596D116CC53255FAD227BC319950377901CAE58D04FB449F0E22BEAC915668FD8BD425C111C0DC39AE92D9BAF2C28538E435574CDC4ECAAn2G" TargetMode="External"/><Relationship Id="rId30" Type="http://schemas.openxmlformats.org/officeDocument/2006/relationships/hyperlink" Target="consultantplus://offline/ref=D94D0B1F752596D116CC53255FAD227BC319950377901CAE58D44FB449F0E22BEAC915668FD8BD425C111C0DC39AE92D9BAF2C28538E435574CDC4ECAAn2G" TargetMode="External"/><Relationship Id="rId35" Type="http://schemas.openxmlformats.org/officeDocument/2006/relationships/hyperlink" Target="consultantplus://offline/ref=D94D0B1F752596D116CC53255FAD227BC3199503749812AC59D74FB449F0E22BEAC915668FD8BD425C111C0DC39AE92D9BAF2C28538E435574CDC4ECAAn2G" TargetMode="External"/><Relationship Id="rId43" Type="http://schemas.openxmlformats.org/officeDocument/2006/relationships/hyperlink" Target="consultantplus://offline/ref=D94D0B1F752596D116CC53255FAD227BC3199503749812AC59D74FB449F0E22BEAC915668FD8BD425C111C0CC79AE92D9BAF2C28538E435574CDC4ECAAn2G" TargetMode="External"/><Relationship Id="rId48" Type="http://schemas.openxmlformats.org/officeDocument/2006/relationships/hyperlink" Target="consultantplus://offline/ref=D94D0B1F752596D116CC53255FAD227BC3199503779917AA5DD54FB449F0E22BEAC915668FD8BD425C111C0CCE9AE92D9BAF2C28538E435574CDC4ECAAn2G" TargetMode="External"/><Relationship Id="rId56" Type="http://schemas.openxmlformats.org/officeDocument/2006/relationships/hyperlink" Target="consultantplus://offline/ref=D94D0B1F752596D116CC53255FAD227BC319950377901CAE58D24FB449F0E22BEAC915668FD8BD425C111C0CC39AE92D9BAF2C28538E435574CDC4ECAAn2G" TargetMode="External"/><Relationship Id="rId64" Type="http://schemas.openxmlformats.org/officeDocument/2006/relationships/hyperlink" Target="consultantplus://offline/ref=D94D0B1F752596D116CC53255FAD227BC31995037E9E14A45CDB12BE41A9EE29EDC64A6388C9BD41580F1D0CD893BD7EADnCG" TargetMode="External"/><Relationship Id="rId69" Type="http://schemas.openxmlformats.org/officeDocument/2006/relationships/hyperlink" Target="consultantplus://offline/ref=D94D0B1F752596D116CC53255FAD227BC3199503779917AA5DD84FB449F0E22BEAC915668FD8BD425C111C0CC69AE92D9BAF2C28538E435574CDC4ECAAn2G" TargetMode="External"/><Relationship Id="rId77" Type="http://schemas.openxmlformats.org/officeDocument/2006/relationships/hyperlink" Target="consultantplus://offline/ref=D94D0B1F752596D116CC53255FAD227BC3199503779917AA5DD54FB449F0E22BEAC915668FD8BD425C111C0CCF9AE92D9BAF2C28538E435574CDC4ECAAn2G" TargetMode="External"/><Relationship Id="rId100" Type="http://schemas.openxmlformats.org/officeDocument/2006/relationships/hyperlink" Target="consultantplus://offline/ref=D94D0B1F752596D116CC53255FAD227BC3199503779917AA5DD74FB449F0E22BEAC915668FD8BD425C111C0CC79AE92D9BAF2C28538E435574CDC4ECAAn2G" TargetMode="External"/><Relationship Id="rId105" Type="http://schemas.openxmlformats.org/officeDocument/2006/relationships/hyperlink" Target="consultantplus://offline/ref=D94D0B1F752596D116CC53255FAD227BC3199503779917AA5DD94FB449F0E22BEAC915668FD8BD425C111C09C59AE92D9BAF2C28538E435574CDC4ECAAn2G" TargetMode="External"/><Relationship Id="rId113" Type="http://schemas.openxmlformats.org/officeDocument/2006/relationships/hyperlink" Target="consultantplus://offline/ref=D94D0B1F752596D116CC53255FAD227BC319950377901CAE58D04FB449F0E22BEAC915668FD8BD425C111C0CC49AE92D9BAF2C28538E435574CDC4ECAAn2G" TargetMode="External"/><Relationship Id="rId118" Type="http://schemas.openxmlformats.org/officeDocument/2006/relationships/hyperlink" Target="consultantplus://offline/ref=D94D0B1F752596D116CC53255FAD227BC3199503719A13A958DB12BE41A9EE29EDC64A718891B1435C111D0ECDC5EC388AF7232E4991434A68CFC6AEnDG" TargetMode="External"/><Relationship Id="rId8" Type="http://schemas.openxmlformats.org/officeDocument/2006/relationships/hyperlink" Target="consultantplus://offline/ref=D94D0B1F752596D116CC53255FAD227BC31995037E9F13AE5DDB12BE41A9EE29EDC64A718891B1435C111C08CDC5EC388AF7232E4991434A68CFC6AEnDG" TargetMode="External"/><Relationship Id="rId51" Type="http://schemas.openxmlformats.org/officeDocument/2006/relationships/hyperlink" Target="consultantplus://offline/ref=D94D0B1F752596D116CC53255FAD227BC31995037E9017A45EDB12BE41A9EE29EDC64A718891B1435C111C08CDC5EC388AF7232E4991434A68CFC6AEnDG" TargetMode="External"/><Relationship Id="rId72" Type="http://schemas.openxmlformats.org/officeDocument/2006/relationships/hyperlink" Target="consultantplus://offline/ref=D94D0B1F752596D116CC53255FAD227BC3199503779A1DA85AD64FB449F0E22BEAC915668FD8BD425C111C0CC19AE92D9BAF2C28538E435574CDC4ECAAn2G" TargetMode="External"/><Relationship Id="rId80" Type="http://schemas.openxmlformats.org/officeDocument/2006/relationships/hyperlink" Target="consultantplus://offline/ref=D94D0B1F752596D116CC53255FAD227BC319950377901CAE58D24FB449F0E22BEAC915668FD8BD425C111C0CC09AE92D9BAF2C28538E435574CDC4ECAAn2G" TargetMode="External"/><Relationship Id="rId85" Type="http://schemas.openxmlformats.org/officeDocument/2006/relationships/hyperlink" Target="consultantplus://offline/ref=D94D0B1F752596D116CC53255FAD227BC3199503749812AC59D74FB449F0E22BEAC915668FD8BD425C111C0CCF9AE92D9BAF2C28538E435574CDC4ECAAn2G" TargetMode="External"/><Relationship Id="rId93" Type="http://schemas.openxmlformats.org/officeDocument/2006/relationships/hyperlink" Target="consultantplus://offline/ref=D94D0B1F752596D116CC53255FAD227BC3199503779917AA5DD94FB449F0E22BEAC915668FD8BD425C111C0ECF9AE92D9BAF2C28538E435574CDC4ECAAn2G" TargetMode="External"/><Relationship Id="rId98" Type="http://schemas.openxmlformats.org/officeDocument/2006/relationships/hyperlink" Target="consultantplus://offline/ref=D94D0B1F752596D116CC53255FAD227BC3199503779917AA5DD94FB449F0E22BEAC915668FD8BD425C111C09C49AE92D9BAF2C28538E435574CDC4ECAAn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4D0B1F752596D116CC53255FAD227BC319950372911CAF5EDB12BE41A9EE29EDC64A718891B1435C111C08CDC5EC388AF7232E4991434A68CFC6AEnDG" TargetMode="External"/><Relationship Id="rId17" Type="http://schemas.openxmlformats.org/officeDocument/2006/relationships/hyperlink" Target="consultantplus://offline/ref=D94D0B1F752596D116CC53255FAD227BC3199503709111AF5ADB12BE41A9EE29EDC64A718891B1435C111C08CDC5EC388AF7232E4991434A68CFC6AEnDG" TargetMode="External"/><Relationship Id="rId25" Type="http://schemas.openxmlformats.org/officeDocument/2006/relationships/hyperlink" Target="consultantplus://offline/ref=D94D0B1F752596D116CC53255FAD227BC3199503779917AB5AD84FB449F0E22BEAC915668FD8BD425C111C0DC39AE92D9BAF2C28538E435574CDC4ECAAn2G" TargetMode="External"/><Relationship Id="rId33" Type="http://schemas.openxmlformats.org/officeDocument/2006/relationships/hyperlink" Target="consultantplus://offline/ref=D94D0B1F752596D116CC53255FAD227BC319950377901CAF5FD04FB449F0E22BEAC915668FD8BD425C111C0DC39AE92D9BAF2C28538E435574CDC4ECAAn2G" TargetMode="External"/><Relationship Id="rId38" Type="http://schemas.openxmlformats.org/officeDocument/2006/relationships/hyperlink" Target="consultantplus://offline/ref=D94D0B1F752596D116CC53255FAD227BC3199503779917AA5DD94FB449F0E22BEAC915668FD8BD425C111C0CC29AE92D9BAF2C28538E435574CDC4ECAAn2G" TargetMode="External"/><Relationship Id="rId46" Type="http://schemas.openxmlformats.org/officeDocument/2006/relationships/hyperlink" Target="consultantplus://offline/ref=D94D0B1F752596D116CC53255FAD227BC31995037E9F13AE5CDB12BE41A9EE29EDC64A718891B1435C111C04CDC5EC388AF7232E4991434A68CFC6AEnDG" TargetMode="External"/><Relationship Id="rId59" Type="http://schemas.openxmlformats.org/officeDocument/2006/relationships/hyperlink" Target="consultantplus://offline/ref=D94D0B1F752596D116CC53255FAD227BC319950377911CAD5DD24FB449F0E22BEAC915668FD8BD425C111C0CC39AE92D9BAF2C28538E435574CDC4ECAAn2G" TargetMode="External"/><Relationship Id="rId67" Type="http://schemas.openxmlformats.org/officeDocument/2006/relationships/hyperlink" Target="consultantplus://offline/ref=D94D0B1F752596D116CC53255FAD227BC31995037E9F13AE5CDB12BE41A9EE29EDC64A718891B1435C111D0CCDC5EC388AF7232E4991434A68CFC6AEnDG" TargetMode="External"/><Relationship Id="rId103" Type="http://schemas.openxmlformats.org/officeDocument/2006/relationships/hyperlink" Target="consultantplus://offline/ref=D94D0B1F752596D116CC53255FAD227BC319950377901CAE58D14FB449F0E22BEAC915668FD8BD425C111C0FC39AE92D9BAF2C28538E435574CDC4ECAAn2G" TargetMode="External"/><Relationship Id="rId108" Type="http://schemas.openxmlformats.org/officeDocument/2006/relationships/hyperlink" Target="consultantplus://offline/ref=D94D0B1F752596D116CC53255FAD227BC319950377911CAD5DD24FB449F0E22BEAC915668FD8BD425C111C0CCE9AE92D9BAF2C28538E435574CDC4ECAAn2G" TargetMode="External"/><Relationship Id="rId116" Type="http://schemas.openxmlformats.org/officeDocument/2006/relationships/hyperlink" Target="consultantplus://offline/ref=D94D0B1F752596D116CC53255FAD227BC3199503779917AA5DD94FB449F0E22BEAC915668FD8BD425C111C09CE9AE92D9BAF2C28538E435574CDC4ECAAn2G" TargetMode="External"/><Relationship Id="rId20" Type="http://schemas.openxmlformats.org/officeDocument/2006/relationships/hyperlink" Target="consultantplus://offline/ref=D94D0B1F752596D116CC53255FAD227BC3199503779917AA5DD94FB449F0E22BEAC915668FD8BD425C111C0DC39AE92D9BAF2C28538E435574CDC4ECAAn2G" TargetMode="External"/><Relationship Id="rId41" Type="http://schemas.openxmlformats.org/officeDocument/2006/relationships/hyperlink" Target="consultantplus://offline/ref=D94D0B1F752596D116CC53255FAD227BC319950377901CAF5FD04FB449F0E22BEAC915668FD8BD425C111C0DC39AE92D9BAF2C28538E435574CDC4ECAAn2G" TargetMode="External"/><Relationship Id="rId54" Type="http://schemas.openxmlformats.org/officeDocument/2006/relationships/hyperlink" Target="consultantplus://offline/ref=D94D0B1F752596D116CC53255FAD227BC3199503779A1DA85AD64FB449F0E22BEAC915668FD8BD425C111C0CC39AE92D9BAF2C28538E435574CDC4ECAAn2G" TargetMode="External"/><Relationship Id="rId62" Type="http://schemas.openxmlformats.org/officeDocument/2006/relationships/hyperlink" Target="consultantplus://offline/ref=D94D0B1F752596D116CC4D2849C17C71C61ACC0B7DCE48F951D147E61EF0BE6EBCC01C36D29DB15D5E111EA0nEG" TargetMode="External"/><Relationship Id="rId70" Type="http://schemas.openxmlformats.org/officeDocument/2006/relationships/hyperlink" Target="consultantplus://offline/ref=D94D0B1F752596D116CC53255FAD227BC3199503779A1DA85AD64FB449F0E22BEAC915668FD8BD425C111C0CC09AE92D9BAF2C28538E435574CDC4ECAAn2G" TargetMode="External"/><Relationship Id="rId75" Type="http://schemas.openxmlformats.org/officeDocument/2006/relationships/hyperlink" Target="consultantplus://offline/ref=D94D0B1F752596D116CC53255FAD227BC3199503779917AA5DD94FB449F0E22BEAC915668FD8BD425C111C0FC19AE92D9BAF2C28538E435574CDC4ECAAn2G" TargetMode="External"/><Relationship Id="rId83" Type="http://schemas.openxmlformats.org/officeDocument/2006/relationships/hyperlink" Target="consultantplus://offline/ref=D94D0B1F752596D116CC53255FAD227BC319950377901CAE58D14FB449F0E22BEAC915668FD8BD425C111C0FC69AE92D9BAF2C28538E435574CDC4ECAAn2G" TargetMode="External"/><Relationship Id="rId88" Type="http://schemas.openxmlformats.org/officeDocument/2006/relationships/hyperlink" Target="consultantplus://offline/ref=D94D0B1F752596D116CC53255FAD227BC319950377911CAD5DD24FB449F0E22BEAC915668FD8BD425C111C0CC09AE92D9BAF2C28538E435574CDC4ECAAn2G" TargetMode="External"/><Relationship Id="rId91" Type="http://schemas.openxmlformats.org/officeDocument/2006/relationships/hyperlink" Target="consultantplus://offline/ref=D94D0B1F752596D116CC53255FAD227BC3199503779917AA5DD94FB449F0E22BEAC915668FD8BD425C111C0ECE9AE92D9BAF2C28538E435574CDC4ECAAn2G" TargetMode="External"/><Relationship Id="rId96" Type="http://schemas.openxmlformats.org/officeDocument/2006/relationships/hyperlink" Target="consultantplus://offline/ref=D94D0B1F752596D116CC53255FAD227BC3199503779917AA5DD54FB449F0E22BEAC915668FD8BD425C111C0FC09AE92D9BAF2C28538E435574CDC4ECAAn2G" TargetMode="External"/><Relationship Id="rId111" Type="http://schemas.openxmlformats.org/officeDocument/2006/relationships/hyperlink" Target="consultantplus://offline/ref=D94D0B1F752596D116CC53255FAD227BC319950377901CAE58D14FB449F0E22BEAC915668FD8BD425C111C0FCF9AE92D9BAF2C28538E435574CDC4ECAAn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D0B1F752596D116CC53255FAD227BC3199503719A13A958DB12BE41A9EE29EDC64A718891B1435C111C08CDC5EC388AF7232E4991434A68CFC6AEnDG" TargetMode="External"/><Relationship Id="rId15" Type="http://schemas.openxmlformats.org/officeDocument/2006/relationships/hyperlink" Target="consultantplus://offline/ref=D94D0B1F752596D116CC53255FAD227BC3199503709C1CA85CDB12BE41A9EE29EDC64A718891B1435C111C08CDC5EC388AF7232E4991434A68CFC6AEnDG" TargetMode="External"/><Relationship Id="rId23" Type="http://schemas.openxmlformats.org/officeDocument/2006/relationships/hyperlink" Target="consultantplus://offline/ref=D94D0B1F752596D116CC53255FAD227BC3199503779917AA5DD84FB449F0E22BEAC915668FD8BD425C111C0DC39AE92D9BAF2C28538E435574CDC4ECAAn2G" TargetMode="External"/><Relationship Id="rId28" Type="http://schemas.openxmlformats.org/officeDocument/2006/relationships/hyperlink" Target="consultantplus://offline/ref=D94D0B1F752596D116CC53255FAD227BC3199503779B16A954D04FB449F0E22BEAC915668FD8BD425C111C0DC39AE92D9BAF2C28538E435574CDC4ECAAn2G" TargetMode="External"/><Relationship Id="rId36" Type="http://schemas.openxmlformats.org/officeDocument/2006/relationships/hyperlink" Target="consultantplus://offline/ref=D94D0B1F752596D116CC53255FAD227BC3199503779917AA5DD94FB449F0E22BEAC915668FD8BD425C111C0CC29AE92D9BAF2C28538E435574CDC4ECAAn2G" TargetMode="External"/><Relationship Id="rId49" Type="http://schemas.openxmlformats.org/officeDocument/2006/relationships/hyperlink" Target="consultantplus://offline/ref=D94D0B1F752596D116CC53255FAD227BC3199503779917AA5DD74FB449F0E22BEAC915668FD8BD425C111C0CC69AE92D9BAF2C28538E435574CDC4ECAAn2G" TargetMode="External"/><Relationship Id="rId57" Type="http://schemas.openxmlformats.org/officeDocument/2006/relationships/hyperlink" Target="consultantplus://offline/ref=D94D0B1F752596D116CC53255FAD227BC319950377901CAE58D44FB449F0E22BEAC915668FD8BD425C111C0CC39AE92D9BAF2C28538E435574CDC4ECAAn2G" TargetMode="External"/><Relationship Id="rId106" Type="http://schemas.openxmlformats.org/officeDocument/2006/relationships/hyperlink" Target="consultantplus://offline/ref=D94D0B1F752596D116CC53255FAD227BC319950377901CAE58D04FB449F0E22BEAC915668FD8BD425C111C0CC79AE92D9BAF2C28538E435574CDC4ECAAn2G" TargetMode="External"/><Relationship Id="rId114" Type="http://schemas.openxmlformats.org/officeDocument/2006/relationships/hyperlink" Target="consultantplus://offline/ref=D94D0B1F752596D116CC53255FAD227BC319950377901CAE58D14FB449F0E22BEAC915668FD8BD425C111C0EC79AE92D9BAF2C28538E435574CDC4ECAAn2G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D94D0B1F752596D116CC53255FAD227BC3199503759110AB54DB12BE41A9EE29EDC64A718891B1435C111C08CDC5EC388AF7232E4991434A68CFC6AEnDG" TargetMode="External"/><Relationship Id="rId31" Type="http://schemas.openxmlformats.org/officeDocument/2006/relationships/hyperlink" Target="consultantplus://offline/ref=D94D0B1F752596D116CC53255FAD227BC319950377901CAE58D14FB449F0E22BEAC915668FD8BD425C111C0DC39AE92D9BAF2C28538E435574CDC4ECAAn2G" TargetMode="External"/><Relationship Id="rId44" Type="http://schemas.openxmlformats.org/officeDocument/2006/relationships/hyperlink" Target="consultantplus://offline/ref=D94D0B1F752596D116CC53255FAD227BC3199503749E14AB5ADB12BE41A9EE29EDC64A718891B1435C111C0ACDC5EC388AF7232E4991434A68CFC6AEnDG" TargetMode="External"/><Relationship Id="rId52" Type="http://schemas.openxmlformats.org/officeDocument/2006/relationships/hyperlink" Target="consultantplus://offline/ref=D94D0B1F752596D116CC53255FAD227BC3199503779917AA5DD44FB449F0E22BEAC915668FD8BD425C111C0CC69AE92D9BAF2C28538E435574CDC4ECAAn2G" TargetMode="External"/><Relationship Id="rId60" Type="http://schemas.openxmlformats.org/officeDocument/2006/relationships/hyperlink" Target="consultantplus://offline/ref=D94D0B1F752596D116CC53255FAD227BC3199503749812AC59D74FB449F0E22BEAC915668FD8BD425C111C0CC39AE92D9BAF2C28538E435574CDC4ECAAn2G" TargetMode="External"/><Relationship Id="rId65" Type="http://schemas.openxmlformats.org/officeDocument/2006/relationships/hyperlink" Target="consultantplus://offline/ref=D94D0B1F752596D116CC53255FAD227BC3199503719C15A859DB12BE41A9EE29EDC64A6388C9BD41580F1D0CD893BD7EADnCG" TargetMode="External"/><Relationship Id="rId73" Type="http://schemas.openxmlformats.org/officeDocument/2006/relationships/hyperlink" Target="consultantplus://offline/ref=D94D0B1F752596D116CC53255FAD227BC319950377901CAE58D04FB449F0E22BEAC915668FD8BD425C111C0DCE9AE92D9BAF2C28538E435574CDC4ECAAn2G" TargetMode="External"/><Relationship Id="rId78" Type="http://schemas.openxmlformats.org/officeDocument/2006/relationships/hyperlink" Target="consultantplus://offline/ref=D94D0B1F752596D116CC53255FAD227BC319950377901CAE58D44FB449F0E22BEAC915668FD8BD425C111C0CCF9AE92D9BAF2C28538E435574CDC4ECAAn2G" TargetMode="External"/><Relationship Id="rId81" Type="http://schemas.openxmlformats.org/officeDocument/2006/relationships/hyperlink" Target="consultantplus://offline/ref=D94D0B1F752596D116CC53255FAD227BC319950377901CAE58D14FB449F0E22BEAC915668FD8BD425C111C0CCF9AE92D9BAF2C28538E435574CDC4ECAAn2G" TargetMode="External"/><Relationship Id="rId86" Type="http://schemas.openxmlformats.org/officeDocument/2006/relationships/hyperlink" Target="consultantplus://offline/ref=D94D0B1F752596D116CC53255FAD227BC31995037E9017A45EDB12BE41A9EE29EDC64A718891B1435C111C08CDC5EC388AF7232E4991434A68CFC6AEnDG" TargetMode="External"/><Relationship Id="rId94" Type="http://schemas.openxmlformats.org/officeDocument/2006/relationships/hyperlink" Target="consultantplus://offline/ref=D94D0B1F752596D116CC53255FAD227BC319950377901CAE58D44FB449F0E22BEAC915668FD8BD425C111C0EC69AE92D9BAF2C28538E435574CDC4ECAAn2G" TargetMode="External"/><Relationship Id="rId99" Type="http://schemas.openxmlformats.org/officeDocument/2006/relationships/hyperlink" Target="consultantplus://offline/ref=D94D0B1F752596D116CC53255FAD227BC319950377901CAE58D44FB449F0E22BEAC915668FD8BD425C111C0EC59AE92D9BAF2C28538E435574CDC4ECAAn2G" TargetMode="External"/><Relationship Id="rId101" Type="http://schemas.openxmlformats.org/officeDocument/2006/relationships/hyperlink" Target="consultantplus://offline/ref=D94D0B1F752596D116CC53255FAD227BC319950377901CAE58D14FB449F0E22BEAC915668FD8BD425C111C0FC59AE92D9BAF2C28538E435574CDC4ECAAn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4D0B1F752596D116CC53255FAD227BC3199503759F15A95DDB12BE41A9EE29EDC64A718891B1435C111C08CDC5EC388AF7232E4991434A68CFC6AEnDG" TargetMode="External"/><Relationship Id="rId13" Type="http://schemas.openxmlformats.org/officeDocument/2006/relationships/hyperlink" Target="consultantplus://offline/ref=D94D0B1F752596D116CC53255FAD227BC3199503739915AF5ADB12BE41A9EE29EDC64A718891B1435C111C08CDC5EC388AF7232E4991434A68CFC6AEnDG" TargetMode="External"/><Relationship Id="rId18" Type="http://schemas.openxmlformats.org/officeDocument/2006/relationships/hyperlink" Target="consultantplus://offline/ref=D94D0B1F752596D116CC53255FAD227BC3199503779917AA5DD54FB449F0E22BEAC915668FD8BD425C111C0DC39AE92D9BAF2C28538E435574CDC4ECAAn2G" TargetMode="External"/><Relationship Id="rId39" Type="http://schemas.openxmlformats.org/officeDocument/2006/relationships/hyperlink" Target="consultantplus://offline/ref=D94D0B1F752596D116CC53255FAD227BC3199503719A13A958DB12BE41A9EE29EDC64A718891B1435C111C0BCDC5EC388AF7232E4991434A68CFC6AEnDG" TargetMode="External"/><Relationship Id="rId109" Type="http://schemas.openxmlformats.org/officeDocument/2006/relationships/hyperlink" Target="consultantplus://offline/ref=D94D0B1F752596D116CC53255FAD227BC3199503779917AA5DD54FB449F0E22BEAC915668FD8BD425C111C09C69AE92D9BAF2C28538E435574CDC4ECAAn2G" TargetMode="External"/><Relationship Id="rId34" Type="http://schemas.openxmlformats.org/officeDocument/2006/relationships/hyperlink" Target="consultantplus://offline/ref=D94D0B1F752596D116CC53255FAD227BC319950377911CAD5DD24FB449F0E22BEAC915668FD8BD425C111C0DC39AE92D9BAF2C28538E435574CDC4ECAAn2G" TargetMode="External"/><Relationship Id="rId50" Type="http://schemas.openxmlformats.org/officeDocument/2006/relationships/hyperlink" Target="consultantplus://offline/ref=D94D0B1F752596D116CC53255FAD227BC3199503779917AA5DD94FB449F0E22BEAC915668FD8BD425C111C0FC69AE92D9BAF2C28538E435574CDC4ECAAn2G" TargetMode="External"/><Relationship Id="rId55" Type="http://schemas.openxmlformats.org/officeDocument/2006/relationships/hyperlink" Target="consultantplus://offline/ref=D94D0B1F752596D116CC53255FAD227BC319950377901CAE58D04FB449F0E22BEAC915668FD8BD425C111C0DC19AE92D9BAF2C28538E435574CDC4ECAAn2G" TargetMode="External"/><Relationship Id="rId76" Type="http://schemas.openxmlformats.org/officeDocument/2006/relationships/hyperlink" Target="consultantplus://offline/ref=D94D0B1F752596D116CC53255FAD227BC3199503749812AC59D74FB449F0E22BEAC915668FD8BD425C111C0CC09AE92D9BAF2C28538E435574CDC4ECAAn2G" TargetMode="External"/><Relationship Id="rId97" Type="http://schemas.openxmlformats.org/officeDocument/2006/relationships/hyperlink" Target="consultantplus://offline/ref=D94D0B1F752596D116CC53255FAD227BC3199503779917AA5DD94FB449F0E22BEAC915668FD8BD425C111C09C69AE92D9BAF2C28538E435574CDC4ECAAn2G" TargetMode="External"/><Relationship Id="rId104" Type="http://schemas.openxmlformats.org/officeDocument/2006/relationships/hyperlink" Target="consultantplus://offline/ref=D94D0B1F752596D116CC53255FAD227BC319950377901CAE58D14FB449F0E22BEAC915668FD8BD425C111C0FC09AE92D9BAF2C28538E435574CDC4ECAAn2G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D94D0B1F752596D116CC53255FAD227BC31995037E9F13AE5CDB12BE41A9EE29EDC64A718891B1435C111C08CDC5EC388AF7232E4991434A68CFC6AEnDG" TargetMode="External"/><Relationship Id="rId71" Type="http://schemas.openxmlformats.org/officeDocument/2006/relationships/hyperlink" Target="consultantplus://offline/ref=D94D0B1F752596D116CC53255FAD227BC3199503779917AA5DD94FB449F0E22BEAC915668FD8BD425C111C0FC39AE92D9BAF2C28538E435574CDC4ECAAn2G" TargetMode="External"/><Relationship Id="rId92" Type="http://schemas.openxmlformats.org/officeDocument/2006/relationships/hyperlink" Target="consultantplus://offline/ref=D94D0B1F752596D116CC53255FAD227BC319950377901CAE58D44FB449F0E22BEAC915668FD8BD425C111C0FCF9AE92D9BAF2C28538E435574CDC4ECAAn2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4D0B1F752596D116CC53255FAD227BC319950377901CAE58D24FB449F0E22BEAC915668FD8BD425C111C0DC39AE92D9BAF2C28538E435574CDC4ECAA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2023-11-24T06:38:00Z</dcterms:created>
  <dcterms:modified xsi:type="dcterms:W3CDTF">2023-11-24T06:39:00Z</dcterms:modified>
</cp:coreProperties>
</file>