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167" w:rsidRPr="00191BC0" w:rsidRDefault="00191BC0" w:rsidP="002233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BC0">
        <w:rPr>
          <w:rFonts w:ascii="Times New Roman" w:hAnsi="Times New Roman"/>
          <w:b/>
          <w:sz w:val="28"/>
          <w:szCs w:val="28"/>
          <w:lang w:eastAsia="ru-RU"/>
        </w:rPr>
        <w:t xml:space="preserve">Мониторинг состояния и развития конкуренции на товарных рынках и достижения ключевых показателей товарных рынков </w:t>
      </w:r>
      <w:r w:rsidR="00223327" w:rsidRPr="00191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6913B0" w:rsidRPr="00191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Новоселицком муниципальном </w:t>
      </w:r>
      <w:r w:rsidR="00884059" w:rsidRPr="00191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округе</w:t>
      </w:r>
      <w:r w:rsidR="002B46B2" w:rsidRPr="00191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3327" w:rsidRPr="00191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</w:t>
      </w:r>
      <w:r w:rsidR="00E61FB9" w:rsidRPr="00191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93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C6459" w:rsidRPr="00191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B46B2" w:rsidRPr="00191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1100"/>
        <w:gridCol w:w="2267"/>
        <w:gridCol w:w="4112"/>
        <w:gridCol w:w="2694"/>
        <w:gridCol w:w="1446"/>
        <w:gridCol w:w="1134"/>
        <w:gridCol w:w="2268"/>
      </w:tblGrid>
      <w:tr w:rsidR="007E0586" w:rsidRPr="00401455" w:rsidTr="007E0586">
        <w:tc>
          <w:tcPr>
            <w:tcW w:w="1100" w:type="dxa"/>
          </w:tcPr>
          <w:p w:rsidR="007E0586" w:rsidRPr="00401455" w:rsidRDefault="007E0586" w:rsidP="002B46B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1455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7E0586" w:rsidRPr="00401455" w:rsidRDefault="007E0586" w:rsidP="002B46B2">
            <w:pPr>
              <w:jc w:val="center"/>
              <w:rPr>
                <w:rFonts w:ascii="Times New Roman" w:hAnsi="Times New Roman" w:cs="Times New Roman"/>
              </w:rPr>
            </w:pPr>
            <w:r w:rsidRPr="00401455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267" w:type="dxa"/>
          </w:tcPr>
          <w:p w:rsidR="007E0586" w:rsidRPr="00401455" w:rsidRDefault="007E0586" w:rsidP="002B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455">
              <w:rPr>
                <w:rFonts w:ascii="Times New Roman" w:hAnsi="Times New Roman" w:cs="Times New Roman"/>
                <w:sz w:val="28"/>
                <w:szCs w:val="28"/>
              </w:rPr>
              <w:t>Наименование товарного рынка</w:t>
            </w:r>
          </w:p>
        </w:tc>
        <w:tc>
          <w:tcPr>
            <w:tcW w:w="4112" w:type="dxa"/>
          </w:tcPr>
          <w:p w:rsidR="007E0586" w:rsidRPr="00401455" w:rsidRDefault="007E0586" w:rsidP="002B46B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14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ключевого</w:t>
            </w:r>
          </w:p>
          <w:p w:rsidR="007E0586" w:rsidRPr="00401455" w:rsidRDefault="007E0586" w:rsidP="002B46B2">
            <w:pPr>
              <w:jc w:val="center"/>
              <w:rPr>
                <w:rFonts w:ascii="Times New Roman" w:hAnsi="Times New Roman" w:cs="Times New Roman"/>
              </w:rPr>
            </w:pPr>
            <w:r w:rsidRPr="004014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2694" w:type="dxa"/>
          </w:tcPr>
          <w:p w:rsidR="007E0586" w:rsidRPr="00401455" w:rsidRDefault="007E0586" w:rsidP="002B46B2">
            <w:pPr>
              <w:jc w:val="center"/>
              <w:rPr>
                <w:rFonts w:ascii="Times New Roman" w:hAnsi="Times New Roman" w:cs="Times New Roman"/>
              </w:rPr>
            </w:pPr>
            <w:r w:rsidRPr="004014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Единица измерения ключевого показателя</w:t>
            </w:r>
          </w:p>
        </w:tc>
        <w:tc>
          <w:tcPr>
            <w:tcW w:w="2580" w:type="dxa"/>
            <w:gridSpan w:val="2"/>
          </w:tcPr>
          <w:p w:rsidR="007E0586" w:rsidRPr="00401455" w:rsidRDefault="007E0586" w:rsidP="002B46B2">
            <w:pPr>
              <w:jc w:val="center"/>
              <w:rPr>
                <w:rFonts w:ascii="Times New Roman" w:hAnsi="Times New Roman" w:cs="Times New Roman"/>
              </w:rPr>
            </w:pPr>
            <w:r w:rsidRPr="004014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Значения ключевых</w:t>
            </w:r>
          </w:p>
          <w:p w:rsidR="007E0586" w:rsidRPr="00401455" w:rsidRDefault="007E0586" w:rsidP="00361D7E">
            <w:pPr>
              <w:jc w:val="center"/>
              <w:rPr>
                <w:rFonts w:ascii="Times New Roman" w:hAnsi="Times New Roman" w:cs="Times New Roman"/>
              </w:rPr>
            </w:pPr>
            <w:r w:rsidRPr="004014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показателей</w:t>
            </w:r>
          </w:p>
        </w:tc>
        <w:tc>
          <w:tcPr>
            <w:tcW w:w="2268" w:type="dxa"/>
            <w:vMerge w:val="restart"/>
          </w:tcPr>
          <w:p w:rsidR="007E0586" w:rsidRPr="00401455" w:rsidRDefault="007E0586" w:rsidP="002B4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14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7E0586" w:rsidRPr="00401455" w:rsidTr="007E0586">
        <w:tc>
          <w:tcPr>
            <w:tcW w:w="1100" w:type="dxa"/>
            <w:vMerge w:val="restart"/>
            <w:tcBorders>
              <w:right w:val="single" w:sz="4" w:space="0" w:color="auto"/>
            </w:tcBorders>
          </w:tcPr>
          <w:p w:rsidR="007E0586" w:rsidRPr="00401455" w:rsidRDefault="007E0586" w:rsidP="00571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  <w:vMerge w:val="restart"/>
            <w:tcBorders>
              <w:right w:val="single" w:sz="4" w:space="0" w:color="auto"/>
            </w:tcBorders>
          </w:tcPr>
          <w:p w:rsidR="007E0586" w:rsidRPr="00401455" w:rsidRDefault="007E0586" w:rsidP="00571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2" w:type="dxa"/>
            <w:vMerge w:val="restart"/>
            <w:tcBorders>
              <w:right w:val="single" w:sz="4" w:space="0" w:color="auto"/>
            </w:tcBorders>
          </w:tcPr>
          <w:p w:rsidR="007E0586" w:rsidRPr="00401455" w:rsidRDefault="007E0586" w:rsidP="00571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4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7E0586" w:rsidRPr="00401455" w:rsidRDefault="007E0586" w:rsidP="00571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4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7E0586" w:rsidRPr="00401455" w:rsidRDefault="007E0586" w:rsidP="00571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45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</w:tcPr>
          <w:p w:rsidR="007E0586" w:rsidRPr="00401455" w:rsidRDefault="007E0586" w:rsidP="00571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455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268" w:type="dxa"/>
            <w:vMerge/>
          </w:tcPr>
          <w:p w:rsidR="007E0586" w:rsidRPr="00401455" w:rsidRDefault="007E0586" w:rsidP="00571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586" w:rsidRPr="00401455" w:rsidTr="00832B27">
        <w:tc>
          <w:tcPr>
            <w:tcW w:w="1100" w:type="dxa"/>
            <w:vMerge/>
            <w:tcBorders>
              <w:right w:val="single" w:sz="4" w:space="0" w:color="auto"/>
            </w:tcBorders>
          </w:tcPr>
          <w:p w:rsidR="007E0586" w:rsidRPr="00401455" w:rsidRDefault="007E0586" w:rsidP="00571167">
            <w:pPr>
              <w:jc w:val="center"/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7E0586" w:rsidRPr="00401455" w:rsidRDefault="007E0586"/>
        </w:tc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7E0586" w:rsidRPr="00401455" w:rsidRDefault="007E0586"/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7E0586" w:rsidRPr="00401455" w:rsidRDefault="007E0586"/>
        </w:tc>
        <w:tc>
          <w:tcPr>
            <w:tcW w:w="2580" w:type="dxa"/>
            <w:gridSpan w:val="2"/>
            <w:tcBorders>
              <w:left w:val="single" w:sz="4" w:space="0" w:color="auto"/>
            </w:tcBorders>
          </w:tcPr>
          <w:p w:rsidR="007E0586" w:rsidRPr="00401455" w:rsidRDefault="007E0586" w:rsidP="00136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45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54682" w:rsidRPr="004014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Merge/>
          </w:tcPr>
          <w:p w:rsidR="007E0586" w:rsidRPr="00401455" w:rsidRDefault="007E0586" w:rsidP="00884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586" w:rsidRPr="00401455" w:rsidTr="007E0586">
        <w:trPr>
          <w:trHeight w:val="2898"/>
        </w:trPr>
        <w:tc>
          <w:tcPr>
            <w:tcW w:w="1100" w:type="dxa"/>
          </w:tcPr>
          <w:p w:rsidR="007E0586" w:rsidRPr="00401455" w:rsidRDefault="007E0586" w:rsidP="006913B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1455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7" w:type="dxa"/>
            <w:tcBorders>
              <w:top w:val="nil"/>
              <w:left w:val="nil"/>
              <w:right w:val="nil"/>
            </w:tcBorders>
          </w:tcPr>
          <w:p w:rsidR="007E0586" w:rsidRPr="00401455" w:rsidRDefault="007E0586" w:rsidP="006913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455">
              <w:rPr>
                <w:rFonts w:ascii="Times New Roman" w:hAnsi="Times New Roman" w:cs="Times New Roman"/>
                <w:sz w:val="28"/>
                <w:szCs w:val="28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112" w:type="dxa"/>
            <w:tcBorders>
              <w:top w:val="single" w:sz="4" w:space="0" w:color="auto"/>
            </w:tcBorders>
            <w:vAlign w:val="center"/>
          </w:tcPr>
          <w:p w:rsidR="007E0586" w:rsidRPr="00401455" w:rsidRDefault="007E0586" w:rsidP="009F66B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455">
              <w:rPr>
                <w:rFonts w:ascii="Times New Roman" w:hAnsi="Times New Roman" w:cs="Times New Roman"/>
                <w:sz w:val="28"/>
                <w:szCs w:val="28"/>
              </w:rPr>
              <w:t>развитие в Новоселицком округе конкуренции на рынке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E0586" w:rsidRPr="00401455" w:rsidRDefault="007E0586" w:rsidP="006913B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1455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446" w:type="dxa"/>
          </w:tcPr>
          <w:p w:rsidR="007E0586" w:rsidRPr="00401455" w:rsidRDefault="007E0586" w:rsidP="0025468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1455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254682" w:rsidRPr="00401455">
              <w:rPr>
                <w:rFonts w:ascii="Times New Roman" w:hAnsi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134" w:type="dxa"/>
          </w:tcPr>
          <w:p w:rsidR="007E0586" w:rsidRPr="00401455" w:rsidRDefault="008A12E7" w:rsidP="006D7AC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1455">
              <w:rPr>
                <w:rFonts w:ascii="Times New Roman" w:hAnsi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268" w:type="dxa"/>
          </w:tcPr>
          <w:p w:rsidR="007E0586" w:rsidRPr="00401455" w:rsidRDefault="007E0586" w:rsidP="008A12E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1455">
              <w:rPr>
                <w:rFonts w:ascii="Times New Roman" w:hAnsi="Times New Roman"/>
                <w:sz w:val="28"/>
                <w:szCs w:val="28"/>
                <w:lang w:eastAsia="ru-RU"/>
              </w:rPr>
              <w:t>На территории округа рынок услуг розничной торговли лекарственными препаратами, медицинскими изделиями и сопутствующими товарами представлен 1</w:t>
            </w:r>
            <w:r w:rsidR="008A12E7" w:rsidRPr="00401455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6D7AC3" w:rsidRPr="004014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01455">
              <w:rPr>
                <w:rFonts w:ascii="Times New Roman" w:hAnsi="Times New Roman"/>
                <w:sz w:val="28"/>
                <w:szCs w:val="28"/>
                <w:lang w:eastAsia="ru-RU"/>
              </w:rPr>
              <w:t>аптечными пунктами 5 из которых ГУП СК"Ставропольфармация"</w:t>
            </w:r>
          </w:p>
        </w:tc>
      </w:tr>
      <w:tr w:rsidR="007E0586" w:rsidRPr="00401455" w:rsidTr="007E0586">
        <w:tc>
          <w:tcPr>
            <w:tcW w:w="1100" w:type="dxa"/>
          </w:tcPr>
          <w:p w:rsidR="007E0586" w:rsidRPr="00401455" w:rsidRDefault="007E0586" w:rsidP="006913B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1455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586" w:rsidRPr="00401455" w:rsidRDefault="007E0586" w:rsidP="006913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455">
              <w:rPr>
                <w:rFonts w:ascii="Times New Roman" w:hAnsi="Times New Roman" w:cs="Times New Roman"/>
                <w:sz w:val="28"/>
                <w:szCs w:val="28"/>
              </w:rPr>
              <w:t xml:space="preserve">Рынок услуг по сбору и транспортированию твердых </w:t>
            </w:r>
            <w:r w:rsidRPr="00401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коммунальных отходов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0586" w:rsidRPr="00401455" w:rsidRDefault="007E0586" w:rsidP="006913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конкуренции на рынке транспортирования твердых коммунальных отходов</w:t>
            </w:r>
          </w:p>
        </w:tc>
        <w:tc>
          <w:tcPr>
            <w:tcW w:w="2694" w:type="dxa"/>
          </w:tcPr>
          <w:p w:rsidR="007E0586" w:rsidRPr="00401455" w:rsidRDefault="007E0586" w:rsidP="006913B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1455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446" w:type="dxa"/>
          </w:tcPr>
          <w:p w:rsidR="007E0586" w:rsidRPr="00401455" w:rsidRDefault="007E0586" w:rsidP="006913B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1455">
              <w:rPr>
                <w:rFonts w:ascii="Times New Roman" w:hAnsi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7E0586" w:rsidRPr="00401455" w:rsidRDefault="007E0586" w:rsidP="006913B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1455">
              <w:rPr>
                <w:rFonts w:ascii="Times New Roman" w:hAnsi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2268" w:type="dxa"/>
          </w:tcPr>
          <w:p w:rsidR="007E0586" w:rsidRPr="00401455" w:rsidRDefault="007E0586" w:rsidP="006913B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0586" w:rsidRPr="00401455" w:rsidTr="007E0586">
        <w:tc>
          <w:tcPr>
            <w:tcW w:w="1100" w:type="dxa"/>
          </w:tcPr>
          <w:p w:rsidR="007E0586" w:rsidRPr="00401455" w:rsidRDefault="007E0586" w:rsidP="006913B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145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6" w:rsidRPr="00401455" w:rsidRDefault="007E0586" w:rsidP="00691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455">
              <w:rPr>
                <w:rFonts w:ascii="Times New Roman" w:hAnsi="Times New Roman" w:cs="Times New Roman"/>
                <w:sz w:val="28"/>
                <w:szCs w:val="28"/>
              </w:rPr>
              <w:t>Рынок выполнения работ по благоустройству городской среды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6" w:rsidRPr="00401455" w:rsidRDefault="007E0586" w:rsidP="00691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455">
              <w:rPr>
                <w:rFonts w:ascii="Times New Roman" w:hAnsi="Times New Roman" w:cs="Times New Roman"/>
                <w:sz w:val="28"/>
                <w:szCs w:val="28"/>
              </w:rPr>
              <w:t>развитие конкуренции на рынке благоустройства городской среды</w:t>
            </w:r>
          </w:p>
        </w:tc>
        <w:tc>
          <w:tcPr>
            <w:tcW w:w="2694" w:type="dxa"/>
          </w:tcPr>
          <w:p w:rsidR="007E0586" w:rsidRPr="00401455" w:rsidRDefault="007E0586" w:rsidP="006913B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1455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446" w:type="dxa"/>
          </w:tcPr>
          <w:p w:rsidR="007E0586" w:rsidRPr="00401455" w:rsidRDefault="007E0586" w:rsidP="006913B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455">
              <w:rPr>
                <w:rFonts w:ascii="Times New Roman" w:hAnsi="Times New Roman"/>
                <w:sz w:val="28"/>
                <w:szCs w:val="28"/>
              </w:rPr>
              <w:t>95,6</w:t>
            </w:r>
          </w:p>
        </w:tc>
        <w:tc>
          <w:tcPr>
            <w:tcW w:w="1134" w:type="dxa"/>
          </w:tcPr>
          <w:p w:rsidR="007E0586" w:rsidRPr="00401455" w:rsidRDefault="007E0586" w:rsidP="006913B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455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2268" w:type="dxa"/>
          </w:tcPr>
          <w:p w:rsidR="007E0586" w:rsidRPr="00401455" w:rsidRDefault="007E0586" w:rsidP="006913B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0586" w:rsidRPr="00401455" w:rsidTr="007E0586">
        <w:trPr>
          <w:trHeight w:val="3109"/>
        </w:trPr>
        <w:tc>
          <w:tcPr>
            <w:tcW w:w="1100" w:type="dxa"/>
          </w:tcPr>
          <w:p w:rsidR="007E0586" w:rsidRPr="00401455" w:rsidRDefault="007E0586" w:rsidP="006913B0">
            <w:pPr>
              <w:suppressAutoHyphens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1455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6" w:rsidRPr="00401455" w:rsidRDefault="007E0586" w:rsidP="00691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455">
              <w:rPr>
                <w:rFonts w:ascii="Times New Roman" w:hAnsi="Times New Roman" w:cs="Times New Roman"/>
                <w:sz w:val="28"/>
                <w:szCs w:val="28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6" w:rsidRPr="00401455" w:rsidRDefault="007E0586" w:rsidP="00691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455">
              <w:rPr>
                <w:rFonts w:ascii="Times New Roman" w:hAnsi="Times New Roman" w:cs="Times New Roman"/>
                <w:sz w:val="28"/>
                <w:szCs w:val="28"/>
              </w:rPr>
              <w:t>развитие конкуренции на рынке оказания услуг по перевозке пассажиров автомобильным транспортом по муниципальным маршрутам регулярных перевозок (городской транспорт), за исключением городского наземного электрического транспорта</w:t>
            </w:r>
          </w:p>
        </w:tc>
        <w:tc>
          <w:tcPr>
            <w:tcW w:w="2694" w:type="dxa"/>
          </w:tcPr>
          <w:p w:rsidR="007E0586" w:rsidRPr="00401455" w:rsidRDefault="007E0586" w:rsidP="006913B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4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446" w:type="dxa"/>
          </w:tcPr>
          <w:p w:rsidR="007E0586" w:rsidRPr="00401455" w:rsidRDefault="007E0586" w:rsidP="006913B0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4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7E0586" w:rsidRPr="00401455" w:rsidRDefault="007E0586" w:rsidP="006913B0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4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268" w:type="dxa"/>
          </w:tcPr>
          <w:p w:rsidR="007E0586" w:rsidRPr="00401455" w:rsidRDefault="007E0586" w:rsidP="007D2B71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4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Перевозки по муниципальным маршрутам </w:t>
            </w:r>
            <w:r w:rsidR="007D2B71" w:rsidRPr="004014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осуществляются муниципальным транспортом</w:t>
            </w:r>
          </w:p>
        </w:tc>
      </w:tr>
      <w:tr w:rsidR="007E0586" w:rsidRPr="00401455" w:rsidTr="007E0586">
        <w:tc>
          <w:tcPr>
            <w:tcW w:w="1100" w:type="dxa"/>
          </w:tcPr>
          <w:p w:rsidR="007E0586" w:rsidRPr="00401455" w:rsidRDefault="007E0586" w:rsidP="003156C0">
            <w:pPr>
              <w:suppressAutoHyphens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1455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6" w:rsidRPr="00401455" w:rsidRDefault="007E0586" w:rsidP="0031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455">
              <w:rPr>
                <w:rFonts w:ascii="Times New Roman" w:hAnsi="Times New Roman" w:cs="Times New Roman"/>
                <w:sz w:val="28"/>
                <w:szCs w:val="28"/>
              </w:rPr>
              <w:t>Рынок дорожной деятельности (за исключением проектирования)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6" w:rsidRPr="00401455" w:rsidRDefault="007E0586" w:rsidP="0031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455">
              <w:rPr>
                <w:rFonts w:ascii="Times New Roman" w:hAnsi="Times New Roman" w:cs="Times New Roman"/>
                <w:sz w:val="28"/>
                <w:szCs w:val="28"/>
              </w:rPr>
              <w:t>развитие конкуренции на рынке дорожной деятельности (за исключением проектирования)</w:t>
            </w:r>
          </w:p>
        </w:tc>
        <w:tc>
          <w:tcPr>
            <w:tcW w:w="2694" w:type="dxa"/>
          </w:tcPr>
          <w:p w:rsidR="007E0586" w:rsidRPr="00401455" w:rsidRDefault="007E0586" w:rsidP="003156C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4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446" w:type="dxa"/>
          </w:tcPr>
          <w:p w:rsidR="007E0586" w:rsidRPr="00401455" w:rsidRDefault="007E0586" w:rsidP="001A562C">
            <w:pPr>
              <w:suppressAutoHyphens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4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A562C" w:rsidRPr="00401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E0586" w:rsidRPr="00401455" w:rsidRDefault="006D7AC3" w:rsidP="001A562C">
            <w:pPr>
              <w:suppressAutoHyphens/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4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1A562C" w:rsidRPr="004014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</w:tcPr>
          <w:p w:rsidR="007E0586" w:rsidRPr="00401455" w:rsidRDefault="007E0586" w:rsidP="003156C0">
            <w:pPr>
              <w:suppressAutoHyphens/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0586" w:rsidRPr="00401455" w:rsidTr="007E0586">
        <w:tc>
          <w:tcPr>
            <w:tcW w:w="1100" w:type="dxa"/>
            <w:tcBorders>
              <w:bottom w:val="single" w:sz="4" w:space="0" w:color="auto"/>
            </w:tcBorders>
          </w:tcPr>
          <w:p w:rsidR="007E0586" w:rsidRPr="00401455" w:rsidRDefault="007E0586" w:rsidP="009C0BB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1455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6" w:rsidRPr="00401455" w:rsidRDefault="004A2042" w:rsidP="009C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455">
              <w:rPr>
                <w:rFonts w:ascii="Times New Roman" w:hAnsi="Times New Roman" w:cs="Times New Roman"/>
                <w:sz w:val="28"/>
                <w:szCs w:val="28"/>
              </w:rPr>
              <w:t>Рынок строительного проектирования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6" w:rsidRPr="00401455" w:rsidRDefault="007E0586" w:rsidP="004A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45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конкуренции на рынке реализации </w:t>
            </w:r>
            <w:r w:rsidR="004A2042" w:rsidRPr="00401455">
              <w:rPr>
                <w:rFonts w:ascii="Times New Roman" w:hAnsi="Times New Roman" w:cs="Times New Roman"/>
                <w:sz w:val="28"/>
                <w:szCs w:val="28"/>
              </w:rPr>
              <w:t>строительного проектирования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E0586" w:rsidRPr="00401455" w:rsidRDefault="007E0586" w:rsidP="009C0BB3">
            <w:pPr>
              <w:suppressAutoHyphens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4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7E0586" w:rsidRPr="00401455" w:rsidRDefault="004A2042" w:rsidP="009C0BB3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4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0586" w:rsidRPr="00401455" w:rsidRDefault="004A2042" w:rsidP="009C0BB3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4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E0586" w:rsidRPr="00401455" w:rsidRDefault="007E0586" w:rsidP="009C0BB3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0586" w:rsidRPr="00401455" w:rsidTr="007E058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586" w:rsidRPr="00401455" w:rsidRDefault="007E0586" w:rsidP="009C0BB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1455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586" w:rsidRPr="00401455" w:rsidRDefault="007E0586" w:rsidP="009C0B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455">
              <w:rPr>
                <w:rFonts w:ascii="Times New Roman" w:hAnsi="Times New Roman" w:cs="Times New Roman"/>
                <w:sz w:val="28"/>
                <w:szCs w:val="28"/>
              </w:rPr>
              <w:t>Рынок племенного животноводства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6" w:rsidRPr="00401455" w:rsidRDefault="007E0586" w:rsidP="009C0B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455">
              <w:rPr>
                <w:rFonts w:ascii="Times New Roman" w:hAnsi="Times New Roman" w:cs="Times New Roman"/>
                <w:sz w:val="28"/>
                <w:szCs w:val="28"/>
              </w:rPr>
              <w:t>развитие конкуренции на рынке племенного животноводства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E0586" w:rsidRPr="00401455" w:rsidRDefault="007E0586" w:rsidP="009C0BB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4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7E0586" w:rsidRPr="00401455" w:rsidRDefault="007E0586" w:rsidP="009C0BB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1455">
              <w:rPr>
                <w:rFonts w:ascii="Times New Roman" w:hAnsi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0586" w:rsidRPr="00401455" w:rsidRDefault="007E0586" w:rsidP="009C0BB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1455">
              <w:rPr>
                <w:rFonts w:ascii="Times New Roman" w:hAnsi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6" w:rsidRPr="00401455" w:rsidRDefault="007E0586" w:rsidP="009C0BB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0586" w:rsidRPr="00401455" w:rsidTr="007E0586">
        <w:tc>
          <w:tcPr>
            <w:tcW w:w="1100" w:type="dxa"/>
            <w:tcBorders>
              <w:top w:val="single" w:sz="4" w:space="0" w:color="auto"/>
            </w:tcBorders>
          </w:tcPr>
          <w:p w:rsidR="007E0586" w:rsidRPr="00401455" w:rsidRDefault="007E0586" w:rsidP="009C0BB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145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586" w:rsidRPr="00401455" w:rsidRDefault="007E0586" w:rsidP="009C0B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455">
              <w:rPr>
                <w:rFonts w:ascii="Times New Roman" w:hAnsi="Times New Roman" w:cs="Times New Roman"/>
                <w:sz w:val="28"/>
                <w:szCs w:val="28"/>
              </w:rPr>
              <w:t>Рынок семеноводства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6" w:rsidRPr="00401455" w:rsidRDefault="007E0586" w:rsidP="009C0B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455">
              <w:rPr>
                <w:rFonts w:ascii="Times New Roman" w:hAnsi="Times New Roman" w:cs="Times New Roman"/>
                <w:sz w:val="28"/>
                <w:szCs w:val="28"/>
              </w:rPr>
              <w:t>развитие конкуренции на рынке семеноводства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7E0586" w:rsidRPr="00401455" w:rsidRDefault="007E0586" w:rsidP="009C0BB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1455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446" w:type="dxa"/>
            <w:tcBorders>
              <w:top w:val="single" w:sz="4" w:space="0" w:color="auto"/>
            </w:tcBorders>
          </w:tcPr>
          <w:p w:rsidR="007E0586" w:rsidRPr="00401455" w:rsidRDefault="007E0586" w:rsidP="009C0BB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1455">
              <w:rPr>
                <w:rFonts w:ascii="Times New Roman" w:hAnsi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E0586" w:rsidRPr="00401455" w:rsidRDefault="007E0586" w:rsidP="009C0BB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1455">
              <w:rPr>
                <w:rFonts w:ascii="Times New Roman" w:hAnsi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E0586" w:rsidRPr="00401455" w:rsidRDefault="007E0586" w:rsidP="009C0BB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0586" w:rsidRPr="00401455" w:rsidTr="007E0586">
        <w:tc>
          <w:tcPr>
            <w:tcW w:w="1100" w:type="dxa"/>
          </w:tcPr>
          <w:p w:rsidR="007E0586" w:rsidRPr="00401455" w:rsidRDefault="007E0586" w:rsidP="009F66B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1455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6" w:rsidRPr="00401455" w:rsidRDefault="007E0586" w:rsidP="009F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455">
              <w:rPr>
                <w:rFonts w:ascii="Times New Roman" w:hAnsi="Times New Roman" w:cs="Times New Roman"/>
                <w:sz w:val="28"/>
                <w:szCs w:val="28"/>
              </w:rPr>
              <w:t>Сфера наружной рекламы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6" w:rsidRPr="00401455" w:rsidRDefault="007E0586" w:rsidP="009F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455">
              <w:rPr>
                <w:rFonts w:ascii="Times New Roman" w:hAnsi="Times New Roman" w:cs="Times New Roman"/>
                <w:sz w:val="28"/>
                <w:szCs w:val="28"/>
              </w:rPr>
              <w:t>развитие конкуренции в сфере наружной рекламы</w:t>
            </w:r>
          </w:p>
        </w:tc>
        <w:tc>
          <w:tcPr>
            <w:tcW w:w="2694" w:type="dxa"/>
          </w:tcPr>
          <w:p w:rsidR="007E0586" w:rsidRPr="00401455" w:rsidRDefault="007E0586" w:rsidP="009F66B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1455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446" w:type="dxa"/>
          </w:tcPr>
          <w:p w:rsidR="007E0586" w:rsidRPr="00401455" w:rsidRDefault="007E0586" w:rsidP="009F66B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1455">
              <w:rPr>
                <w:rFonts w:ascii="Times New Roman" w:hAnsi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7E0586" w:rsidRPr="00401455" w:rsidRDefault="007E0586" w:rsidP="009F66B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1455">
              <w:rPr>
                <w:rFonts w:ascii="Times New Roman" w:hAnsi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2268" w:type="dxa"/>
          </w:tcPr>
          <w:p w:rsidR="007E0586" w:rsidRPr="00401455" w:rsidRDefault="007E0586" w:rsidP="009F66B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A2042" w:rsidRPr="00401455" w:rsidTr="007E0586">
        <w:tc>
          <w:tcPr>
            <w:tcW w:w="1100" w:type="dxa"/>
          </w:tcPr>
          <w:p w:rsidR="004A2042" w:rsidRPr="00401455" w:rsidRDefault="004A2042" w:rsidP="009F66B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1455"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42" w:rsidRPr="00401455" w:rsidRDefault="004A2042" w:rsidP="009F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455">
              <w:rPr>
                <w:rFonts w:ascii="Times New Roman" w:hAnsi="Times New Roman" w:cs="Times New Roman"/>
                <w:sz w:val="28"/>
                <w:szCs w:val="28"/>
              </w:rPr>
              <w:t>Рынок услуг дополнительного образования детей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42" w:rsidRPr="00401455" w:rsidRDefault="004A2042" w:rsidP="004A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45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конкуренции в сфере </w:t>
            </w:r>
            <w:r w:rsidRPr="00401455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</w:tc>
        <w:tc>
          <w:tcPr>
            <w:tcW w:w="2694" w:type="dxa"/>
          </w:tcPr>
          <w:p w:rsidR="004A2042" w:rsidRPr="00401455" w:rsidRDefault="004A2042" w:rsidP="009F66B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1455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446" w:type="dxa"/>
          </w:tcPr>
          <w:p w:rsidR="004A2042" w:rsidRPr="00401455" w:rsidRDefault="004A2042" w:rsidP="009F66B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1455">
              <w:rPr>
                <w:rFonts w:ascii="Times New Roman" w:hAnsi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134" w:type="dxa"/>
          </w:tcPr>
          <w:p w:rsidR="004A2042" w:rsidRPr="00401455" w:rsidRDefault="00401455" w:rsidP="009F66B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1455">
              <w:rPr>
                <w:rFonts w:ascii="Times New Roman" w:hAnsi="Times New Roman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2268" w:type="dxa"/>
          </w:tcPr>
          <w:p w:rsidR="004A2042" w:rsidRPr="00401455" w:rsidRDefault="004A2042" w:rsidP="009F66B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A2042" w:rsidRPr="00401455" w:rsidTr="007E0586">
        <w:tc>
          <w:tcPr>
            <w:tcW w:w="1100" w:type="dxa"/>
          </w:tcPr>
          <w:p w:rsidR="004A2042" w:rsidRPr="00401455" w:rsidRDefault="004A2042" w:rsidP="009F66B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1455"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42" w:rsidRPr="00401455" w:rsidRDefault="004A2042" w:rsidP="009F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455">
              <w:rPr>
                <w:rFonts w:ascii="Times New Roman" w:hAnsi="Times New Roman" w:cs="Times New Roman"/>
                <w:sz w:val="28"/>
                <w:szCs w:val="28"/>
              </w:rPr>
              <w:t>Рынок нефтепродуктов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42" w:rsidRPr="00401455" w:rsidRDefault="004A2042" w:rsidP="004A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45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конкуренции в сфере </w:t>
            </w:r>
            <w:r w:rsidRPr="00401455">
              <w:rPr>
                <w:rFonts w:ascii="Times New Roman" w:hAnsi="Times New Roman" w:cs="Times New Roman"/>
                <w:sz w:val="28"/>
                <w:szCs w:val="28"/>
              </w:rPr>
              <w:t>реализации нефтепродуктов</w:t>
            </w:r>
          </w:p>
        </w:tc>
        <w:tc>
          <w:tcPr>
            <w:tcW w:w="2694" w:type="dxa"/>
          </w:tcPr>
          <w:p w:rsidR="004A2042" w:rsidRPr="00401455" w:rsidRDefault="004A2042" w:rsidP="009F66B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1455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446" w:type="dxa"/>
          </w:tcPr>
          <w:p w:rsidR="004A2042" w:rsidRPr="00401455" w:rsidRDefault="004A2042" w:rsidP="009F66B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1455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</w:tcPr>
          <w:p w:rsidR="004A2042" w:rsidRPr="00401455" w:rsidRDefault="004A2042" w:rsidP="009F66B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1455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</w:tcPr>
          <w:p w:rsidR="004A2042" w:rsidRPr="00401455" w:rsidRDefault="004A2042" w:rsidP="009F66B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F3B68" w:rsidRDefault="005F3B68" w:rsidP="005F3B68">
      <w:pPr>
        <w:jc w:val="center"/>
      </w:pPr>
      <w:bookmarkStart w:id="0" w:name="_GoBack"/>
      <w:bookmarkEnd w:id="0"/>
    </w:p>
    <w:sectPr w:rsidR="005F3B68" w:rsidSect="005711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EB1" w:rsidRDefault="00581EB1" w:rsidP="007C6916">
      <w:pPr>
        <w:spacing w:after="0" w:line="240" w:lineRule="auto"/>
      </w:pPr>
      <w:r>
        <w:separator/>
      </w:r>
    </w:p>
  </w:endnote>
  <w:endnote w:type="continuationSeparator" w:id="0">
    <w:p w:rsidR="00581EB1" w:rsidRDefault="00581EB1" w:rsidP="007C6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EB1" w:rsidRDefault="00581EB1" w:rsidP="007C6916">
      <w:pPr>
        <w:spacing w:after="0" w:line="240" w:lineRule="auto"/>
      </w:pPr>
      <w:r>
        <w:separator/>
      </w:r>
    </w:p>
  </w:footnote>
  <w:footnote w:type="continuationSeparator" w:id="0">
    <w:p w:rsidR="00581EB1" w:rsidRDefault="00581EB1" w:rsidP="007C6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F4254"/>
    <w:multiLevelType w:val="hybridMultilevel"/>
    <w:tmpl w:val="C05E6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67"/>
    <w:rsid w:val="0006114B"/>
    <w:rsid w:val="00085E35"/>
    <w:rsid w:val="000C18DC"/>
    <w:rsid w:val="001277B1"/>
    <w:rsid w:val="00136E82"/>
    <w:rsid w:val="00147003"/>
    <w:rsid w:val="00191BC0"/>
    <w:rsid w:val="001A06B4"/>
    <w:rsid w:val="001A562C"/>
    <w:rsid w:val="00223327"/>
    <w:rsid w:val="00254682"/>
    <w:rsid w:val="002B46B2"/>
    <w:rsid w:val="003156C0"/>
    <w:rsid w:val="003614B0"/>
    <w:rsid w:val="00361D7E"/>
    <w:rsid w:val="00383B18"/>
    <w:rsid w:val="003F08EC"/>
    <w:rsid w:val="00401455"/>
    <w:rsid w:val="0045359D"/>
    <w:rsid w:val="004914A8"/>
    <w:rsid w:val="004A2042"/>
    <w:rsid w:val="004F4F68"/>
    <w:rsid w:val="00571167"/>
    <w:rsid w:val="00581EB1"/>
    <w:rsid w:val="005F3B68"/>
    <w:rsid w:val="006913B0"/>
    <w:rsid w:val="006D7AC3"/>
    <w:rsid w:val="00755E65"/>
    <w:rsid w:val="007C6916"/>
    <w:rsid w:val="007D2B71"/>
    <w:rsid w:val="007E0586"/>
    <w:rsid w:val="00884059"/>
    <w:rsid w:val="008A12E7"/>
    <w:rsid w:val="008C1F79"/>
    <w:rsid w:val="00921EA0"/>
    <w:rsid w:val="00925506"/>
    <w:rsid w:val="009C0BB3"/>
    <w:rsid w:val="009F66B9"/>
    <w:rsid w:val="00B42352"/>
    <w:rsid w:val="00B633B5"/>
    <w:rsid w:val="00B91E28"/>
    <w:rsid w:val="00BC6459"/>
    <w:rsid w:val="00CC25F3"/>
    <w:rsid w:val="00CC56AD"/>
    <w:rsid w:val="00D44739"/>
    <w:rsid w:val="00D44DEE"/>
    <w:rsid w:val="00DB3E93"/>
    <w:rsid w:val="00E61FB9"/>
    <w:rsid w:val="00E64B69"/>
    <w:rsid w:val="00E70575"/>
    <w:rsid w:val="00E93826"/>
    <w:rsid w:val="00EB59D1"/>
    <w:rsid w:val="00F7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21257"/>
  <w15:docId w15:val="{2C90AE4F-1F54-4B27-BFCD-54A9B4D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1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5711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7C6916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C6916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C6916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7C69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C69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C6916"/>
    <w:rPr>
      <w:vertAlign w:val="superscript"/>
    </w:rPr>
  </w:style>
  <w:style w:type="paragraph" w:styleId="aa">
    <w:name w:val="List Paragraph"/>
    <w:basedOn w:val="a"/>
    <w:uiPriority w:val="34"/>
    <w:qFormat/>
    <w:rsid w:val="009F6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109EA3F-F101-45D2-B084-D202C8A54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user44</dc:creator>
  <cp:lastModifiedBy>ПРИВАЛОВА</cp:lastModifiedBy>
  <cp:revision>8</cp:revision>
  <dcterms:created xsi:type="dcterms:W3CDTF">2024-12-24T13:08:00Z</dcterms:created>
  <dcterms:modified xsi:type="dcterms:W3CDTF">2024-12-24T13:18:00Z</dcterms:modified>
</cp:coreProperties>
</file>