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b/>
          <w:noProof/>
          <w:lang w:eastAsia="ru-RU"/>
        </w:rPr>
        <w:drawing>
          <wp:inline distT="0" distB="0" distL="0" distR="0">
            <wp:extent cx="659130" cy="798830"/>
            <wp:effectExtent l="19050" t="0" r="762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sz w:val="28"/>
        </w:rPr>
        <w:t>Российская Федерация</w:t>
      </w:r>
    </w:p>
    <w:p w:rsidR="00CF3F1F" w:rsidRPr="00CF3F1F" w:rsidRDefault="00CF3F1F" w:rsidP="00CF3F1F">
      <w:pPr>
        <w:pStyle w:val="a5"/>
        <w:rPr>
          <w:sz w:val="28"/>
        </w:rPr>
      </w:pPr>
      <w:r w:rsidRPr="00CF3F1F">
        <w:rPr>
          <w:sz w:val="28"/>
        </w:rPr>
        <w:t>СОВЕТ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первого</w:t>
      </w:r>
      <w:r w:rsidR="00487E6A">
        <w:rPr>
          <w:rFonts w:ascii="Times New Roman" w:hAnsi="Times New Roman" w:cs="Times New Roman"/>
          <w:sz w:val="28"/>
          <w:szCs w:val="28"/>
        </w:rPr>
        <w:t xml:space="preserve"> </w:t>
      </w:r>
      <w:r w:rsidRPr="00CF3F1F">
        <w:rPr>
          <w:rFonts w:ascii="Times New Roman" w:hAnsi="Times New Roman" w:cs="Times New Roman"/>
          <w:sz w:val="28"/>
          <w:szCs w:val="28"/>
        </w:rPr>
        <w:t>созыва</w:t>
      </w:r>
    </w:p>
    <w:p w:rsidR="00CF3F1F" w:rsidRPr="00CF3F1F" w:rsidRDefault="00CF3F1F" w:rsidP="00CF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F1F" w:rsidRPr="00CF3F1F" w:rsidRDefault="00CF3F1F" w:rsidP="00CF3F1F">
      <w:pPr>
        <w:pStyle w:val="1"/>
        <w:rPr>
          <w:b w:val="0"/>
          <w:sz w:val="28"/>
          <w:szCs w:val="28"/>
        </w:rPr>
      </w:pPr>
      <w:r w:rsidRPr="00CF3F1F">
        <w:rPr>
          <w:b w:val="0"/>
          <w:sz w:val="28"/>
          <w:szCs w:val="28"/>
        </w:rPr>
        <w:t>РЕШЕНИЕ</w:t>
      </w:r>
    </w:p>
    <w:p w:rsidR="00CF3F1F" w:rsidRPr="00CF3F1F" w:rsidRDefault="00CF3F1F" w:rsidP="00CF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21" w:rsidRPr="00D21061" w:rsidRDefault="00D33121" w:rsidP="00D3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2106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21061">
        <w:rPr>
          <w:rFonts w:ascii="Times New Roman" w:hAnsi="Times New Roman"/>
          <w:sz w:val="28"/>
          <w:szCs w:val="28"/>
        </w:rPr>
        <w:t>.2024 года</w:t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  <w:t xml:space="preserve"> с. Новоселицкое </w:t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</w:r>
      <w:r w:rsidRPr="00D21061">
        <w:rPr>
          <w:rFonts w:ascii="Times New Roman" w:hAnsi="Times New Roman"/>
          <w:sz w:val="28"/>
          <w:szCs w:val="28"/>
        </w:rPr>
        <w:tab/>
        <w:t>№ 6</w:t>
      </w:r>
      <w:r>
        <w:rPr>
          <w:rFonts w:ascii="Times New Roman" w:hAnsi="Times New Roman"/>
          <w:sz w:val="28"/>
          <w:szCs w:val="28"/>
        </w:rPr>
        <w:t>34</w:t>
      </w:r>
    </w:p>
    <w:p w:rsidR="005132D0" w:rsidRPr="00CF3F1F" w:rsidRDefault="005132D0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F1F" w:rsidRPr="00CF3F1F" w:rsidRDefault="00CF3F1F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Pr="00E766D8" w:rsidRDefault="009E12C5" w:rsidP="00717E9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6D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С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>овета Новоселицкого муниципального округа Ставропольского края от 25.03.2021г. № 147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132D0" w:rsidRPr="00484154" w:rsidRDefault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15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8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02 марта 2007 г. N 25-ФЗ "О муниципальной службе в Российской Федерации",</w:t>
      </w:r>
      <w:r w:rsidR="00487E6A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N 78-кз "Об отдельных вопросах муниципальной службы в Ставропольском крае", </w:t>
      </w:r>
      <w:r w:rsidR="009E094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13 марта 2024г. № 120-п </w:t>
      </w:r>
      <w:r w:rsidR="009E0942" w:rsidRPr="009E0942">
        <w:rPr>
          <w:rFonts w:ascii="Times New Roman" w:hAnsi="Times New Roman" w:cs="Times New Roman"/>
          <w:sz w:val="28"/>
          <w:szCs w:val="28"/>
        </w:rPr>
        <w:t>"О внесении изменений в постановление Правительства Ставропольского края от 29 декабря 2020 г. N 743-п "Об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края"</w:t>
      </w:r>
      <w:r w:rsidR="00E70560">
        <w:rPr>
          <w:rFonts w:ascii="Times New Roman" w:hAnsi="Times New Roman" w:cs="Times New Roman"/>
          <w:sz w:val="28"/>
          <w:szCs w:val="28"/>
        </w:rPr>
        <w:t>,</w:t>
      </w:r>
      <w:r w:rsidRPr="004841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9E09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E0942">
        <w:rPr>
          <w:rFonts w:ascii="Times New Roman" w:hAnsi="Times New Roman" w:cs="Times New Roman"/>
          <w:sz w:val="28"/>
          <w:szCs w:val="28"/>
        </w:rPr>
        <w:t xml:space="preserve"> Н</w:t>
      </w:r>
      <w:r w:rsidRPr="00484154">
        <w:rPr>
          <w:rFonts w:ascii="Times New Roman" w:hAnsi="Times New Roman" w:cs="Times New Roman"/>
          <w:sz w:val="28"/>
          <w:szCs w:val="28"/>
        </w:rPr>
        <w:t>овоселицкого муниципального округа Ставропольского края Совет Новоселицкого муниципального округа Ставропольского края</w:t>
      </w:r>
      <w:r w:rsidR="009E0942">
        <w:rPr>
          <w:rFonts w:ascii="Times New Roman" w:hAnsi="Times New Roman" w:cs="Times New Roman"/>
          <w:sz w:val="28"/>
          <w:szCs w:val="28"/>
        </w:rPr>
        <w:t xml:space="preserve"> р</w:t>
      </w:r>
      <w:r w:rsidRPr="00484154">
        <w:rPr>
          <w:rFonts w:ascii="Times New Roman" w:hAnsi="Times New Roman" w:cs="Times New Roman"/>
          <w:sz w:val="28"/>
          <w:szCs w:val="28"/>
        </w:rPr>
        <w:t>ешил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942" w:rsidRPr="001E1A9E" w:rsidRDefault="009E12C5" w:rsidP="001E1A9E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1A9E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E0942" w:rsidRPr="001E1A9E">
        <w:rPr>
          <w:rFonts w:ascii="Times New Roman" w:hAnsi="Times New Roman" w:cs="Times New Roman"/>
          <w:b w:val="0"/>
          <w:sz w:val="28"/>
          <w:szCs w:val="28"/>
        </w:rPr>
        <w:t>решение Совета Новоселицкого муниципального округа Ставропольского края от 25.03.2021г. № 147 «Об утверждении</w:t>
      </w:r>
      <w:r w:rsidR="00487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1" w:history="1">
        <w:r w:rsidR="009E0942" w:rsidRPr="001E1A9E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9E0942" w:rsidRPr="001E1A9E">
        <w:rPr>
          <w:rFonts w:ascii="Times New Roman" w:hAnsi="Times New Roman" w:cs="Times New Roman"/>
          <w:b w:val="0"/>
          <w:sz w:val="28"/>
          <w:szCs w:val="28"/>
        </w:rPr>
        <w:t>я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  <w:r w:rsidR="00775736" w:rsidRPr="001E1A9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25424" w:rsidRPr="00325424" w:rsidRDefault="00346ADA" w:rsidP="0032542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775736" w:rsidRPr="00325424">
        <w:rPr>
          <w:rFonts w:ascii="Times New Roman" w:hAnsi="Times New Roman" w:cs="Times New Roman"/>
          <w:sz w:val="28"/>
          <w:szCs w:val="28"/>
        </w:rPr>
        <w:t xml:space="preserve"> 3 статьи 2 </w:t>
      </w:r>
      <w:r w:rsidR="00325424" w:rsidRPr="003254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75736" w:rsidRPr="0032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24" w:rsidRPr="00325424" w:rsidRDefault="00325424" w:rsidP="001A4FA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«3. Размеры должностных окладов муниципальных служащих ежегодно увеличиваются (индексируются)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увеличения </w:t>
      </w:r>
      <w:r w:rsidRPr="00325424">
        <w:rPr>
          <w:rFonts w:ascii="Times New Roman" w:hAnsi="Times New Roman" w:cs="Times New Roman"/>
          <w:sz w:val="28"/>
          <w:szCs w:val="28"/>
        </w:rPr>
        <w:lastRenderedPageBreak/>
        <w:t>(индексации) месячных окладов государственных гражданских служащих Ставропольского края.»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24" w:rsidRPr="00325424" w:rsidRDefault="00325424" w:rsidP="00325424">
      <w:pPr>
        <w:pStyle w:val="a9"/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775736" w:rsidRPr="00325424" w:rsidRDefault="00775736" w:rsidP="00775736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В </w:t>
      </w:r>
      <w:r w:rsidR="00E312ED" w:rsidRPr="00325424">
        <w:rPr>
          <w:rFonts w:ascii="Times New Roman" w:hAnsi="Times New Roman" w:cs="Times New Roman"/>
          <w:sz w:val="28"/>
          <w:szCs w:val="28"/>
        </w:rPr>
        <w:t xml:space="preserve">статье 9 в </w:t>
      </w:r>
      <w:r w:rsidR="00346ADA">
        <w:rPr>
          <w:rFonts w:ascii="Times New Roman" w:hAnsi="Times New Roman" w:cs="Times New Roman"/>
          <w:sz w:val="28"/>
          <w:szCs w:val="28"/>
        </w:rPr>
        <w:t>части</w:t>
      </w:r>
      <w:r w:rsidR="00E312ED" w:rsidRPr="00325424">
        <w:rPr>
          <w:rFonts w:ascii="Times New Roman" w:hAnsi="Times New Roman" w:cs="Times New Roman"/>
          <w:sz w:val="28"/>
          <w:szCs w:val="28"/>
        </w:rPr>
        <w:t xml:space="preserve"> 1 подпункт 3)</w:t>
      </w:r>
      <w:r w:rsidRPr="00325424">
        <w:rPr>
          <w:rFonts w:ascii="Times New Roman" w:hAnsi="Times New Roman" w:cs="Times New Roman"/>
          <w:sz w:val="28"/>
          <w:szCs w:val="28"/>
        </w:rPr>
        <w:t xml:space="preserve"> </w:t>
      </w:r>
      <w:r w:rsidR="00E312ED" w:rsidRPr="003254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12ED" w:rsidRPr="00325424" w:rsidRDefault="00E312ED" w:rsidP="00B31D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>«3) выплата ежемесячной надбавки:</w:t>
      </w:r>
    </w:p>
    <w:p w:rsidR="00E312ED" w:rsidRPr="00325424" w:rsidRDefault="00E312ED" w:rsidP="00B31D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>за почетное звание Российской Федерации - в размере 2221 рубля;</w:t>
      </w:r>
    </w:p>
    <w:p w:rsidR="00E312ED" w:rsidRPr="00E312ED" w:rsidRDefault="00E312ED" w:rsidP="00B31D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за докторскую степень - в размере </w:t>
      </w:r>
      <w:r w:rsidRPr="00E312ED">
        <w:rPr>
          <w:rFonts w:ascii="Times New Roman" w:hAnsi="Times New Roman" w:cs="Times New Roman"/>
          <w:sz w:val="28"/>
          <w:szCs w:val="28"/>
        </w:rPr>
        <w:t>2221 рубля;</w:t>
      </w:r>
    </w:p>
    <w:p w:rsidR="00E312ED" w:rsidRPr="00E312ED" w:rsidRDefault="00E312ED" w:rsidP="00B31D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ED">
        <w:rPr>
          <w:rFonts w:ascii="Times New Roman" w:hAnsi="Times New Roman" w:cs="Times New Roman"/>
          <w:sz w:val="28"/>
          <w:szCs w:val="28"/>
        </w:rPr>
        <w:t>за кандидатскую степень - в размере 1340 рублей.</w:t>
      </w:r>
    </w:p>
    <w:p w:rsidR="00E312ED" w:rsidRPr="00E312ED" w:rsidRDefault="00E312ED" w:rsidP="00B31D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ED">
        <w:rPr>
          <w:rFonts w:ascii="Times New Roman" w:hAnsi="Times New Roman" w:cs="Times New Roman"/>
          <w:sz w:val="28"/>
          <w:szCs w:val="28"/>
        </w:rPr>
        <w:t>Увеличение (индексация) размеров указанных ежемесячных надбавок осуществляется муниципальными правовыми актами, издаваемыми представительным органом муниципального образования, в размерах и сроки, предусмотренные для увеличения (индексации) соответствующих ежемесячных надбавок государственным гражданским служащим Ставропольского края.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2ED" w:rsidRPr="00775736" w:rsidRDefault="00E312ED" w:rsidP="00E312ED">
      <w:pPr>
        <w:pStyle w:val="a9"/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0E1F5E" w:rsidRDefault="00662183" w:rsidP="00474412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92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2 к решению Совета Новоселицкого муниципального округа Ставропольского края от 25 марта 2021г. № 147 «Об утверждении п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свои полномочия на постоянной основе,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 w:rsidR="008E08E2">
        <w:rPr>
          <w:rFonts w:ascii="Times New Roman" w:hAnsi="Times New Roman" w:cs="Times New Roman"/>
          <w:b w:val="0"/>
          <w:sz w:val="28"/>
          <w:szCs w:val="28"/>
        </w:rPr>
        <w:t>», изложив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в новой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 xml:space="preserve">редакции согласно приложению </w:t>
      </w:r>
      <w:r w:rsidR="00775736">
        <w:rPr>
          <w:rFonts w:ascii="Times New Roman" w:hAnsi="Times New Roman" w:cs="Times New Roman"/>
          <w:b w:val="0"/>
          <w:sz w:val="28"/>
          <w:szCs w:val="28"/>
        </w:rPr>
        <w:t>1 к настоящему решению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32D0" w:rsidRPr="00484154" w:rsidRDefault="00474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2D0" w:rsidRPr="00484154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округа.</w:t>
      </w:r>
    </w:p>
    <w:p w:rsidR="00E70560" w:rsidRDefault="00E70560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474412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84154">
        <w:rPr>
          <w:rFonts w:ascii="Times New Roman" w:hAnsi="Times New Roman" w:cs="Times New Roman"/>
          <w:sz w:val="28"/>
          <w:szCs w:val="28"/>
        </w:rPr>
        <w:t>со дня его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84154">
        <w:rPr>
          <w:rFonts w:ascii="Times New Roman" w:hAnsi="Times New Roman" w:cs="Times New Roman"/>
          <w:sz w:val="28"/>
          <w:szCs w:val="28"/>
        </w:rPr>
        <w:t>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>)</w:t>
      </w:r>
      <w:r w:rsidR="00A15D82" w:rsidRPr="00A15D82">
        <w:rPr>
          <w:rFonts w:ascii="Times New Roman" w:hAnsi="Times New Roman" w:cs="Times New Roman"/>
          <w:sz w:val="28"/>
          <w:szCs w:val="28"/>
        </w:rPr>
        <w:t xml:space="preserve"> </w:t>
      </w:r>
      <w:r w:rsidR="00A15D82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9E0942">
        <w:rPr>
          <w:rFonts w:ascii="Times New Roman" w:hAnsi="Times New Roman" w:cs="Times New Roman"/>
          <w:sz w:val="28"/>
          <w:szCs w:val="28"/>
        </w:rPr>
        <w:t>января 2024</w:t>
      </w:r>
      <w:r w:rsidR="00A15D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A15D82" w:rsidRPr="00461A50" w:rsidTr="00C7328A">
        <w:tc>
          <w:tcPr>
            <w:tcW w:w="4928" w:type="dxa"/>
          </w:tcPr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A15D82" w:rsidRPr="00A15D82" w:rsidRDefault="00A15D82" w:rsidP="00A15D82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bookmarkStart w:id="0" w:name="_GoBack"/>
            <w:bookmarkEnd w:id="0"/>
          </w:p>
          <w:p w:rsidR="00A15D82" w:rsidRPr="00A15D82" w:rsidRDefault="00A15D82" w:rsidP="00A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487E6A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A15D82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О.С. Безменов</w:t>
            </w:r>
          </w:p>
        </w:tc>
      </w:tr>
    </w:tbl>
    <w:p w:rsidR="005132D0" w:rsidRPr="00484154" w:rsidRDefault="00513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74412">
        <w:rPr>
          <w:sz w:val="28"/>
          <w:szCs w:val="28"/>
        </w:rPr>
        <w:t xml:space="preserve"> </w:t>
      </w:r>
      <w:r w:rsidR="00E312ED">
        <w:rPr>
          <w:sz w:val="28"/>
          <w:szCs w:val="28"/>
        </w:rPr>
        <w:t>1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3EE">
        <w:rPr>
          <w:sz w:val="28"/>
          <w:szCs w:val="28"/>
        </w:rPr>
        <w:t xml:space="preserve">от 26 марта 2024 </w:t>
      </w:r>
      <w:r w:rsidR="00E312ED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6743EE">
        <w:rPr>
          <w:sz w:val="28"/>
          <w:szCs w:val="28"/>
        </w:rPr>
        <w:t>634</w:t>
      </w:r>
    </w:p>
    <w:p w:rsidR="00662183" w:rsidRDefault="00662183" w:rsidP="00662183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662183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A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F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62183" w:rsidRPr="000E2935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от</w:t>
      </w:r>
      <w:r w:rsidR="0048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марта 2021 г. №147 </w:t>
      </w:r>
    </w:p>
    <w:p w:rsidR="00662183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2A7291" w:rsidRDefault="00662183" w:rsidP="006621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4"/>
      <w:bookmarkEnd w:id="1"/>
      <w:r w:rsidRPr="002A7291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662183" w:rsidRPr="002A7291" w:rsidRDefault="00662183" w:rsidP="006621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291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должности,</w:t>
      </w:r>
      <w:r w:rsidR="00487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7291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256"/>
      </w:tblGrid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56" w:type="dxa"/>
          </w:tcPr>
          <w:p w:rsidR="00662183" w:rsidRPr="00E75AF8" w:rsidRDefault="00E312ED" w:rsidP="00474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E312ED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14374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E312ED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10721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10643</w:t>
            </w:r>
          </w:p>
        </w:tc>
      </w:tr>
      <w:tr w:rsidR="00662183" w:rsidRPr="00E75AF8" w:rsidTr="00835AEE">
        <w:trPr>
          <w:trHeight w:val="1340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департамента, комитета,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9581</w:t>
            </w:r>
          </w:p>
        </w:tc>
      </w:tr>
      <w:tr w:rsidR="00662183" w:rsidRPr="00E75AF8" w:rsidTr="00835AEE">
        <w:trPr>
          <w:trHeight w:val="28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5639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256" w:type="dxa"/>
          </w:tcPr>
          <w:p w:rsidR="00662183" w:rsidRPr="00E75AF8" w:rsidRDefault="001A25F7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5074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56" w:type="dxa"/>
          </w:tcPr>
          <w:p w:rsidR="00662183" w:rsidRPr="00E75AF8" w:rsidRDefault="001A25F7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4509</w:t>
            </w:r>
          </w:p>
        </w:tc>
      </w:tr>
    </w:tbl>
    <w:p w:rsidR="00662183" w:rsidRPr="001A25F7" w:rsidRDefault="001A25F7" w:rsidP="001A25F7">
      <w:pPr>
        <w:jc w:val="right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».</w:t>
      </w:r>
    </w:p>
    <w:p w:rsidR="00662183" w:rsidRPr="00484154" w:rsidRDefault="00662183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2183" w:rsidRPr="00484154" w:rsidSect="005132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7CC9"/>
    <w:multiLevelType w:val="multilevel"/>
    <w:tmpl w:val="F5EAB76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2D0"/>
    <w:rsid w:val="00047584"/>
    <w:rsid w:val="00053279"/>
    <w:rsid w:val="0008223A"/>
    <w:rsid w:val="000B0D04"/>
    <w:rsid w:val="000B5FD0"/>
    <w:rsid w:val="000C38F0"/>
    <w:rsid w:val="00112A0F"/>
    <w:rsid w:val="001139C0"/>
    <w:rsid w:val="0016119B"/>
    <w:rsid w:val="001844D8"/>
    <w:rsid w:val="001A25F7"/>
    <w:rsid w:val="001A4FA0"/>
    <w:rsid w:val="001E1A9E"/>
    <w:rsid w:val="001E7D64"/>
    <w:rsid w:val="00212837"/>
    <w:rsid w:val="002338E4"/>
    <w:rsid w:val="002C1126"/>
    <w:rsid w:val="002C2DCD"/>
    <w:rsid w:val="00325424"/>
    <w:rsid w:val="00337561"/>
    <w:rsid w:val="00346ADA"/>
    <w:rsid w:val="00384A4D"/>
    <w:rsid w:val="003B49AE"/>
    <w:rsid w:val="00403CE0"/>
    <w:rsid w:val="00426773"/>
    <w:rsid w:val="00474412"/>
    <w:rsid w:val="00484154"/>
    <w:rsid w:val="00487E6A"/>
    <w:rsid w:val="00502FCB"/>
    <w:rsid w:val="005132D0"/>
    <w:rsid w:val="00531C1A"/>
    <w:rsid w:val="00557ADF"/>
    <w:rsid w:val="005C7629"/>
    <w:rsid w:val="00640E40"/>
    <w:rsid w:val="00662183"/>
    <w:rsid w:val="006743EE"/>
    <w:rsid w:val="00683C77"/>
    <w:rsid w:val="00717E9E"/>
    <w:rsid w:val="0073115B"/>
    <w:rsid w:val="0073451A"/>
    <w:rsid w:val="00775736"/>
    <w:rsid w:val="007C5240"/>
    <w:rsid w:val="00803BA5"/>
    <w:rsid w:val="008E08E2"/>
    <w:rsid w:val="009072D0"/>
    <w:rsid w:val="009225FD"/>
    <w:rsid w:val="009B12C9"/>
    <w:rsid w:val="009E0942"/>
    <w:rsid w:val="009E12C5"/>
    <w:rsid w:val="00A15D82"/>
    <w:rsid w:val="00A21224"/>
    <w:rsid w:val="00A7755F"/>
    <w:rsid w:val="00AB0AF7"/>
    <w:rsid w:val="00B17E2C"/>
    <w:rsid w:val="00B31D74"/>
    <w:rsid w:val="00BE2EDE"/>
    <w:rsid w:val="00C34810"/>
    <w:rsid w:val="00C739C4"/>
    <w:rsid w:val="00C926DF"/>
    <w:rsid w:val="00CA57AA"/>
    <w:rsid w:val="00CF270E"/>
    <w:rsid w:val="00CF3F1F"/>
    <w:rsid w:val="00D33121"/>
    <w:rsid w:val="00D874E1"/>
    <w:rsid w:val="00DD0D17"/>
    <w:rsid w:val="00DF78F5"/>
    <w:rsid w:val="00E00E49"/>
    <w:rsid w:val="00E312ED"/>
    <w:rsid w:val="00E35209"/>
    <w:rsid w:val="00E70560"/>
    <w:rsid w:val="00E73112"/>
    <w:rsid w:val="00E766D8"/>
    <w:rsid w:val="00E94D27"/>
    <w:rsid w:val="00EB7A7D"/>
    <w:rsid w:val="00F27701"/>
    <w:rsid w:val="00F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FB98"/>
  <w15:docId w15:val="{C62870E9-2456-43F5-91D7-03D6454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5B"/>
  </w:style>
  <w:style w:type="paragraph" w:styleId="1">
    <w:name w:val="heading 1"/>
    <w:basedOn w:val="a"/>
    <w:next w:val="a"/>
    <w:link w:val="10"/>
    <w:qFormat/>
    <w:rsid w:val="00CF3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3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3">
    <w:name w:val="Body Text Indent 3"/>
    <w:basedOn w:val="a"/>
    <w:link w:val="30"/>
    <w:rsid w:val="00662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1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3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Заголовок Знак"/>
    <w:aliases w:val=" Знак1 Знак,Знак1 Знак"/>
    <w:basedOn w:val="a0"/>
    <w:link w:val="a3"/>
    <w:uiPriority w:val="99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64E65A105A57FF8C91CF104715A811E27E1C7547C8DF22A75189B04155ED2EC4ED3EC60C2114698FBBFC29256y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B64E65A105A57FF8C91CF104715A811E27EDCF5A7F8DF22A75189B04155ED2EC4ED3EC60C2114698FBBFC29256y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B64E65A105A57FF8C91CF104715A811E25EDCC577B8DF22A75189B04155ED2EC4ED3EC60C2114698FBBFC29256y4H" TargetMode="External"/><Relationship Id="rId11" Type="http://schemas.openxmlformats.org/officeDocument/2006/relationships/hyperlink" Target="https://login.consultant.ru/link/?req=doc&amp;base=RLAW077&amp;n=177717&amp;dst=100015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1B64E65A105A57FF8C902FC121D048B1D2FBAC3517B82A570201ECC5B455887BE0E8DB5228702479DE5BDC3986C2CCAB25EC7FF7D4B2099F860196056y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64E65A105A57FF8C902FC121D048B1D2FBAC3517B86A271251ECC5B455887BE0E8DB530875A4B9CE4A3C295797A9BF450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2024-03-22T10:37:00Z</cp:lastPrinted>
  <dcterms:created xsi:type="dcterms:W3CDTF">2023-05-11T07:50:00Z</dcterms:created>
  <dcterms:modified xsi:type="dcterms:W3CDTF">2024-03-22T14:34:00Z</dcterms:modified>
</cp:coreProperties>
</file>