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4A" w:rsidRDefault="00DE264A" w:rsidP="00DE264A">
      <w:pPr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D0A2AE" wp14:editId="40FDD703">
            <wp:extent cx="658495" cy="797560"/>
            <wp:effectExtent l="0" t="0" r="8255" b="254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14" w:rsidRDefault="00EC6D77" w:rsidP="00D92514">
      <w:pPr>
        <w:pStyle w:val="a3"/>
        <w:rPr>
          <w:sz w:val="28"/>
          <w:szCs w:val="28"/>
        </w:rPr>
      </w:pPr>
      <w:r w:rsidRPr="00586B81">
        <w:rPr>
          <w:sz w:val="28"/>
          <w:szCs w:val="28"/>
        </w:rPr>
        <w:t>Российская Федерация</w:t>
      </w:r>
    </w:p>
    <w:p w:rsidR="00EC6D77" w:rsidRPr="00586B81" w:rsidRDefault="004F5D08" w:rsidP="00EC6D77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EC6D77" w:rsidRPr="00586B81" w:rsidRDefault="00EC6D77" w:rsidP="00EC6D7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86B81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586B81">
        <w:rPr>
          <w:sz w:val="28"/>
          <w:szCs w:val="28"/>
        </w:rPr>
        <w:t xml:space="preserve"> Ставропольского края</w:t>
      </w:r>
    </w:p>
    <w:p w:rsidR="00EC6D77" w:rsidRPr="00586B81" w:rsidRDefault="00EC6D77" w:rsidP="00EC6D77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586B81">
        <w:rPr>
          <w:sz w:val="28"/>
          <w:szCs w:val="28"/>
        </w:rPr>
        <w:t xml:space="preserve"> созыва</w:t>
      </w:r>
    </w:p>
    <w:p w:rsidR="00EC6D77" w:rsidRPr="00586B81" w:rsidRDefault="00EC6D77" w:rsidP="00EC6D77">
      <w:pPr>
        <w:jc w:val="center"/>
        <w:rPr>
          <w:sz w:val="28"/>
          <w:szCs w:val="28"/>
        </w:rPr>
      </w:pPr>
    </w:p>
    <w:p w:rsidR="00EC6D77" w:rsidRPr="00586B81" w:rsidRDefault="00EC6D77" w:rsidP="00EC6D77">
      <w:pPr>
        <w:pStyle w:val="1"/>
        <w:ind w:left="0"/>
        <w:jc w:val="center"/>
      </w:pPr>
      <w:r w:rsidRPr="00586B81">
        <w:t>РЕШЕНИЕ</w:t>
      </w:r>
    </w:p>
    <w:p w:rsidR="00EC6D77" w:rsidRPr="0016009A" w:rsidRDefault="00EC6D77" w:rsidP="00EC6D77">
      <w:pPr>
        <w:jc w:val="both"/>
        <w:rPr>
          <w:sz w:val="28"/>
          <w:szCs w:val="28"/>
        </w:rPr>
      </w:pPr>
    </w:p>
    <w:p w:rsidR="00EC6D77" w:rsidRPr="0016009A" w:rsidRDefault="0047305B" w:rsidP="0047305B">
      <w:pPr>
        <w:rPr>
          <w:sz w:val="28"/>
          <w:szCs w:val="28"/>
        </w:rPr>
      </w:pPr>
      <w:r>
        <w:rPr>
          <w:sz w:val="28"/>
          <w:szCs w:val="28"/>
        </w:rPr>
        <w:t xml:space="preserve">28 сентября </w:t>
      </w:r>
      <w:r w:rsidR="0016009A">
        <w:rPr>
          <w:sz w:val="28"/>
          <w:szCs w:val="28"/>
        </w:rPr>
        <w:t>202</w:t>
      </w:r>
      <w:r w:rsidR="00167CFB">
        <w:rPr>
          <w:sz w:val="28"/>
          <w:szCs w:val="28"/>
        </w:rPr>
        <w:t xml:space="preserve">3 </w:t>
      </w:r>
      <w:r w:rsidR="00EC6D77" w:rsidRPr="0016009A">
        <w:rPr>
          <w:sz w:val="28"/>
          <w:szCs w:val="28"/>
        </w:rPr>
        <w:t xml:space="preserve">года </w:t>
      </w:r>
      <w:r w:rsidR="008B4014">
        <w:rPr>
          <w:sz w:val="28"/>
          <w:szCs w:val="28"/>
        </w:rPr>
        <w:tab/>
      </w:r>
      <w:r w:rsidR="008B4014">
        <w:rPr>
          <w:sz w:val="28"/>
          <w:szCs w:val="28"/>
        </w:rPr>
        <w:tab/>
      </w:r>
      <w:r w:rsidR="00EC6D77" w:rsidRPr="0016009A">
        <w:rPr>
          <w:sz w:val="28"/>
          <w:szCs w:val="28"/>
        </w:rPr>
        <w:t xml:space="preserve">с. Новоселицкое </w:t>
      </w:r>
      <w:r w:rsidR="008B4014">
        <w:rPr>
          <w:sz w:val="28"/>
          <w:szCs w:val="28"/>
        </w:rPr>
        <w:tab/>
      </w:r>
      <w:r w:rsidR="008B4014">
        <w:rPr>
          <w:sz w:val="28"/>
          <w:szCs w:val="28"/>
        </w:rPr>
        <w:tab/>
      </w:r>
      <w:r w:rsidR="008B4014">
        <w:rPr>
          <w:sz w:val="28"/>
          <w:szCs w:val="28"/>
        </w:rPr>
        <w:tab/>
      </w:r>
      <w:r w:rsidR="008B4014">
        <w:rPr>
          <w:sz w:val="28"/>
          <w:szCs w:val="28"/>
        </w:rPr>
        <w:tab/>
      </w:r>
      <w:r w:rsidR="008B4014">
        <w:rPr>
          <w:sz w:val="28"/>
          <w:szCs w:val="28"/>
        </w:rPr>
        <w:tab/>
      </w:r>
      <w:r w:rsidR="00EC6D77" w:rsidRPr="0016009A">
        <w:rPr>
          <w:sz w:val="28"/>
          <w:szCs w:val="28"/>
        </w:rPr>
        <w:t>№</w:t>
      </w:r>
      <w:r>
        <w:rPr>
          <w:sz w:val="28"/>
          <w:szCs w:val="28"/>
        </w:rPr>
        <w:t>588</w:t>
      </w:r>
      <w:bookmarkStart w:id="0" w:name="_GoBack"/>
      <w:bookmarkEnd w:id="0"/>
    </w:p>
    <w:p w:rsidR="00EC6D77" w:rsidRPr="0016009A" w:rsidRDefault="00EC6D77" w:rsidP="00EC6D77">
      <w:pPr>
        <w:ind w:firstLine="709"/>
        <w:jc w:val="both"/>
        <w:rPr>
          <w:sz w:val="28"/>
          <w:szCs w:val="28"/>
        </w:rPr>
      </w:pPr>
    </w:p>
    <w:p w:rsidR="00EC6D77" w:rsidRPr="0016009A" w:rsidRDefault="00EC6D77" w:rsidP="00EC6D77">
      <w:pPr>
        <w:pStyle w:val="ConsTitle"/>
        <w:widowControl/>
        <w:spacing w:line="16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537" w:rsidRPr="0016009A" w:rsidRDefault="00D962D0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009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Положение о б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>юджетном процессе в Новоселиц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ком муниципаль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>ном округе Ставропольского края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, утвержденное решением Совет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а Новоселицкого муниципального 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округа Ста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вропольского края от 02 октября </w:t>
      </w:r>
      <w:r w:rsidR="007006D5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г. №17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62D0" w:rsidRPr="0016009A" w:rsidRDefault="00D962D0" w:rsidP="00344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173" w:rsidRDefault="000F4981" w:rsidP="003441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Новоселицком муниципальном округе Ставропольского края, </w:t>
      </w:r>
    </w:p>
    <w:p w:rsidR="00D92514" w:rsidRPr="0016009A" w:rsidRDefault="000F4981" w:rsidP="0016009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0F4981" w:rsidRPr="0016009A" w:rsidRDefault="000F4981" w:rsidP="0016009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Pr="0016009A" w:rsidRDefault="00D9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РЕШИЛ:</w:t>
      </w:r>
    </w:p>
    <w:p w:rsidR="00D92514" w:rsidRPr="0016009A" w:rsidRDefault="00D92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81" w:rsidRDefault="00344173" w:rsidP="0034417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20FA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0" w:history="1">
        <w:r w:rsidR="004C2537" w:rsidRPr="001600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2537" w:rsidRPr="0016009A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C6D77" w:rsidRPr="0016009A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4C2537" w:rsidRPr="0016009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A77EB5">
        <w:rPr>
          <w:rFonts w:ascii="Times New Roman" w:hAnsi="Times New Roman" w:cs="Times New Roman"/>
          <w:sz w:val="28"/>
          <w:szCs w:val="28"/>
        </w:rPr>
        <w:t>,</w:t>
      </w:r>
      <w:r w:rsidR="007006D5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утвержденное решением Совета Новоселицкого 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="000F4981" w:rsidRPr="0016009A">
        <w:rPr>
          <w:rFonts w:ascii="Times New Roman" w:hAnsi="Times New Roman" w:cs="Times New Roman"/>
          <w:sz w:val="28"/>
          <w:szCs w:val="28"/>
        </w:rPr>
        <w:t>2020 г. №17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D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</w:t>
      </w:r>
      <w:r w:rsidRPr="00B72DCC">
        <w:rPr>
          <w:rFonts w:ascii="Times New Roman" w:hAnsi="Times New Roman" w:cs="Times New Roman"/>
          <w:sz w:val="28"/>
          <w:szCs w:val="28"/>
        </w:rPr>
        <w:t xml:space="preserve">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72D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4981" w:rsidRPr="0016009A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решений Совета Новоселицкого муниципального округа Ставропольского края от 25 марта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№149, от 23 сентября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г. №266</w:t>
      </w:r>
      <w:r w:rsidR="009054A3">
        <w:rPr>
          <w:rFonts w:ascii="Times New Roman" w:hAnsi="Times New Roman" w:cs="Times New Roman"/>
          <w:sz w:val="28"/>
          <w:szCs w:val="28"/>
        </w:rPr>
        <w:t>,</w:t>
      </w:r>
      <w:r w:rsidR="009054A3" w:rsidRPr="0090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 марта </w:t>
      </w:r>
      <w:r w:rsidR="009054A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A3">
        <w:rPr>
          <w:rFonts w:ascii="Times New Roman" w:hAnsi="Times New Roman" w:cs="Times New Roman"/>
          <w:sz w:val="28"/>
          <w:szCs w:val="28"/>
        </w:rPr>
        <w:t>г. №366</w:t>
      </w:r>
      <w:r w:rsidR="00167CFB">
        <w:rPr>
          <w:rFonts w:ascii="Times New Roman" w:hAnsi="Times New Roman" w:cs="Times New Roman"/>
          <w:sz w:val="28"/>
          <w:szCs w:val="28"/>
        </w:rPr>
        <w:t>,</w:t>
      </w:r>
      <w:r w:rsidR="00167CFB" w:rsidRPr="0016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ноября </w:t>
      </w:r>
      <w:r w:rsidR="00167CF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FB">
        <w:rPr>
          <w:rFonts w:ascii="Times New Roman" w:hAnsi="Times New Roman" w:cs="Times New Roman"/>
          <w:sz w:val="28"/>
          <w:szCs w:val="28"/>
        </w:rPr>
        <w:t>г. №457</w:t>
      </w:r>
      <w:r w:rsidR="00975435">
        <w:rPr>
          <w:rFonts w:ascii="Times New Roman" w:hAnsi="Times New Roman" w:cs="Times New Roman"/>
          <w:sz w:val="28"/>
          <w:szCs w:val="28"/>
        </w:rPr>
        <w:t xml:space="preserve">, от 20 апреля </w:t>
      </w:r>
      <w:r w:rsidR="008B69D8">
        <w:rPr>
          <w:rFonts w:ascii="Times New Roman" w:hAnsi="Times New Roman" w:cs="Times New Roman"/>
          <w:sz w:val="28"/>
          <w:szCs w:val="28"/>
        </w:rPr>
        <w:t>2023г. №536</w:t>
      </w:r>
      <w:r w:rsidR="0016009A" w:rsidRPr="0016009A">
        <w:rPr>
          <w:rFonts w:ascii="Times New Roman" w:hAnsi="Times New Roman" w:cs="Times New Roman"/>
          <w:sz w:val="28"/>
          <w:szCs w:val="28"/>
        </w:rPr>
        <w:t xml:space="preserve">) </w:t>
      </w:r>
      <w:r w:rsidR="000F4981" w:rsidRPr="0016009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93BBA" w:rsidRDefault="008B69D8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37E8">
        <w:rPr>
          <w:rFonts w:ascii="Times New Roman" w:hAnsi="Times New Roman" w:cs="Times New Roman"/>
          <w:sz w:val="28"/>
          <w:szCs w:val="28"/>
        </w:rPr>
        <w:t xml:space="preserve"> </w:t>
      </w:r>
      <w:r w:rsidR="00466710">
        <w:rPr>
          <w:rFonts w:ascii="Times New Roman" w:hAnsi="Times New Roman" w:cs="Times New Roman"/>
          <w:sz w:val="28"/>
          <w:szCs w:val="28"/>
        </w:rPr>
        <w:t>Пункт 32</w:t>
      </w:r>
      <w:r w:rsidR="00393BBA">
        <w:rPr>
          <w:rFonts w:ascii="Times New Roman" w:hAnsi="Times New Roman" w:cs="Times New Roman"/>
          <w:sz w:val="28"/>
          <w:szCs w:val="28"/>
        </w:rPr>
        <w:t xml:space="preserve"> стат</w:t>
      </w:r>
      <w:r w:rsidR="00466710">
        <w:rPr>
          <w:rFonts w:ascii="Times New Roman" w:hAnsi="Times New Roman" w:cs="Times New Roman"/>
          <w:sz w:val="28"/>
          <w:szCs w:val="28"/>
        </w:rPr>
        <w:t>ьи 6 главы 2 считать пунктом 33</w:t>
      </w:r>
      <w:r w:rsidR="00393BBA">
        <w:rPr>
          <w:rFonts w:ascii="Times New Roman" w:hAnsi="Times New Roman" w:cs="Times New Roman"/>
          <w:sz w:val="28"/>
          <w:szCs w:val="28"/>
        </w:rPr>
        <w:t>;</w:t>
      </w:r>
    </w:p>
    <w:p w:rsidR="002940EE" w:rsidRDefault="00393BBA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37E8">
        <w:rPr>
          <w:rFonts w:ascii="Times New Roman" w:hAnsi="Times New Roman" w:cs="Times New Roman"/>
          <w:sz w:val="28"/>
          <w:szCs w:val="28"/>
        </w:rPr>
        <w:t>С</w:t>
      </w:r>
      <w:r w:rsidR="002940EE">
        <w:rPr>
          <w:rFonts w:ascii="Times New Roman" w:hAnsi="Times New Roman" w:cs="Times New Roman"/>
          <w:sz w:val="28"/>
          <w:szCs w:val="28"/>
        </w:rPr>
        <w:t>тать</w:t>
      </w:r>
      <w:r w:rsidR="008B69D8">
        <w:rPr>
          <w:rFonts w:ascii="Times New Roman" w:hAnsi="Times New Roman" w:cs="Times New Roman"/>
          <w:sz w:val="28"/>
          <w:szCs w:val="28"/>
        </w:rPr>
        <w:t>ю 6</w:t>
      </w:r>
      <w:r w:rsidR="004607D4">
        <w:rPr>
          <w:rFonts w:ascii="Times New Roman" w:hAnsi="Times New Roman" w:cs="Times New Roman"/>
          <w:sz w:val="28"/>
          <w:szCs w:val="28"/>
        </w:rPr>
        <w:t xml:space="preserve"> </w:t>
      </w:r>
      <w:r w:rsidR="00960C7D">
        <w:rPr>
          <w:rFonts w:ascii="Times New Roman" w:hAnsi="Times New Roman" w:cs="Times New Roman"/>
          <w:sz w:val="28"/>
          <w:szCs w:val="28"/>
        </w:rPr>
        <w:t xml:space="preserve">главы 2 </w:t>
      </w:r>
      <w:r w:rsidR="008B69D8">
        <w:rPr>
          <w:rFonts w:ascii="Times New Roman" w:hAnsi="Times New Roman" w:cs="Times New Roman"/>
          <w:sz w:val="28"/>
          <w:szCs w:val="28"/>
        </w:rPr>
        <w:t>дополнить</w:t>
      </w:r>
      <w:r w:rsidR="004607D4">
        <w:rPr>
          <w:rFonts w:ascii="Times New Roman" w:hAnsi="Times New Roman" w:cs="Times New Roman"/>
          <w:sz w:val="28"/>
          <w:szCs w:val="28"/>
        </w:rPr>
        <w:t xml:space="preserve"> </w:t>
      </w:r>
      <w:r w:rsidR="00D6212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9A37E8">
        <w:rPr>
          <w:rFonts w:ascii="Times New Roman" w:hAnsi="Times New Roman" w:cs="Times New Roman"/>
          <w:sz w:val="28"/>
          <w:szCs w:val="28"/>
        </w:rPr>
        <w:t xml:space="preserve"> </w:t>
      </w:r>
      <w:r w:rsidR="008B69D8" w:rsidRPr="008B69D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607D4">
        <w:rPr>
          <w:rFonts w:ascii="Times New Roman" w:hAnsi="Times New Roman" w:cs="Times New Roman"/>
          <w:sz w:val="28"/>
          <w:szCs w:val="28"/>
        </w:rPr>
        <w:t>:</w:t>
      </w:r>
    </w:p>
    <w:p w:rsidR="004607D4" w:rsidRDefault="005F37EA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393BBA">
        <w:rPr>
          <w:rFonts w:ascii="Times New Roman" w:hAnsi="Times New Roman" w:cs="Times New Roman"/>
          <w:sz w:val="28"/>
          <w:szCs w:val="28"/>
        </w:rPr>
        <w:t>2</w:t>
      </w:r>
      <w:r w:rsidR="004607D4">
        <w:rPr>
          <w:rFonts w:ascii="Times New Roman" w:hAnsi="Times New Roman" w:cs="Times New Roman"/>
          <w:sz w:val="28"/>
          <w:szCs w:val="28"/>
        </w:rPr>
        <w:t xml:space="preserve">) </w:t>
      </w:r>
      <w:r w:rsidRPr="005F37EA">
        <w:rPr>
          <w:rFonts w:ascii="Times New Roman" w:hAnsi="Times New Roman" w:cs="Times New Roman"/>
          <w:sz w:val="28"/>
          <w:szCs w:val="28"/>
        </w:rPr>
        <w:t>установление в соот</w:t>
      </w:r>
      <w:r w:rsidR="00232EFF">
        <w:rPr>
          <w:rFonts w:ascii="Times New Roman" w:hAnsi="Times New Roman" w:cs="Times New Roman"/>
          <w:sz w:val="28"/>
          <w:szCs w:val="28"/>
        </w:rPr>
        <w:t>ветствии с пунктами 10</w:t>
      </w:r>
      <w:r w:rsidRPr="005F37EA">
        <w:rPr>
          <w:rFonts w:ascii="Times New Roman" w:hAnsi="Times New Roman" w:cs="Times New Roman"/>
          <w:sz w:val="28"/>
          <w:szCs w:val="28"/>
        </w:rPr>
        <w:t>, 11 и 13 статьи 236</w:t>
      </w:r>
      <w:r w:rsidR="00D62129">
        <w:rPr>
          <w:rFonts w:ascii="Times New Roman" w:hAnsi="Times New Roman" w:cs="Times New Roman"/>
          <w:sz w:val="28"/>
          <w:szCs w:val="28"/>
        </w:rPr>
        <w:t xml:space="preserve"> </w:t>
      </w:r>
      <w:r w:rsidRPr="005F37E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</w:t>
      </w:r>
      <w:proofErr w:type="gramStart"/>
      <w:r w:rsidRPr="005F37EA">
        <w:rPr>
          <w:rFonts w:ascii="Times New Roman" w:hAnsi="Times New Roman" w:cs="Times New Roman"/>
          <w:sz w:val="28"/>
          <w:szCs w:val="28"/>
        </w:rPr>
        <w:t>Федерации порядка привлечения остатков</w:t>
      </w:r>
      <w:r w:rsidR="00232EFF">
        <w:rPr>
          <w:rFonts w:ascii="Times New Roman" w:hAnsi="Times New Roman" w:cs="Times New Roman"/>
          <w:sz w:val="28"/>
          <w:szCs w:val="28"/>
        </w:rPr>
        <w:t xml:space="preserve"> </w:t>
      </w:r>
      <w:r w:rsidRPr="005F37EA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5F37EA">
        <w:rPr>
          <w:rFonts w:ascii="Times New Roman" w:hAnsi="Times New Roman" w:cs="Times New Roman"/>
          <w:sz w:val="28"/>
          <w:szCs w:val="28"/>
        </w:rPr>
        <w:t xml:space="preserve"> на казначейских счетах на единый счет </w:t>
      </w:r>
      <w:r w:rsidR="00D62129">
        <w:rPr>
          <w:rFonts w:ascii="Times New Roman" w:hAnsi="Times New Roman" w:cs="Times New Roman"/>
          <w:sz w:val="28"/>
          <w:szCs w:val="28"/>
        </w:rPr>
        <w:t>местного</w:t>
      </w:r>
      <w:r w:rsidRPr="005F37EA">
        <w:rPr>
          <w:rFonts w:ascii="Times New Roman" w:hAnsi="Times New Roman" w:cs="Times New Roman"/>
          <w:sz w:val="28"/>
          <w:szCs w:val="28"/>
        </w:rPr>
        <w:t xml:space="preserve"> бюджета и возврата</w:t>
      </w:r>
      <w:r w:rsidR="00232EFF">
        <w:rPr>
          <w:rFonts w:ascii="Times New Roman" w:hAnsi="Times New Roman" w:cs="Times New Roman"/>
          <w:sz w:val="28"/>
          <w:szCs w:val="28"/>
        </w:rPr>
        <w:t xml:space="preserve"> </w:t>
      </w:r>
      <w:r w:rsidRPr="005F37EA">
        <w:rPr>
          <w:rFonts w:ascii="Times New Roman" w:hAnsi="Times New Roman" w:cs="Times New Roman"/>
          <w:sz w:val="28"/>
          <w:szCs w:val="28"/>
        </w:rPr>
        <w:t xml:space="preserve">привлеченных средств с единого счета </w:t>
      </w:r>
      <w:r w:rsidR="00D62129">
        <w:rPr>
          <w:rFonts w:ascii="Times New Roman" w:hAnsi="Times New Roman" w:cs="Times New Roman"/>
          <w:sz w:val="28"/>
          <w:szCs w:val="28"/>
        </w:rPr>
        <w:t>местного</w:t>
      </w:r>
      <w:r w:rsidRPr="005F37EA">
        <w:rPr>
          <w:rFonts w:ascii="Times New Roman" w:hAnsi="Times New Roman" w:cs="Times New Roman"/>
          <w:sz w:val="28"/>
          <w:szCs w:val="28"/>
        </w:rPr>
        <w:t xml:space="preserve"> бюджета на казначейские</w:t>
      </w:r>
      <w:r w:rsidR="00232EFF">
        <w:rPr>
          <w:rFonts w:ascii="Times New Roman" w:hAnsi="Times New Roman" w:cs="Times New Roman"/>
          <w:sz w:val="28"/>
          <w:szCs w:val="28"/>
        </w:rPr>
        <w:t xml:space="preserve"> </w:t>
      </w:r>
      <w:r w:rsidR="00393BBA">
        <w:rPr>
          <w:rFonts w:ascii="Times New Roman" w:hAnsi="Times New Roman" w:cs="Times New Roman"/>
          <w:sz w:val="28"/>
          <w:szCs w:val="28"/>
        </w:rPr>
        <w:t>счета;</w:t>
      </w:r>
      <w:r w:rsidR="004607D4">
        <w:rPr>
          <w:rFonts w:ascii="Times New Roman" w:hAnsi="Times New Roman" w:cs="Times New Roman"/>
          <w:sz w:val="28"/>
          <w:szCs w:val="28"/>
        </w:rPr>
        <w:t>»</w:t>
      </w:r>
      <w:r w:rsidR="00BA14D1">
        <w:rPr>
          <w:rFonts w:ascii="Times New Roman" w:hAnsi="Times New Roman" w:cs="Times New Roman"/>
          <w:sz w:val="28"/>
          <w:szCs w:val="28"/>
        </w:rPr>
        <w:t>;</w:t>
      </w:r>
    </w:p>
    <w:p w:rsidR="00393BBA" w:rsidRDefault="00466710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49</w:t>
      </w:r>
      <w:r w:rsidR="00393BBA">
        <w:rPr>
          <w:rFonts w:ascii="Times New Roman" w:hAnsi="Times New Roman" w:cs="Times New Roman"/>
          <w:sz w:val="28"/>
          <w:szCs w:val="28"/>
        </w:rPr>
        <w:t xml:space="preserve"> статьи 7 главы 2 считать пунктом 50</w:t>
      </w:r>
      <w:r w:rsidR="00393BBA" w:rsidRPr="00393BBA">
        <w:rPr>
          <w:rFonts w:ascii="Times New Roman" w:hAnsi="Times New Roman" w:cs="Times New Roman"/>
          <w:sz w:val="28"/>
          <w:szCs w:val="28"/>
        </w:rPr>
        <w:t>;</w:t>
      </w:r>
    </w:p>
    <w:p w:rsidR="00960C7D" w:rsidRDefault="00393BBA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D62129">
        <w:rPr>
          <w:rFonts w:ascii="Times New Roman" w:hAnsi="Times New Roman" w:cs="Times New Roman"/>
          <w:sz w:val="28"/>
          <w:szCs w:val="28"/>
        </w:rPr>
        <w:t>.</w:t>
      </w:r>
      <w:r w:rsidR="009A37E8">
        <w:rPr>
          <w:rFonts w:ascii="Times New Roman" w:hAnsi="Times New Roman" w:cs="Times New Roman"/>
          <w:sz w:val="28"/>
          <w:szCs w:val="28"/>
        </w:rPr>
        <w:t xml:space="preserve"> С</w:t>
      </w:r>
      <w:r w:rsidR="00960C7D">
        <w:rPr>
          <w:rFonts w:ascii="Times New Roman" w:hAnsi="Times New Roman" w:cs="Times New Roman"/>
          <w:sz w:val="28"/>
          <w:szCs w:val="28"/>
        </w:rPr>
        <w:t>тать</w:t>
      </w:r>
      <w:r w:rsidR="00D62129">
        <w:rPr>
          <w:rFonts w:ascii="Times New Roman" w:hAnsi="Times New Roman" w:cs="Times New Roman"/>
          <w:sz w:val="28"/>
          <w:szCs w:val="28"/>
        </w:rPr>
        <w:t>ю 7</w:t>
      </w:r>
      <w:r w:rsidR="00960C7D">
        <w:rPr>
          <w:rFonts w:ascii="Times New Roman" w:hAnsi="Times New Roman" w:cs="Times New Roman"/>
          <w:sz w:val="28"/>
          <w:szCs w:val="28"/>
        </w:rPr>
        <w:t xml:space="preserve"> главы 2 </w:t>
      </w:r>
      <w:r w:rsidR="00D62129" w:rsidRPr="00D62129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466710">
        <w:rPr>
          <w:rFonts w:ascii="Times New Roman" w:hAnsi="Times New Roman" w:cs="Times New Roman"/>
          <w:sz w:val="28"/>
          <w:szCs w:val="28"/>
        </w:rPr>
        <w:t>49</w:t>
      </w:r>
      <w:r w:rsidR="009A37E8">
        <w:rPr>
          <w:rFonts w:ascii="Times New Roman" w:hAnsi="Times New Roman" w:cs="Times New Roman"/>
          <w:sz w:val="28"/>
          <w:szCs w:val="28"/>
        </w:rPr>
        <w:t xml:space="preserve"> </w:t>
      </w:r>
      <w:r w:rsidR="00D62129" w:rsidRPr="00D6212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60C7D" w:rsidRDefault="00960C7D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BBA">
        <w:rPr>
          <w:rFonts w:ascii="Times New Roman" w:hAnsi="Times New Roman" w:cs="Times New Roman"/>
          <w:sz w:val="28"/>
          <w:szCs w:val="28"/>
        </w:rPr>
        <w:t>49</w:t>
      </w:r>
      <w:r w:rsidR="00344173">
        <w:rPr>
          <w:rFonts w:ascii="Times New Roman" w:hAnsi="Times New Roman" w:cs="Times New Roman"/>
          <w:sz w:val="28"/>
          <w:szCs w:val="28"/>
        </w:rPr>
        <w:t xml:space="preserve">) </w:t>
      </w:r>
      <w:r w:rsidR="00D62129" w:rsidRPr="00D62129">
        <w:rPr>
          <w:rFonts w:ascii="Times New Roman" w:hAnsi="Times New Roman" w:cs="Times New Roman"/>
          <w:sz w:val="28"/>
          <w:szCs w:val="28"/>
        </w:rPr>
        <w:t>привлечение</w:t>
      </w:r>
      <w:r w:rsidR="00D62129">
        <w:rPr>
          <w:rFonts w:ascii="Times New Roman" w:hAnsi="Times New Roman" w:cs="Times New Roman"/>
          <w:sz w:val="28"/>
          <w:szCs w:val="28"/>
        </w:rPr>
        <w:t xml:space="preserve"> в соответствии с пунктами 10</w:t>
      </w:r>
      <w:r w:rsidR="00D62129" w:rsidRPr="00D62129">
        <w:rPr>
          <w:rFonts w:ascii="Times New Roman" w:hAnsi="Times New Roman" w:cs="Times New Roman"/>
          <w:sz w:val="28"/>
          <w:szCs w:val="28"/>
        </w:rPr>
        <w:t>, 11 и 13 статьи 236</w:t>
      </w:r>
      <w:r w:rsidR="00D62129">
        <w:rPr>
          <w:rFonts w:ascii="Times New Roman" w:hAnsi="Times New Roman" w:cs="Times New Roman"/>
          <w:sz w:val="28"/>
          <w:szCs w:val="28"/>
        </w:rPr>
        <w:t xml:space="preserve"> </w:t>
      </w:r>
      <w:r w:rsidR="00D62129" w:rsidRPr="00D6212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остатков средств на казначейских</w:t>
      </w:r>
      <w:r w:rsidR="00D62129">
        <w:rPr>
          <w:rFonts w:ascii="Times New Roman" w:hAnsi="Times New Roman" w:cs="Times New Roman"/>
          <w:sz w:val="28"/>
          <w:szCs w:val="28"/>
        </w:rPr>
        <w:t xml:space="preserve"> </w:t>
      </w:r>
      <w:r w:rsidR="00D62129" w:rsidRPr="00D62129">
        <w:rPr>
          <w:rFonts w:ascii="Times New Roman" w:hAnsi="Times New Roman" w:cs="Times New Roman"/>
          <w:sz w:val="28"/>
          <w:szCs w:val="28"/>
        </w:rPr>
        <w:t>счетах на единый счет местного бюджета и возврат привлеченных средств с</w:t>
      </w:r>
      <w:r w:rsidR="00D62129">
        <w:rPr>
          <w:rFonts w:ascii="Times New Roman" w:hAnsi="Times New Roman" w:cs="Times New Roman"/>
          <w:sz w:val="28"/>
          <w:szCs w:val="28"/>
        </w:rPr>
        <w:t xml:space="preserve"> </w:t>
      </w:r>
      <w:r w:rsidR="00D62129" w:rsidRPr="00D62129">
        <w:rPr>
          <w:rFonts w:ascii="Times New Roman" w:hAnsi="Times New Roman" w:cs="Times New Roman"/>
          <w:sz w:val="28"/>
          <w:szCs w:val="28"/>
        </w:rPr>
        <w:t>единого счета местног</w:t>
      </w:r>
      <w:r w:rsidR="00393BBA">
        <w:rPr>
          <w:rFonts w:ascii="Times New Roman" w:hAnsi="Times New Roman" w:cs="Times New Roman"/>
          <w:sz w:val="28"/>
          <w:szCs w:val="28"/>
        </w:rPr>
        <w:t>о бюджета на казначейские счета</w:t>
      </w:r>
      <w:proofErr w:type="gramStart"/>
      <w:r w:rsidR="00393BBA">
        <w:rPr>
          <w:rFonts w:ascii="Times New Roman" w:hAnsi="Times New Roman" w:cs="Times New Roman"/>
          <w:sz w:val="28"/>
          <w:szCs w:val="28"/>
        </w:rPr>
        <w:t>;</w:t>
      </w:r>
      <w:r w:rsidR="00BA14D1" w:rsidRPr="00BA14D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62129">
        <w:rPr>
          <w:rFonts w:ascii="Times New Roman" w:hAnsi="Times New Roman" w:cs="Times New Roman"/>
          <w:sz w:val="28"/>
          <w:szCs w:val="28"/>
        </w:rPr>
        <w:t>.</w:t>
      </w:r>
    </w:p>
    <w:p w:rsidR="00D62129" w:rsidRDefault="00D62129" w:rsidP="00D6212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02B" w:rsidRPr="00344173" w:rsidRDefault="00344173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23F28" w:rsidRPr="00344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3F28" w:rsidRPr="0034417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DB3176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23F28" w:rsidRPr="00344173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F5D08" w:rsidRPr="0034417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23F28" w:rsidRPr="0034417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6E7C9E" w:rsidRPr="00344173" w:rsidRDefault="006E7C9E" w:rsidP="006E7C9E">
      <w:pPr>
        <w:pStyle w:val="aa"/>
        <w:ind w:left="450"/>
        <w:jc w:val="both"/>
        <w:rPr>
          <w:sz w:val="28"/>
          <w:szCs w:val="28"/>
        </w:rPr>
      </w:pPr>
    </w:p>
    <w:p w:rsidR="004C2537" w:rsidRPr="0016009A" w:rsidRDefault="007162CF" w:rsidP="00344173">
      <w:pPr>
        <w:ind w:firstLine="567"/>
        <w:jc w:val="both"/>
        <w:rPr>
          <w:sz w:val="28"/>
          <w:szCs w:val="28"/>
        </w:rPr>
      </w:pPr>
      <w:r w:rsidRPr="00344173">
        <w:rPr>
          <w:sz w:val="28"/>
          <w:szCs w:val="28"/>
        </w:rPr>
        <w:t>3</w:t>
      </w:r>
      <w:r w:rsidR="004C2537" w:rsidRPr="00344173">
        <w:rPr>
          <w:sz w:val="28"/>
          <w:szCs w:val="28"/>
        </w:rPr>
        <w:t xml:space="preserve">. </w:t>
      </w:r>
      <w:r w:rsidRPr="00344173">
        <w:rPr>
          <w:sz w:val="28"/>
          <w:szCs w:val="28"/>
        </w:rPr>
        <w:t>Настоящее</w:t>
      </w:r>
      <w:r w:rsidRPr="0016009A">
        <w:rPr>
          <w:sz w:val="28"/>
          <w:szCs w:val="28"/>
        </w:rPr>
        <w:t xml:space="preserve"> решение вступает в силу со дня его обнародования (</w:t>
      </w:r>
      <w:proofErr w:type="spellStart"/>
      <w:proofErr w:type="gramStart"/>
      <w:r w:rsidRPr="0016009A">
        <w:rPr>
          <w:sz w:val="28"/>
          <w:szCs w:val="28"/>
        </w:rPr>
        <w:t>опуб</w:t>
      </w:r>
      <w:proofErr w:type="spellEnd"/>
      <w:r w:rsidRPr="0016009A">
        <w:rPr>
          <w:sz w:val="28"/>
          <w:szCs w:val="28"/>
        </w:rPr>
        <w:t>-ликования</w:t>
      </w:r>
      <w:proofErr w:type="gramEnd"/>
      <w:r w:rsidRPr="0016009A">
        <w:rPr>
          <w:sz w:val="28"/>
          <w:szCs w:val="28"/>
        </w:rPr>
        <w:t>).</w:t>
      </w:r>
    </w:p>
    <w:p w:rsidR="007162CF" w:rsidRDefault="007162CF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AF0" w:rsidRDefault="00521AF0" w:rsidP="009A3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E34A3" w:rsidRPr="0016009A" w:rsidTr="001E34A3">
        <w:trPr>
          <w:trHeight w:val="70"/>
        </w:trPr>
        <w:tc>
          <w:tcPr>
            <w:tcW w:w="4644" w:type="dxa"/>
          </w:tcPr>
          <w:p w:rsidR="001E34A3" w:rsidRPr="0016009A" w:rsidRDefault="001E34A3" w:rsidP="009A37E8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Председатель</w:t>
            </w:r>
            <w:r w:rsidR="004F5D08" w:rsidRPr="0016009A">
              <w:rPr>
                <w:sz w:val="28"/>
                <w:szCs w:val="28"/>
              </w:rPr>
              <w:t xml:space="preserve"> совета </w:t>
            </w:r>
            <w:r w:rsidRPr="0016009A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16009A" w:rsidRDefault="001E34A3" w:rsidP="009A37E8">
            <w:pPr>
              <w:ind w:right="601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Ставропольского края</w:t>
            </w:r>
          </w:p>
          <w:p w:rsidR="001E34A3" w:rsidRDefault="001E34A3" w:rsidP="009A37E8">
            <w:pPr>
              <w:ind w:right="175"/>
              <w:jc w:val="right"/>
              <w:rPr>
                <w:sz w:val="28"/>
                <w:szCs w:val="28"/>
              </w:rPr>
            </w:pPr>
          </w:p>
          <w:p w:rsidR="009A37E8" w:rsidRPr="0016009A" w:rsidRDefault="009A37E8" w:rsidP="009A37E8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9A37E8">
            <w:pPr>
              <w:ind w:right="175"/>
              <w:jc w:val="center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</w:tcPr>
          <w:p w:rsidR="00344173" w:rsidRDefault="009A37E8" w:rsidP="009A3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7162CF" w:rsidRPr="001600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162CF" w:rsidRPr="0016009A">
              <w:rPr>
                <w:sz w:val="28"/>
                <w:szCs w:val="28"/>
              </w:rPr>
              <w:t xml:space="preserve"> Новоселицкого </w:t>
            </w:r>
          </w:p>
          <w:p w:rsidR="007162CF" w:rsidRPr="0016009A" w:rsidRDefault="009A37E8" w:rsidP="009A3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44173">
              <w:rPr>
                <w:sz w:val="28"/>
                <w:szCs w:val="28"/>
              </w:rPr>
              <w:t>уници</w:t>
            </w:r>
            <w:r w:rsidR="007162CF" w:rsidRPr="0016009A">
              <w:rPr>
                <w:sz w:val="28"/>
                <w:szCs w:val="28"/>
              </w:rPr>
              <w:t>пального</w:t>
            </w:r>
            <w:r w:rsidR="00D62129">
              <w:rPr>
                <w:sz w:val="28"/>
                <w:szCs w:val="28"/>
              </w:rPr>
              <w:t xml:space="preserve"> </w:t>
            </w:r>
            <w:r w:rsidR="007162CF" w:rsidRPr="0016009A">
              <w:rPr>
                <w:sz w:val="28"/>
                <w:szCs w:val="28"/>
              </w:rPr>
              <w:t>округа Ставропольского края</w:t>
            </w:r>
          </w:p>
          <w:p w:rsidR="009A37E8" w:rsidRDefault="009A37E8" w:rsidP="009A37E8">
            <w:pPr>
              <w:ind w:right="176"/>
              <w:jc w:val="right"/>
              <w:rPr>
                <w:sz w:val="28"/>
                <w:szCs w:val="28"/>
              </w:rPr>
            </w:pPr>
          </w:p>
          <w:p w:rsidR="001E34A3" w:rsidRPr="0016009A" w:rsidRDefault="009A37E8" w:rsidP="009A37E8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Федотова</w:t>
            </w:r>
          </w:p>
        </w:tc>
      </w:tr>
    </w:tbl>
    <w:p w:rsidR="006C64F0" w:rsidRDefault="006C64F0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16009A" w:rsidRDefault="0016009A" w:rsidP="001E34A3">
      <w:pPr>
        <w:ind w:left="-1134" w:right="423"/>
        <w:jc w:val="both"/>
        <w:rPr>
          <w:bCs/>
        </w:rPr>
      </w:pPr>
    </w:p>
    <w:p w:rsidR="006E7C9E" w:rsidRDefault="006E7C9E" w:rsidP="00344173">
      <w:pPr>
        <w:ind w:right="423"/>
        <w:jc w:val="both"/>
        <w:rPr>
          <w:bCs/>
        </w:rPr>
      </w:pPr>
    </w:p>
    <w:sectPr w:rsidR="006E7C9E" w:rsidSect="003441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735A"/>
    <w:multiLevelType w:val="multilevel"/>
    <w:tmpl w:val="D460FA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8A8392F"/>
    <w:multiLevelType w:val="multilevel"/>
    <w:tmpl w:val="0F48B5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>
    <w:nsid w:val="38CD4037"/>
    <w:multiLevelType w:val="multilevel"/>
    <w:tmpl w:val="30B62C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7"/>
    <w:rsid w:val="00006157"/>
    <w:rsid w:val="00043D4D"/>
    <w:rsid w:val="00084DBC"/>
    <w:rsid w:val="00090E5B"/>
    <w:rsid w:val="0009210C"/>
    <w:rsid w:val="000B6D9E"/>
    <w:rsid w:val="000B7007"/>
    <w:rsid w:val="000C202B"/>
    <w:rsid w:val="000F4981"/>
    <w:rsid w:val="000F664E"/>
    <w:rsid w:val="00121F1D"/>
    <w:rsid w:val="00131802"/>
    <w:rsid w:val="00136733"/>
    <w:rsid w:val="00145D0D"/>
    <w:rsid w:val="0015429E"/>
    <w:rsid w:val="0016009A"/>
    <w:rsid w:val="00167CFB"/>
    <w:rsid w:val="001A5052"/>
    <w:rsid w:val="001E34A3"/>
    <w:rsid w:val="001F7CB0"/>
    <w:rsid w:val="0021734F"/>
    <w:rsid w:val="00223414"/>
    <w:rsid w:val="002327E7"/>
    <w:rsid w:val="00232EFF"/>
    <w:rsid w:val="00243478"/>
    <w:rsid w:val="00256543"/>
    <w:rsid w:val="002940EE"/>
    <w:rsid w:val="00296F76"/>
    <w:rsid w:val="002A3821"/>
    <w:rsid w:val="002A3ACE"/>
    <w:rsid w:val="002A3E4E"/>
    <w:rsid w:val="002A66C0"/>
    <w:rsid w:val="002B44B1"/>
    <w:rsid w:val="002F0C6C"/>
    <w:rsid w:val="002F5D8C"/>
    <w:rsid w:val="003002C6"/>
    <w:rsid w:val="00306158"/>
    <w:rsid w:val="00310657"/>
    <w:rsid w:val="00315944"/>
    <w:rsid w:val="003277FC"/>
    <w:rsid w:val="00344173"/>
    <w:rsid w:val="003635BE"/>
    <w:rsid w:val="00365988"/>
    <w:rsid w:val="00393BBA"/>
    <w:rsid w:val="0039560A"/>
    <w:rsid w:val="003C08DB"/>
    <w:rsid w:val="003E14B4"/>
    <w:rsid w:val="003F0701"/>
    <w:rsid w:val="003F1DA7"/>
    <w:rsid w:val="003F51A0"/>
    <w:rsid w:val="0042304C"/>
    <w:rsid w:val="00431DF9"/>
    <w:rsid w:val="0044026F"/>
    <w:rsid w:val="004607D4"/>
    <w:rsid w:val="00466710"/>
    <w:rsid w:val="00466E1F"/>
    <w:rsid w:val="0047305B"/>
    <w:rsid w:val="0047396E"/>
    <w:rsid w:val="00474AFD"/>
    <w:rsid w:val="0048760D"/>
    <w:rsid w:val="004B57EF"/>
    <w:rsid w:val="004B5D14"/>
    <w:rsid w:val="004B717C"/>
    <w:rsid w:val="004C2537"/>
    <w:rsid w:val="004D4159"/>
    <w:rsid w:val="004D6D29"/>
    <w:rsid w:val="004F310C"/>
    <w:rsid w:val="004F5337"/>
    <w:rsid w:val="004F5D08"/>
    <w:rsid w:val="00521AF0"/>
    <w:rsid w:val="00527697"/>
    <w:rsid w:val="0052796A"/>
    <w:rsid w:val="005A1827"/>
    <w:rsid w:val="005B031C"/>
    <w:rsid w:val="005B0708"/>
    <w:rsid w:val="005C0EAD"/>
    <w:rsid w:val="005D4746"/>
    <w:rsid w:val="005F37EA"/>
    <w:rsid w:val="005F4036"/>
    <w:rsid w:val="0061311A"/>
    <w:rsid w:val="006260D7"/>
    <w:rsid w:val="00636F7D"/>
    <w:rsid w:val="00656930"/>
    <w:rsid w:val="0066403F"/>
    <w:rsid w:val="006677C8"/>
    <w:rsid w:val="006A18C0"/>
    <w:rsid w:val="006A6BBF"/>
    <w:rsid w:val="006C64F0"/>
    <w:rsid w:val="006C6788"/>
    <w:rsid w:val="006C6BE6"/>
    <w:rsid w:val="006D4A9F"/>
    <w:rsid w:val="006E7C9E"/>
    <w:rsid w:val="006F376A"/>
    <w:rsid w:val="007006D5"/>
    <w:rsid w:val="007118A8"/>
    <w:rsid w:val="007162CF"/>
    <w:rsid w:val="00716FAD"/>
    <w:rsid w:val="00722534"/>
    <w:rsid w:val="007365AA"/>
    <w:rsid w:val="00736F20"/>
    <w:rsid w:val="00751E77"/>
    <w:rsid w:val="00753DFF"/>
    <w:rsid w:val="00764970"/>
    <w:rsid w:val="00776B14"/>
    <w:rsid w:val="0078453B"/>
    <w:rsid w:val="007964E4"/>
    <w:rsid w:val="00796E50"/>
    <w:rsid w:val="007A0293"/>
    <w:rsid w:val="007A7984"/>
    <w:rsid w:val="007C426E"/>
    <w:rsid w:val="007C5952"/>
    <w:rsid w:val="007D2F7D"/>
    <w:rsid w:val="007E2CEC"/>
    <w:rsid w:val="007E5B2E"/>
    <w:rsid w:val="007F2F56"/>
    <w:rsid w:val="007F5FAA"/>
    <w:rsid w:val="00810EC2"/>
    <w:rsid w:val="00823A49"/>
    <w:rsid w:val="008501BB"/>
    <w:rsid w:val="00874A21"/>
    <w:rsid w:val="00893F8E"/>
    <w:rsid w:val="008B20BB"/>
    <w:rsid w:val="008B4014"/>
    <w:rsid w:val="008B69D8"/>
    <w:rsid w:val="008D6C3A"/>
    <w:rsid w:val="009054A3"/>
    <w:rsid w:val="00915178"/>
    <w:rsid w:val="00917601"/>
    <w:rsid w:val="00917FD2"/>
    <w:rsid w:val="00920FAB"/>
    <w:rsid w:val="00933BC6"/>
    <w:rsid w:val="0093439B"/>
    <w:rsid w:val="0094522D"/>
    <w:rsid w:val="009508C2"/>
    <w:rsid w:val="00954376"/>
    <w:rsid w:val="00960C7D"/>
    <w:rsid w:val="00964662"/>
    <w:rsid w:val="00975435"/>
    <w:rsid w:val="00985BA7"/>
    <w:rsid w:val="009A37E8"/>
    <w:rsid w:val="009B5A67"/>
    <w:rsid w:val="00A04B0F"/>
    <w:rsid w:val="00A34C71"/>
    <w:rsid w:val="00A531BF"/>
    <w:rsid w:val="00A53A0D"/>
    <w:rsid w:val="00A62EDF"/>
    <w:rsid w:val="00A77EB5"/>
    <w:rsid w:val="00A91D85"/>
    <w:rsid w:val="00A9755F"/>
    <w:rsid w:val="00AD448F"/>
    <w:rsid w:val="00AE0150"/>
    <w:rsid w:val="00AE7D50"/>
    <w:rsid w:val="00B06CE2"/>
    <w:rsid w:val="00B06F81"/>
    <w:rsid w:val="00B55D76"/>
    <w:rsid w:val="00B6020F"/>
    <w:rsid w:val="00B61B36"/>
    <w:rsid w:val="00B71B8A"/>
    <w:rsid w:val="00BA14D1"/>
    <w:rsid w:val="00BB45F7"/>
    <w:rsid w:val="00BC0182"/>
    <w:rsid w:val="00BC0E3A"/>
    <w:rsid w:val="00BE3EA9"/>
    <w:rsid w:val="00BE5992"/>
    <w:rsid w:val="00C2550C"/>
    <w:rsid w:val="00C350F8"/>
    <w:rsid w:val="00C37D0E"/>
    <w:rsid w:val="00C50270"/>
    <w:rsid w:val="00C52FE5"/>
    <w:rsid w:val="00C613E0"/>
    <w:rsid w:val="00C63C9F"/>
    <w:rsid w:val="00C64CC0"/>
    <w:rsid w:val="00C87033"/>
    <w:rsid w:val="00CE568B"/>
    <w:rsid w:val="00D23F28"/>
    <w:rsid w:val="00D32BE3"/>
    <w:rsid w:val="00D32DA8"/>
    <w:rsid w:val="00D40F5C"/>
    <w:rsid w:val="00D62129"/>
    <w:rsid w:val="00D92514"/>
    <w:rsid w:val="00D962D0"/>
    <w:rsid w:val="00DB3176"/>
    <w:rsid w:val="00DC134D"/>
    <w:rsid w:val="00DC6AAB"/>
    <w:rsid w:val="00DD0CFD"/>
    <w:rsid w:val="00DD551F"/>
    <w:rsid w:val="00DE264A"/>
    <w:rsid w:val="00DF69E4"/>
    <w:rsid w:val="00E17977"/>
    <w:rsid w:val="00E37D9E"/>
    <w:rsid w:val="00E56BB1"/>
    <w:rsid w:val="00E77906"/>
    <w:rsid w:val="00E96CE0"/>
    <w:rsid w:val="00EC6D77"/>
    <w:rsid w:val="00EE23BD"/>
    <w:rsid w:val="00EE7821"/>
    <w:rsid w:val="00EF41C8"/>
    <w:rsid w:val="00F2107D"/>
    <w:rsid w:val="00F33F44"/>
    <w:rsid w:val="00F36347"/>
    <w:rsid w:val="00F5517C"/>
    <w:rsid w:val="00F5784F"/>
    <w:rsid w:val="00F6215B"/>
    <w:rsid w:val="00F7426E"/>
    <w:rsid w:val="00F76EA7"/>
    <w:rsid w:val="00F80C87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uiPriority w:val="99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uiPriority w:val="99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</cp:revision>
  <cp:lastPrinted>2023-09-13T12:11:00Z</cp:lastPrinted>
  <dcterms:created xsi:type="dcterms:W3CDTF">2023-09-29T13:09:00Z</dcterms:created>
  <dcterms:modified xsi:type="dcterms:W3CDTF">2023-09-29T13:10:00Z</dcterms:modified>
</cp:coreProperties>
</file>