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C" w:rsidRDefault="004D47FC" w:rsidP="004D47FC">
      <w:pPr>
        <w:pStyle w:val="a3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</w:t>
      </w:r>
    </w:p>
    <w:p w:rsidR="004D47FC" w:rsidRPr="0033337F" w:rsidRDefault="004D47FC" w:rsidP="004D47FC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4D47FC" w:rsidRPr="0033337F" w:rsidRDefault="004D47FC" w:rsidP="004D47FC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4D47FC" w:rsidRPr="0033337F" w:rsidRDefault="004D47FC" w:rsidP="004D47FC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>Новоселицкого муниципального</w:t>
      </w:r>
      <w:r>
        <w:rPr>
          <w:sz w:val="28"/>
          <w:szCs w:val="28"/>
        </w:rPr>
        <w:t xml:space="preserve"> 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4D47FC" w:rsidRPr="0033337F" w:rsidRDefault="004D47FC" w:rsidP="004D47FC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4D47FC" w:rsidRPr="007D4C80" w:rsidRDefault="004D47FC" w:rsidP="004D47FC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4D47FC" w:rsidRDefault="004D47FC" w:rsidP="004D47FC">
      <w:pPr>
        <w:jc w:val="both"/>
        <w:rPr>
          <w:sz w:val="28"/>
          <w:szCs w:val="28"/>
        </w:rPr>
      </w:pPr>
    </w:p>
    <w:p w:rsidR="004D47FC" w:rsidRDefault="00EF79F2" w:rsidP="004D47FC">
      <w:pPr>
        <w:jc w:val="both"/>
        <w:rPr>
          <w:sz w:val="28"/>
          <w:szCs w:val="28"/>
        </w:rPr>
      </w:pPr>
      <w:r>
        <w:rPr>
          <w:sz w:val="28"/>
          <w:szCs w:val="28"/>
        </w:rPr>
        <w:t>16.02.</w:t>
      </w:r>
      <w:r w:rsidR="007122B9">
        <w:rPr>
          <w:sz w:val="28"/>
          <w:szCs w:val="28"/>
        </w:rPr>
        <w:t>2023</w:t>
      </w:r>
      <w:r w:rsidR="004D47FC">
        <w:rPr>
          <w:sz w:val="28"/>
          <w:szCs w:val="28"/>
        </w:rPr>
        <w:t xml:space="preserve"> года                   </w:t>
      </w:r>
      <w:r>
        <w:rPr>
          <w:sz w:val="28"/>
          <w:szCs w:val="28"/>
        </w:rPr>
        <w:t xml:space="preserve">   </w:t>
      </w:r>
      <w:r w:rsidR="004D47FC">
        <w:rPr>
          <w:sz w:val="28"/>
          <w:szCs w:val="28"/>
        </w:rPr>
        <w:t xml:space="preserve">    с. Новоселицкое                                       </w:t>
      </w:r>
      <w:r>
        <w:rPr>
          <w:sz w:val="28"/>
          <w:szCs w:val="28"/>
        </w:rPr>
        <w:t xml:space="preserve">       </w:t>
      </w:r>
      <w:r w:rsidR="004D47FC">
        <w:rPr>
          <w:sz w:val="28"/>
          <w:szCs w:val="28"/>
        </w:rPr>
        <w:t>№</w:t>
      </w:r>
      <w:r>
        <w:rPr>
          <w:sz w:val="28"/>
          <w:szCs w:val="28"/>
        </w:rPr>
        <w:t>516</w:t>
      </w:r>
    </w:p>
    <w:p w:rsidR="00A74C91" w:rsidRDefault="00A74C91">
      <w:pPr>
        <w:pStyle w:val="ConsPlusTitle"/>
        <w:ind w:firstLine="540"/>
        <w:jc w:val="both"/>
      </w:pPr>
    </w:p>
    <w:p w:rsidR="00A74C91" w:rsidRPr="004D47FC" w:rsidRDefault="007122B9" w:rsidP="005762A4">
      <w:pPr>
        <w:pStyle w:val="ConsPlusTitle"/>
        <w:tabs>
          <w:tab w:val="left" w:pos="426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4D47FC" w:rsidRPr="004D47FC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4D47FC" w:rsidRPr="004D47FC">
        <w:rPr>
          <w:rFonts w:ascii="Times New Roman" w:hAnsi="Times New Roman" w:cs="Times New Roman"/>
          <w:b w:val="0"/>
          <w:sz w:val="28"/>
          <w:szCs w:val="28"/>
        </w:rPr>
        <w:t xml:space="preserve"> об оказании поддержки социально ориентированным некоммерческим организациям в Новоселицком муниципальном 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края, утвержденное решением Совета Новоселицкого муниципального округа Ставропольского края от</w:t>
      </w:r>
      <w:r w:rsidR="005762A4">
        <w:rPr>
          <w:rFonts w:ascii="Times New Roman" w:hAnsi="Times New Roman" w:cs="Times New Roman"/>
          <w:b w:val="0"/>
          <w:sz w:val="28"/>
          <w:szCs w:val="28"/>
        </w:rPr>
        <w:t xml:space="preserve"> 18 ноября </w:t>
      </w:r>
      <w:r w:rsidR="006F1988">
        <w:rPr>
          <w:rFonts w:ascii="Times New Roman" w:hAnsi="Times New Roman" w:cs="Times New Roman"/>
          <w:b w:val="0"/>
          <w:sz w:val="28"/>
          <w:szCs w:val="28"/>
        </w:rPr>
        <w:t>2021</w:t>
      </w:r>
      <w:r w:rsidR="00576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1988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F1988">
        <w:rPr>
          <w:rFonts w:ascii="Times New Roman" w:hAnsi="Times New Roman" w:cs="Times New Roman"/>
          <w:b w:val="0"/>
          <w:sz w:val="28"/>
          <w:szCs w:val="28"/>
        </w:rPr>
        <w:t>312</w:t>
      </w:r>
    </w:p>
    <w:p w:rsidR="00A74C91" w:rsidRPr="004D47FC" w:rsidRDefault="00A74C91" w:rsidP="005762A4">
      <w:pPr>
        <w:pStyle w:val="ConsPlusNormal"/>
        <w:jc w:val="both"/>
      </w:pPr>
    </w:p>
    <w:p w:rsidR="005762A4" w:rsidRDefault="00A74C91" w:rsidP="005762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6 октября 2003 г. </w:t>
      </w:r>
      <w:hyperlink r:id="rId6" w:history="1">
        <w:r w:rsidR="00576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576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131-ФЗ</w:t>
        </w:r>
      </w:hyperlink>
      <w:r w:rsidR="00EF7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762A4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EF79F2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57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12 января 1996 г. </w:t>
      </w:r>
      <w:hyperlink r:id="rId7" w:history="1">
        <w:r w:rsidR="00576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576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7-ФЗ</w:t>
        </w:r>
      </w:hyperlink>
      <w:r w:rsidR="00EF7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некоммерческих организациях»</w:t>
      </w:r>
      <w:r w:rsidRPr="0057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576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57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47FC" w:rsidRPr="005762A4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</w:t>
      </w:r>
      <w:r w:rsidRPr="0057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</w:t>
      </w:r>
    </w:p>
    <w:p w:rsidR="004D47FC" w:rsidRPr="005762A4" w:rsidRDefault="004D47FC" w:rsidP="005762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2A4">
        <w:rPr>
          <w:rFonts w:ascii="Times New Roman" w:hAnsi="Times New Roman" w:cs="Times New Roman"/>
          <w:color w:val="000000" w:themeColor="text1"/>
          <w:sz w:val="28"/>
          <w:szCs w:val="28"/>
        </w:rPr>
        <w:t>Совет Новоселицкого муниципального</w:t>
      </w:r>
      <w:r w:rsidR="00A74C91" w:rsidRPr="0057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</w:p>
    <w:p w:rsidR="007122B9" w:rsidRPr="005762A4" w:rsidRDefault="007122B9" w:rsidP="005762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C91" w:rsidRPr="005762A4" w:rsidRDefault="004D47FC" w:rsidP="005762A4">
      <w:pPr>
        <w:pStyle w:val="ConsPlusNormal"/>
        <w:ind w:firstLine="54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5762A4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Р</w:t>
      </w:r>
      <w:r w:rsidR="00A74C91" w:rsidRPr="005762A4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ешил:</w:t>
      </w:r>
    </w:p>
    <w:p w:rsidR="005762A4" w:rsidRDefault="005762A4" w:rsidP="005762A4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22B9" w:rsidRDefault="00A74C91" w:rsidP="005762A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2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7122B9" w:rsidRPr="005762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</w:t>
      </w:r>
      <w:r w:rsidRPr="005762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w:anchor="P42" w:history="1">
        <w:r w:rsidRPr="005762A4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Положение</w:t>
        </w:r>
      </w:hyperlink>
      <w:r w:rsidRPr="005762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 оказании</w:t>
      </w:r>
      <w:r w:rsidRPr="007122B9">
        <w:rPr>
          <w:rFonts w:ascii="Times New Roman" w:hAnsi="Times New Roman" w:cs="Times New Roman"/>
          <w:b w:val="0"/>
          <w:sz w:val="28"/>
          <w:szCs w:val="28"/>
        </w:rPr>
        <w:t xml:space="preserve"> поддержки социально ориентированным некоммерческим организациям в </w:t>
      </w:r>
      <w:r w:rsidR="004D47FC" w:rsidRPr="007122B9">
        <w:rPr>
          <w:rFonts w:ascii="Times New Roman" w:hAnsi="Times New Roman" w:cs="Times New Roman"/>
          <w:b w:val="0"/>
          <w:sz w:val="28"/>
          <w:szCs w:val="28"/>
        </w:rPr>
        <w:t>Новоселицком муниципальном</w:t>
      </w:r>
      <w:r w:rsidR="007122B9" w:rsidRPr="007122B9">
        <w:rPr>
          <w:rFonts w:ascii="Times New Roman" w:hAnsi="Times New Roman" w:cs="Times New Roman"/>
          <w:b w:val="0"/>
          <w:sz w:val="28"/>
          <w:szCs w:val="28"/>
        </w:rPr>
        <w:t xml:space="preserve"> округе Ставропольского края, утвержденное</w:t>
      </w:r>
      <w:r w:rsidR="007122B9">
        <w:rPr>
          <w:rFonts w:ascii="Times New Roman" w:hAnsi="Times New Roman" w:cs="Times New Roman"/>
          <w:sz w:val="28"/>
          <w:szCs w:val="28"/>
        </w:rPr>
        <w:t xml:space="preserve"> </w:t>
      </w:r>
      <w:r w:rsidR="007122B9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Новоселицкого муниципального округа Ставропольского края от </w:t>
      </w:r>
      <w:r w:rsidR="006F1988">
        <w:rPr>
          <w:rFonts w:ascii="Times New Roman" w:hAnsi="Times New Roman" w:cs="Times New Roman"/>
          <w:b w:val="0"/>
          <w:sz w:val="28"/>
          <w:szCs w:val="28"/>
        </w:rPr>
        <w:t xml:space="preserve">18 ноября 2021 года </w:t>
      </w:r>
      <w:r w:rsidR="007122B9">
        <w:rPr>
          <w:rFonts w:ascii="Times New Roman" w:hAnsi="Times New Roman" w:cs="Times New Roman"/>
          <w:b w:val="0"/>
          <w:sz w:val="28"/>
          <w:szCs w:val="28"/>
        </w:rPr>
        <w:t>№</w:t>
      </w:r>
      <w:r w:rsidR="006F1988">
        <w:rPr>
          <w:rFonts w:ascii="Times New Roman" w:hAnsi="Times New Roman" w:cs="Times New Roman"/>
          <w:b w:val="0"/>
          <w:sz w:val="28"/>
          <w:szCs w:val="28"/>
        </w:rPr>
        <w:t xml:space="preserve"> 312 «</w:t>
      </w:r>
      <w:r w:rsidR="006F1988" w:rsidRPr="004D47F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оказании поддержки социально ориентированным некоммерческим организациям в Новоселицком муниципальном округе</w:t>
      </w:r>
      <w:r w:rsidR="006F198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D5493">
        <w:rPr>
          <w:rFonts w:ascii="Times New Roman" w:hAnsi="Times New Roman" w:cs="Times New Roman"/>
          <w:b w:val="0"/>
          <w:sz w:val="28"/>
          <w:szCs w:val="28"/>
        </w:rPr>
        <w:t>и</w:t>
      </w:r>
      <w:r w:rsidR="007122B9">
        <w:rPr>
          <w:rFonts w:ascii="Times New Roman" w:hAnsi="Times New Roman" w:cs="Times New Roman"/>
          <w:b w:val="0"/>
          <w:sz w:val="28"/>
          <w:szCs w:val="28"/>
        </w:rPr>
        <w:t>зменения</w:t>
      </w:r>
      <w:r w:rsidR="006F1988">
        <w:rPr>
          <w:rFonts w:ascii="Times New Roman" w:hAnsi="Times New Roman" w:cs="Times New Roman"/>
          <w:b w:val="0"/>
          <w:sz w:val="28"/>
          <w:szCs w:val="28"/>
        </w:rPr>
        <w:t>,</w:t>
      </w:r>
      <w:r w:rsidR="007122B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A74C91" w:rsidRDefault="005762A4" w:rsidP="00576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4C91" w:rsidRPr="004D47F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266063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DF0D0F">
        <w:rPr>
          <w:rFonts w:ascii="Times New Roman" w:hAnsi="Times New Roman" w:cs="Times New Roman"/>
          <w:sz w:val="28"/>
          <w:szCs w:val="28"/>
        </w:rPr>
        <w:t>комиссию</w:t>
      </w:r>
      <w:r w:rsidR="00266063">
        <w:rPr>
          <w:rFonts w:ascii="Times New Roman" w:hAnsi="Times New Roman" w:cs="Times New Roman"/>
          <w:sz w:val="28"/>
          <w:szCs w:val="28"/>
        </w:rPr>
        <w:t xml:space="preserve"> по социальной политике, культуре, спорту, здравоохранению, образованию и связям с общественными организациями Совета Новоселицкого муниципального округа Ставропольского края.</w:t>
      </w:r>
    </w:p>
    <w:p w:rsidR="00A74C91" w:rsidRPr="004D47FC" w:rsidRDefault="005762A4" w:rsidP="00576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C91" w:rsidRPr="004D47F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4D47FC">
        <w:rPr>
          <w:rFonts w:ascii="Times New Roman" w:hAnsi="Times New Roman" w:cs="Times New Roman"/>
          <w:sz w:val="28"/>
          <w:szCs w:val="28"/>
        </w:rPr>
        <w:t xml:space="preserve">со </w:t>
      </w:r>
      <w:r w:rsidR="00A74C91" w:rsidRPr="004D47FC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 w:rsidR="004D47FC">
        <w:rPr>
          <w:rFonts w:ascii="Times New Roman" w:hAnsi="Times New Roman" w:cs="Times New Roman"/>
          <w:sz w:val="28"/>
          <w:szCs w:val="28"/>
        </w:rPr>
        <w:t>опубликован</w:t>
      </w:r>
      <w:r w:rsidR="007122B9">
        <w:rPr>
          <w:rFonts w:ascii="Times New Roman" w:hAnsi="Times New Roman" w:cs="Times New Roman"/>
          <w:sz w:val="28"/>
          <w:szCs w:val="28"/>
        </w:rPr>
        <w:t>ия</w:t>
      </w:r>
      <w:r w:rsidR="004D47FC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A74C91" w:rsidRPr="004D47FC">
        <w:rPr>
          <w:rFonts w:ascii="Times New Roman" w:hAnsi="Times New Roman" w:cs="Times New Roman"/>
          <w:sz w:val="28"/>
          <w:szCs w:val="28"/>
        </w:rPr>
        <w:t>.</w:t>
      </w:r>
    </w:p>
    <w:p w:rsidR="00A74C91" w:rsidRDefault="00A74C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993"/>
        <w:gridCol w:w="3792"/>
      </w:tblGrid>
      <w:tr w:rsidR="004D47FC" w:rsidRPr="0074790B" w:rsidTr="00F64518">
        <w:tc>
          <w:tcPr>
            <w:tcW w:w="5778" w:type="dxa"/>
            <w:gridSpan w:val="2"/>
            <w:shd w:val="clear" w:color="auto" w:fill="auto"/>
          </w:tcPr>
          <w:p w:rsidR="004D47FC" w:rsidRPr="0074790B" w:rsidRDefault="004D47FC" w:rsidP="00F64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Pr="0074790B">
              <w:rPr>
                <w:sz w:val="28"/>
                <w:szCs w:val="28"/>
              </w:rPr>
              <w:t xml:space="preserve">овета Новоселицкого </w:t>
            </w:r>
          </w:p>
          <w:p w:rsidR="004D47FC" w:rsidRPr="0074790B" w:rsidRDefault="004D47FC" w:rsidP="00F64518">
            <w:pPr>
              <w:jc w:val="both"/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D47FC" w:rsidRPr="0074790B" w:rsidRDefault="004D47FC" w:rsidP="00F64518">
            <w:pPr>
              <w:jc w:val="both"/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>Ставропольского края</w:t>
            </w:r>
          </w:p>
          <w:p w:rsidR="004D47FC" w:rsidRPr="0074790B" w:rsidRDefault="004D47FC" w:rsidP="00F645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  <w:hideMark/>
          </w:tcPr>
          <w:p w:rsidR="004D47FC" w:rsidRPr="0074790B" w:rsidRDefault="004D47FC" w:rsidP="00687AF4">
            <w:pPr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>Глав</w:t>
            </w:r>
            <w:r w:rsidR="007122B9">
              <w:rPr>
                <w:sz w:val="28"/>
                <w:szCs w:val="28"/>
              </w:rPr>
              <w:t>а</w:t>
            </w:r>
            <w:r w:rsidRPr="0074790B">
              <w:rPr>
                <w:sz w:val="28"/>
                <w:szCs w:val="28"/>
              </w:rPr>
              <w:t xml:space="preserve"> Новоселицкого</w:t>
            </w:r>
          </w:p>
          <w:p w:rsidR="004D47FC" w:rsidRPr="0074790B" w:rsidRDefault="004D47FC" w:rsidP="00687AF4">
            <w:pPr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D47FC" w:rsidRPr="0074790B" w:rsidRDefault="004D47FC" w:rsidP="00F64518">
            <w:pPr>
              <w:jc w:val="both"/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 xml:space="preserve">Ставропольского края  </w:t>
            </w:r>
          </w:p>
        </w:tc>
      </w:tr>
      <w:tr w:rsidR="004D47FC" w:rsidRPr="0074790B" w:rsidTr="00F64518">
        <w:tc>
          <w:tcPr>
            <w:tcW w:w="4785" w:type="dxa"/>
            <w:shd w:val="clear" w:color="auto" w:fill="auto"/>
            <w:hideMark/>
          </w:tcPr>
          <w:p w:rsidR="004D47FC" w:rsidRPr="0074790B" w:rsidRDefault="004D47FC" w:rsidP="00F64518">
            <w:pPr>
              <w:jc w:val="both"/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А.Е. Гогина</w:t>
            </w:r>
          </w:p>
        </w:tc>
        <w:tc>
          <w:tcPr>
            <w:tcW w:w="4785" w:type="dxa"/>
            <w:gridSpan w:val="2"/>
            <w:shd w:val="clear" w:color="auto" w:fill="auto"/>
            <w:hideMark/>
          </w:tcPr>
          <w:p w:rsidR="004D47FC" w:rsidRPr="0074790B" w:rsidRDefault="004D47FC" w:rsidP="007122B9">
            <w:pPr>
              <w:jc w:val="both"/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 xml:space="preserve">                                </w:t>
            </w:r>
            <w:r w:rsidR="007122B9">
              <w:rPr>
                <w:sz w:val="28"/>
                <w:szCs w:val="28"/>
              </w:rPr>
              <w:t>О.С. Безменов</w:t>
            </w:r>
          </w:p>
        </w:tc>
      </w:tr>
    </w:tbl>
    <w:p w:rsidR="005762A4" w:rsidRDefault="007122B9" w:rsidP="005762A4">
      <w:pPr>
        <w:pStyle w:val="ConsPlusNormal"/>
        <w:ind w:left="4962" w:firstLine="99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762A4" w:rsidRDefault="007122B9" w:rsidP="005762A4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762A4">
        <w:rPr>
          <w:rFonts w:ascii="Times New Roman" w:hAnsi="Times New Roman" w:cs="Times New Roman"/>
          <w:sz w:val="28"/>
          <w:szCs w:val="28"/>
        </w:rPr>
        <w:t>р</w:t>
      </w:r>
      <w:r w:rsidR="00A74C91" w:rsidRPr="004D47F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62A4">
        <w:rPr>
          <w:rFonts w:ascii="Times New Roman" w:hAnsi="Times New Roman" w:cs="Times New Roman"/>
          <w:sz w:val="28"/>
          <w:szCs w:val="28"/>
        </w:rPr>
        <w:t xml:space="preserve"> </w:t>
      </w:r>
      <w:r w:rsidR="004D47FC">
        <w:rPr>
          <w:rFonts w:ascii="Times New Roman" w:hAnsi="Times New Roman" w:cs="Times New Roman"/>
          <w:sz w:val="28"/>
          <w:szCs w:val="28"/>
        </w:rPr>
        <w:t xml:space="preserve">Совета Новоселицкого </w:t>
      </w:r>
    </w:p>
    <w:p w:rsidR="005762A4" w:rsidRDefault="005762A4" w:rsidP="005762A4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D47FC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C91" w:rsidRPr="004D47FC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A74C91" w:rsidRPr="004D47FC" w:rsidRDefault="00A74C91" w:rsidP="005762A4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D47F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74C91" w:rsidRPr="004D47FC" w:rsidRDefault="00A74C91" w:rsidP="005762A4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D47FC">
        <w:rPr>
          <w:rFonts w:ascii="Times New Roman" w:hAnsi="Times New Roman" w:cs="Times New Roman"/>
          <w:sz w:val="28"/>
          <w:szCs w:val="28"/>
        </w:rPr>
        <w:t xml:space="preserve">от </w:t>
      </w:r>
      <w:r w:rsidR="00EF79F2">
        <w:rPr>
          <w:rFonts w:ascii="Times New Roman" w:hAnsi="Times New Roman" w:cs="Times New Roman"/>
          <w:sz w:val="28"/>
          <w:szCs w:val="28"/>
        </w:rPr>
        <w:t>16.02.</w:t>
      </w:r>
      <w:r w:rsidR="007122B9">
        <w:rPr>
          <w:rFonts w:ascii="Times New Roman" w:hAnsi="Times New Roman" w:cs="Times New Roman"/>
          <w:sz w:val="28"/>
          <w:szCs w:val="28"/>
        </w:rPr>
        <w:t>2023</w:t>
      </w:r>
      <w:r w:rsidR="00EF79F2">
        <w:rPr>
          <w:rFonts w:ascii="Times New Roman" w:hAnsi="Times New Roman" w:cs="Times New Roman"/>
          <w:sz w:val="28"/>
          <w:szCs w:val="28"/>
        </w:rPr>
        <w:t xml:space="preserve"> г. №516</w:t>
      </w:r>
    </w:p>
    <w:p w:rsidR="00A74C91" w:rsidRPr="004D47FC" w:rsidRDefault="00A7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2B9" w:rsidRDefault="007122B9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P42"/>
      <w:bookmarkEnd w:id="0"/>
    </w:p>
    <w:p w:rsidR="005762A4" w:rsidRDefault="007122B9" w:rsidP="005762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62A4">
        <w:rPr>
          <w:rFonts w:ascii="Times New Roman" w:hAnsi="Times New Roman" w:cs="Times New Roman"/>
          <w:b w:val="0"/>
          <w:sz w:val="28"/>
          <w:szCs w:val="28"/>
        </w:rPr>
        <w:t xml:space="preserve">Изменения, </w:t>
      </w:r>
    </w:p>
    <w:p w:rsidR="007122B9" w:rsidRPr="005762A4" w:rsidRDefault="007122B9" w:rsidP="005762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62A4"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hyperlink w:anchor="P42" w:history="1">
        <w:r w:rsidR="005762A4" w:rsidRPr="005762A4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Положение</w:t>
        </w:r>
      </w:hyperlink>
      <w:r w:rsidR="005762A4" w:rsidRPr="005762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 оказании</w:t>
      </w:r>
      <w:r w:rsidR="005762A4" w:rsidRPr="007122B9">
        <w:rPr>
          <w:rFonts w:ascii="Times New Roman" w:hAnsi="Times New Roman" w:cs="Times New Roman"/>
          <w:b w:val="0"/>
          <w:sz w:val="28"/>
          <w:szCs w:val="28"/>
        </w:rPr>
        <w:t xml:space="preserve"> поддержки социально ориентированным некоммерческим организациям в Новоселицком муниципальном округе Ставропольского края, утвержденное</w:t>
      </w:r>
      <w:r w:rsidR="005762A4">
        <w:rPr>
          <w:rFonts w:ascii="Times New Roman" w:hAnsi="Times New Roman" w:cs="Times New Roman"/>
          <w:sz w:val="28"/>
          <w:szCs w:val="28"/>
        </w:rPr>
        <w:t xml:space="preserve"> </w:t>
      </w:r>
      <w:r w:rsidR="005762A4">
        <w:rPr>
          <w:rFonts w:ascii="Times New Roman" w:hAnsi="Times New Roman" w:cs="Times New Roman"/>
          <w:b w:val="0"/>
          <w:sz w:val="28"/>
          <w:szCs w:val="28"/>
        </w:rPr>
        <w:t>решением Совета Новоселицкого муниципального округа Ставропольского края от 18 ноября 2021 года № 312 «</w:t>
      </w:r>
      <w:r w:rsidR="005762A4" w:rsidRPr="004D47F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оказании поддержки социально ориентированным некоммерческим организациям в Новоселицком муниципальном округе</w:t>
      </w:r>
      <w:r w:rsidR="005762A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74C91" w:rsidRPr="005762A4" w:rsidRDefault="00A7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2B9" w:rsidRPr="005762A4" w:rsidRDefault="005762A4" w:rsidP="005762A4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1586C">
        <w:rPr>
          <w:rFonts w:ascii="Times New Roman" w:hAnsi="Times New Roman" w:cs="Times New Roman"/>
          <w:b w:val="0"/>
          <w:sz w:val="28"/>
          <w:szCs w:val="28"/>
        </w:rPr>
        <w:t>Пункты 7, 8 раздела</w:t>
      </w:r>
      <w:r w:rsidR="007122B9" w:rsidRPr="00576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II</w:t>
      </w:r>
      <w:r w:rsidR="00A74C91" w:rsidRPr="00576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P62"/>
      <w:bookmarkStart w:id="2" w:name="P75"/>
      <w:bookmarkEnd w:id="1"/>
      <w:bookmarkEnd w:id="2"/>
      <w:r w:rsidR="007122B9" w:rsidRPr="005762A4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74C91" w:rsidRPr="004D47FC" w:rsidRDefault="007122B9" w:rsidP="005762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="00A74C91" w:rsidRPr="004D47FC">
        <w:rPr>
          <w:rFonts w:ascii="Times New Roman" w:hAnsi="Times New Roman" w:cs="Times New Roman"/>
          <w:sz w:val="28"/>
          <w:szCs w:val="28"/>
        </w:rPr>
        <w:t xml:space="preserve">В целях своевременного получения полной и достоверной информации о СО НКО, которым оказывается муниципальная поддержка, отделом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="00A74C91" w:rsidRPr="004D47FC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>, физической культуры и спорта</w:t>
      </w:r>
      <w:r w:rsidR="00A74C91" w:rsidRPr="004D47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D47FC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A74C91" w:rsidRPr="004D47F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формируется муниципальный реестр социально ориентированных некоммерческих организаций - получателей муниципальной поддержки (далее - муниципальный реестр).</w:t>
      </w:r>
    </w:p>
    <w:p w:rsidR="00A74C91" w:rsidRPr="004D47FC" w:rsidRDefault="00A74C91" w:rsidP="005762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7FC">
        <w:rPr>
          <w:rFonts w:ascii="Times New Roman" w:hAnsi="Times New Roman" w:cs="Times New Roman"/>
          <w:sz w:val="28"/>
          <w:szCs w:val="28"/>
        </w:rPr>
        <w:t xml:space="preserve">Информация, содержащаяся в муниципальном реестре, является открытой для всеобщего ознакомления и предоставляется в соответствии с Федеральным </w:t>
      </w:r>
      <w:hyperlink r:id="rId9" w:history="1">
        <w:r w:rsidRPr="00576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7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 г. №</w:t>
      </w:r>
      <w:r w:rsidR="00EF79F2">
        <w:rPr>
          <w:rFonts w:ascii="Times New Roman" w:hAnsi="Times New Roman" w:cs="Times New Roman"/>
          <w:sz w:val="28"/>
          <w:szCs w:val="28"/>
        </w:rPr>
        <w:t>8-ФЗ «</w:t>
      </w:r>
      <w:r w:rsidRPr="004D47FC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EF79F2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4D47FC">
        <w:rPr>
          <w:rFonts w:ascii="Times New Roman" w:hAnsi="Times New Roman" w:cs="Times New Roman"/>
          <w:sz w:val="28"/>
          <w:szCs w:val="28"/>
        </w:rPr>
        <w:t>.</w:t>
      </w:r>
      <w:r w:rsidR="007122B9">
        <w:rPr>
          <w:rFonts w:ascii="Times New Roman" w:hAnsi="Times New Roman" w:cs="Times New Roman"/>
          <w:sz w:val="28"/>
          <w:szCs w:val="28"/>
        </w:rPr>
        <w:t>»</w:t>
      </w:r>
      <w:r w:rsidR="00EF79F2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A74C91" w:rsidRDefault="005762A4" w:rsidP="005762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0D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22B9">
        <w:rPr>
          <w:rFonts w:ascii="Times New Roman" w:hAnsi="Times New Roman" w:cs="Times New Roman"/>
          <w:sz w:val="28"/>
          <w:szCs w:val="28"/>
        </w:rPr>
        <w:t xml:space="preserve">Отдел социального развития, физической культуры и </w:t>
      </w:r>
      <w:r w:rsidR="006F1988">
        <w:rPr>
          <w:rFonts w:ascii="Times New Roman" w:hAnsi="Times New Roman" w:cs="Times New Roman"/>
          <w:sz w:val="28"/>
          <w:szCs w:val="28"/>
        </w:rPr>
        <w:t>спорта администрации</w:t>
      </w:r>
      <w:r w:rsidR="00BD5493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ежегодно </w:t>
      </w:r>
      <w:r w:rsidR="007122B9">
        <w:rPr>
          <w:rFonts w:ascii="Times New Roman" w:hAnsi="Times New Roman" w:cs="Times New Roman"/>
          <w:sz w:val="28"/>
          <w:szCs w:val="28"/>
        </w:rPr>
        <w:t>в срок до 01 мая года</w:t>
      </w:r>
      <w:r w:rsidR="00BD5493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="00A74C91" w:rsidRPr="004D47FC">
        <w:rPr>
          <w:rFonts w:ascii="Times New Roman" w:hAnsi="Times New Roman" w:cs="Times New Roman"/>
          <w:sz w:val="28"/>
          <w:szCs w:val="28"/>
        </w:rPr>
        <w:t>, формирует информацию о СО НКО, которым в соответствии с настоящим Положением оказывается муниципальная поддержка</w:t>
      </w:r>
      <w:r w:rsidR="00BD5493">
        <w:rPr>
          <w:rFonts w:ascii="Times New Roman" w:hAnsi="Times New Roman" w:cs="Times New Roman"/>
          <w:sz w:val="28"/>
          <w:szCs w:val="28"/>
        </w:rPr>
        <w:t xml:space="preserve"> и предоставляет её в отдел экономического развития администрации Новоселицкого муниципального округа Ставропольского края</w:t>
      </w:r>
      <w:r w:rsidR="00A74C91" w:rsidRPr="004D47FC">
        <w:rPr>
          <w:rFonts w:ascii="Times New Roman" w:hAnsi="Times New Roman" w:cs="Times New Roman"/>
          <w:sz w:val="28"/>
          <w:szCs w:val="28"/>
        </w:rPr>
        <w:t>.</w:t>
      </w:r>
      <w:r w:rsidR="00BD5493">
        <w:rPr>
          <w:rFonts w:ascii="Times New Roman" w:hAnsi="Times New Roman" w:cs="Times New Roman"/>
          <w:sz w:val="28"/>
          <w:szCs w:val="28"/>
        </w:rPr>
        <w:t>».</w:t>
      </w:r>
    </w:p>
    <w:p w:rsidR="00167324" w:rsidRDefault="00167324" w:rsidP="005762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Default="00F1586C" w:rsidP="00F1586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D5493" w:rsidRPr="00F1586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F1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Pr="00F1586C">
        <w:rPr>
          <w:rFonts w:ascii="Times New Roman" w:hAnsi="Times New Roman" w:cs="Times New Roman"/>
          <w:b w:val="0"/>
          <w:sz w:val="28"/>
          <w:szCs w:val="28"/>
        </w:rPr>
        <w:t xml:space="preserve"> 12</w:t>
      </w:r>
      <w:r w:rsidR="00BD5493" w:rsidRPr="00F1586C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802ED5">
        <w:rPr>
          <w:rFonts w:ascii="Times New Roman" w:hAnsi="Times New Roman" w:cs="Times New Roman"/>
          <w:b w:val="0"/>
          <w:sz w:val="28"/>
          <w:szCs w:val="28"/>
        </w:rPr>
        <w:t>аздела</w:t>
      </w:r>
      <w:r w:rsidR="00BD5493" w:rsidRPr="00F1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III</w:t>
      </w:r>
      <w:r w:rsidR="00BD5493" w:rsidRPr="00F1586C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 w:rsidR="00A74C91" w:rsidRPr="00F1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5493" w:rsidRPr="00F1586C">
        <w:rPr>
          <w:rFonts w:ascii="Times New Roman" w:hAnsi="Times New Roman" w:cs="Times New Roman"/>
          <w:b w:val="0"/>
          <w:sz w:val="28"/>
          <w:szCs w:val="28"/>
        </w:rPr>
        <w:t>«</w:t>
      </w:r>
      <w:r w:rsidR="00A74C91" w:rsidRPr="00F1586C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BD5493" w:rsidRPr="00F1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A74C91" w:rsidRPr="00F1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5493" w:rsidRPr="00F1586C">
        <w:rPr>
          <w:rFonts w:ascii="Times New Roman" w:hAnsi="Times New Roman" w:cs="Times New Roman"/>
          <w:b w:val="0"/>
          <w:sz w:val="28"/>
          <w:szCs w:val="28"/>
        </w:rPr>
        <w:t>заменить словами «Отдел экономического развития</w:t>
      </w:r>
      <w:r w:rsidR="00BA7153" w:rsidRPr="00F158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Новоселицкого муниципального округа Ставропольского края</w:t>
      </w:r>
      <w:r w:rsidR="00BD5493" w:rsidRPr="00F1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A74C91" w:rsidRPr="00F158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324" w:rsidRDefault="00167324" w:rsidP="00F1586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1586C" w:rsidRDefault="00F1586C" w:rsidP="00F1586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F1586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Pr="00F1586C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02ED5">
        <w:rPr>
          <w:rFonts w:ascii="Times New Roman" w:hAnsi="Times New Roman" w:cs="Times New Roman"/>
          <w:b w:val="0"/>
          <w:sz w:val="28"/>
          <w:szCs w:val="28"/>
        </w:rPr>
        <w:t xml:space="preserve"> раздела</w:t>
      </w:r>
      <w:r w:rsidRPr="00F1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III</w:t>
      </w:r>
      <w:r w:rsidRPr="00F1586C">
        <w:rPr>
          <w:rFonts w:ascii="Times New Roman" w:hAnsi="Times New Roman" w:cs="Times New Roman"/>
          <w:b w:val="0"/>
          <w:sz w:val="28"/>
          <w:szCs w:val="28"/>
        </w:rPr>
        <w:t xml:space="preserve"> слова «Уполномоченный орган» заменить словами «Отдел экономического развития администрации Новоселицкого муниципального округа Ставропольского края».</w:t>
      </w:r>
    </w:p>
    <w:p w:rsidR="00F1586C" w:rsidRPr="00F1586C" w:rsidRDefault="00F1586C" w:rsidP="00F1586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F1586C" w:rsidRPr="00F1586C" w:rsidSect="004D47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A0ED5"/>
    <w:multiLevelType w:val="multilevel"/>
    <w:tmpl w:val="DEC0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91"/>
    <w:rsid w:val="000C38F0"/>
    <w:rsid w:val="00103000"/>
    <w:rsid w:val="001139C0"/>
    <w:rsid w:val="00167324"/>
    <w:rsid w:val="001C645D"/>
    <w:rsid w:val="00212837"/>
    <w:rsid w:val="00266063"/>
    <w:rsid w:val="002C1126"/>
    <w:rsid w:val="00301DBE"/>
    <w:rsid w:val="00426773"/>
    <w:rsid w:val="004D47FC"/>
    <w:rsid w:val="005149D8"/>
    <w:rsid w:val="00531C1A"/>
    <w:rsid w:val="005762A4"/>
    <w:rsid w:val="0063513B"/>
    <w:rsid w:val="00640E40"/>
    <w:rsid w:val="00664FC5"/>
    <w:rsid w:val="00683C77"/>
    <w:rsid w:val="00687AF4"/>
    <w:rsid w:val="006F1988"/>
    <w:rsid w:val="007122B9"/>
    <w:rsid w:val="0073115B"/>
    <w:rsid w:val="007C5240"/>
    <w:rsid w:val="00802ED5"/>
    <w:rsid w:val="00803BA5"/>
    <w:rsid w:val="00905CA1"/>
    <w:rsid w:val="009072D0"/>
    <w:rsid w:val="00A67DF8"/>
    <w:rsid w:val="00A74C91"/>
    <w:rsid w:val="00AB0AF7"/>
    <w:rsid w:val="00B17E2C"/>
    <w:rsid w:val="00B863B1"/>
    <w:rsid w:val="00BA7153"/>
    <w:rsid w:val="00BD5493"/>
    <w:rsid w:val="00C34810"/>
    <w:rsid w:val="00C46A09"/>
    <w:rsid w:val="00CF270E"/>
    <w:rsid w:val="00DF0D0F"/>
    <w:rsid w:val="00E00E49"/>
    <w:rsid w:val="00E3096F"/>
    <w:rsid w:val="00E35209"/>
    <w:rsid w:val="00E73112"/>
    <w:rsid w:val="00EF79F2"/>
    <w:rsid w:val="00F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1E62"/>
  <w15:docId w15:val="{3A181154-9FD2-4BB4-9822-86406BD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7F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4C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4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47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4D47FC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rsid w:val="004D47FC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4D47FC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4D47FC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47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7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1E5D0F49D5B0FBD984E014CC2D34B07A2F9DBE6E59C9460467EF0B7AF4A19F9E9025B4341EBB6354A3E63D7D9025A857EE0DFBAB6C5E5A6F03F0EvAN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81E5D0F49D5B0FBD98500C5AAE8D4103A1A6D2E0E29EC5381678A7E8FF4C4CABA95C02000DF8B634543C61D7vDN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81E5D0F49D5B0FBD98500C5AAE8D4103A1AED2E5EA9EC5381678A7E8FF4C4CABA95C02000DF8B634543C61D7vDN3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81E5D0F49D5B0FBD98500C5AAE8D4103A1A4D2EFE29EC5381678A7E8FF4C4CABA95C02000DF8B634543C61D7vD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2023-02-01T05:59:00Z</cp:lastPrinted>
  <dcterms:created xsi:type="dcterms:W3CDTF">2023-02-20T05:52:00Z</dcterms:created>
  <dcterms:modified xsi:type="dcterms:W3CDTF">2023-02-20T05:52:00Z</dcterms:modified>
</cp:coreProperties>
</file>