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C4B" w:rsidRDefault="00146C4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46C4B" w:rsidRDefault="00146C4B">
      <w:pPr>
        <w:pStyle w:val="ConsPlusNormal"/>
        <w:jc w:val="both"/>
        <w:outlineLvl w:val="0"/>
      </w:pPr>
    </w:p>
    <w:p w:rsidR="00146C4B" w:rsidRDefault="00146C4B">
      <w:pPr>
        <w:pStyle w:val="ConsPlusTitle"/>
        <w:jc w:val="center"/>
      </w:pPr>
      <w:r>
        <w:t>СОВЕТ НОВОСЕЛИЦКОГО МУНИЦИПАЛЬНОГО ОКРУГА</w:t>
      </w:r>
    </w:p>
    <w:p w:rsidR="00146C4B" w:rsidRDefault="00146C4B">
      <w:pPr>
        <w:pStyle w:val="ConsPlusTitle"/>
        <w:jc w:val="center"/>
      </w:pPr>
      <w:r>
        <w:t>СТАВРОПОЛЬСКОГО КРАЯ</w:t>
      </w:r>
    </w:p>
    <w:p w:rsidR="00146C4B" w:rsidRDefault="00146C4B">
      <w:pPr>
        <w:pStyle w:val="ConsPlusTitle"/>
        <w:jc w:val="both"/>
      </w:pPr>
    </w:p>
    <w:p w:rsidR="00146C4B" w:rsidRDefault="00146C4B">
      <w:pPr>
        <w:pStyle w:val="ConsPlusTitle"/>
        <w:jc w:val="center"/>
      </w:pPr>
      <w:r>
        <w:t>РЕШЕНИЕ</w:t>
      </w:r>
    </w:p>
    <w:p w:rsidR="00146C4B" w:rsidRDefault="00146C4B">
      <w:pPr>
        <w:pStyle w:val="ConsPlusTitle"/>
        <w:jc w:val="center"/>
      </w:pPr>
      <w:r>
        <w:t>от 2 октября 2020 г. N 19</w:t>
      </w:r>
    </w:p>
    <w:p w:rsidR="00146C4B" w:rsidRDefault="00146C4B">
      <w:pPr>
        <w:pStyle w:val="ConsPlusTitle"/>
        <w:jc w:val="both"/>
      </w:pPr>
    </w:p>
    <w:p w:rsidR="00146C4B" w:rsidRDefault="00146C4B">
      <w:pPr>
        <w:pStyle w:val="ConsPlusTitle"/>
        <w:jc w:val="center"/>
      </w:pPr>
      <w:r>
        <w:t>О ЗЕМЕЛЬНОМ НАЛОГЕ НА ТЕРРИТОРИИ МУНИЦИПАЛЬНОГО ОБРАЗОВАНИЯ</w:t>
      </w:r>
    </w:p>
    <w:p w:rsidR="00146C4B" w:rsidRDefault="00146C4B">
      <w:pPr>
        <w:pStyle w:val="ConsPlusTitle"/>
        <w:jc w:val="center"/>
      </w:pPr>
      <w:r>
        <w:t>НОВОСЕЛИЦКОГО МУНИЦИПАЛЬНОГО ОКРУГА СТАВРОПОЛЬСКОГО КРАЯ</w:t>
      </w:r>
    </w:p>
    <w:p w:rsidR="00146C4B" w:rsidRDefault="00146C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46C4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C4B" w:rsidRDefault="00146C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C4B" w:rsidRDefault="00146C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6C4B" w:rsidRDefault="00146C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6C4B" w:rsidRDefault="00146C4B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Новоселицкого муниципального округа</w:t>
            </w:r>
          </w:p>
          <w:p w:rsidR="00146C4B" w:rsidRDefault="00146C4B">
            <w:pPr>
              <w:pStyle w:val="ConsPlusNormal"/>
              <w:jc w:val="center"/>
            </w:pPr>
            <w:r>
              <w:rPr>
                <w:color w:val="392C69"/>
              </w:rPr>
              <w:t xml:space="preserve">Ставропольского края от 17.12.2020 </w:t>
            </w:r>
            <w:hyperlink r:id="rId5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30.06.2021 </w:t>
            </w:r>
            <w:hyperlink r:id="rId6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,</w:t>
            </w:r>
          </w:p>
          <w:p w:rsidR="00146C4B" w:rsidRDefault="00146C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7">
              <w:r>
                <w:rPr>
                  <w:color w:val="0000FF"/>
                </w:rPr>
                <w:t>N 458</w:t>
              </w:r>
            </w:hyperlink>
            <w:r>
              <w:rPr>
                <w:color w:val="392C69"/>
              </w:rPr>
              <w:t xml:space="preserve">, от 23.03.2023 </w:t>
            </w:r>
            <w:hyperlink r:id="rId8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 xml:space="preserve">, от 16.11.2023 </w:t>
            </w:r>
            <w:hyperlink r:id="rId9">
              <w:r>
                <w:rPr>
                  <w:color w:val="0000FF"/>
                </w:rPr>
                <w:t>N 601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6C4B" w:rsidRDefault="00146C4B">
            <w:pPr>
              <w:pStyle w:val="ConsPlusNormal"/>
            </w:pPr>
          </w:p>
        </w:tc>
      </w:tr>
    </w:tbl>
    <w:p w:rsidR="00146C4B" w:rsidRDefault="00146C4B">
      <w:pPr>
        <w:pStyle w:val="ConsPlusNormal"/>
        <w:jc w:val="both"/>
      </w:pPr>
    </w:p>
    <w:p w:rsidR="00146C4B" w:rsidRDefault="00146C4B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 Совет Новоселицкого муниципального округа Ставропольского края решил:</w:t>
      </w:r>
    </w:p>
    <w:p w:rsidR="00146C4B" w:rsidRDefault="00146C4B">
      <w:pPr>
        <w:pStyle w:val="ConsPlusNormal"/>
        <w:jc w:val="both"/>
      </w:pPr>
    </w:p>
    <w:p w:rsidR="00146C4B" w:rsidRDefault="00146C4B">
      <w:pPr>
        <w:pStyle w:val="ConsPlusNormal"/>
        <w:ind w:firstLine="540"/>
        <w:jc w:val="both"/>
      </w:pPr>
      <w:r>
        <w:t>1. Установить и ввести в действие с 1 января 2021 года на территории муниципального образования Новоселицкого муниципального округа Ставропольского края земельный налог, определив налоговые ставки, порядок уплаты налога за земли, находящиеся в границах муниципального образования Новоселицкого муниципального округа Ставропольского края, налоговые льготы.</w:t>
      </w:r>
    </w:p>
    <w:p w:rsidR="00146C4B" w:rsidRDefault="00146C4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совета Новоселицкого муниципального округа Ставропольского края от 17.12.2020 N 95)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2. Установить налоговые ставки в следующих размерах: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2.1. 0,3 процента кадастровой стоимости в отношении земельных участков: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муниципального образования Новоселицкого муниципального округа Ставропольского края и используемых для сельскохозяйственного производства;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46C4B" w:rsidRDefault="00146C4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Новоселицкого муниципального округа Ставропольского края от 16.11.2023 N 601)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lastRenderedPageBreak/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2.2. 1,5 процента кадастровой стоимости в отношении прочих земельных участков.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3. Установить, что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 xml:space="preserve">4. Исключен с 01.01.2021. - </w:t>
      </w:r>
      <w:hyperlink r:id="rId15">
        <w:r>
          <w:rPr>
            <w:color w:val="0000FF"/>
          </w:rPr>
          <w:t>Решение</w:t>
        </w:r>
      </w:hyperlink>
      <w:r>
        <w:t xml:space="preserve"> совета Новоселицкого муниципального округа Ставропольского края от 17.12.2020 N 95.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 xml:space="preserve">5. Установить на территории муниципального образования Новоселицкого муниципального округа Ставропольского края следующие налоговые льготы дополнительно к налоговым льготам, установленным </w:t>
      </w:r>
      <w:hyperlink r:id="rId16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для следующих категорий налогоплательщиков:</w:t>
      </w:r>
    </w:p>
    <w:p w:rsidR="00146C4B" w:rsidRPr="00A01BC4" w:rsidRDefault="00146C4B">
      <w:pPr>
        <w:pStyle w:val="ConsPlusNormal"/>
        <w:spacing w:before="220"/>
        <w:ind w:firstLine="540"/>
        <w:jc w:val="both"/>
        <w:rPr>
          <w:highlight w:val="yellow"/>
        </w:rPr>
      </w:pPr>
      <w:r w:rsidRPr="00A01BC4">
        <w:rPr>
          <w:highlight w:val="yellow"/>
        </w:rPr>
        <w:t>5.1. В размере 50 процентов от начисленной суммы земельного налога субъектам инвестиционной деятельности, осуществляющим реализацию инвестиционных проектов на территории муниципального образования Новоселицкого муниципального округа Ставропольского края, на срок фактической окупаемости инвестиционного проекта в пределах расчетного срока окупаемости инвестиционного проекта, но не более 2 лет после сдачи в эксплуатацию объекта инвестиционной деятельности.</w:t>
      </w:r>
    </w:p>
    <w:p w:rsidR="00146C4B" w:rsidRPr="00A01BC4" w:rsidRDefault="00146C4B">
      <w:pPr>
        <w:pStyle w:val="ConsPlusNormal"/>
        <w:spacing w:before="220"/>
        <w:ind w:firstLine="540"/>
        <w:jc w:val="both"/>
        <w:rPr>
          <w:highlight w:val="yellow"/>
        </w:rPr>
      </w:pPr>
      <w:r w:rsidRPr="00A01BC4">
        <w:rPr>
          <w:highlight w:val="yellow"/>
        </w:rPr>
        <w:t>Основанием для предоставления льготы является инвестиционное соглашение, заключенное между администрацией Новоселицкого муниципального округа Ставропольского края и субъектом инвестиционной деятельности.</w:t>
      </w:r>
    </w:p>
    <w:p w:rsidR="00146C4B" w:rsidRDefault="00146C4B">
      <w:pPr>
        <w:pStyle w:val="ConsPlusNormal"/>
        <w:jc w:val="both"/>
      </w:pPr>
      <w:r w:rsidRPr="00A01BC4">
        <w:rPr>
          <w:highlight w:val="yellow"/>
        </w:rPr>
        <w:t xml:space="preserve">(в ред. </w:t>
      </w:r>
      <w:hyperlink r:id="rId17">
        <w:r w:rsidRPr="00A01BC4">
          <w:rPr>
            <w:color w:val="0000FF"/>
            <w:highlight w:val="yellow"/>
          </w:rPr>
          <w:t>решения</w:t>
        </w:r>
      </w:hyperlink>
      <w:r w:rsidRPr="00A01BC4">
        <w:rPr>
          <w:highlight w:val="yellow"/>
        </w:rPr>
        <w:t xml:space="preserve"> совета Новоселицкого муниципального округа Ставропольского края от 17.12.2020 N 95)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5.2. Освободить от уплаты земельного налога ветеранов боевых действий в отношении земель, занятых жилищным фондом или предназначенных для жилищного строительства, садоводства и огородничества, для приусадебного участка, ведения личного подсобного хозяйства и не используемых для ведения предпринимательской деятельности, находящихся в собственности.</w:t>
      </w:r>
    </w:p>
    <w:p w:rsidR="00146C4B" w:rsidRDefault="00146C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5.2 введен </w:t>
      </w:r>
      <w:hyperlink r:id="rId18">
        <w:r>
          <w:rPr>
            <w:color w:val="0000FF"/>
          </w:rPr>
          <w:t>решением</w:t>
        </w:r>
      </w:hyperlink>
      <w:r>
        <w:t xml:space="preserve"> совета Новоселицкого муниципального округа Ставропольского края от 30.06.2021 N 225)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5.3. Освободить от уплаты земельного налога организации в отношении земельных участков, занятых автомобильными дорогами общего пользования местного значения, расположенных в границах Новоселицкого муниципального округа Ставропольского края.</w:t>
      </w:r>
    </w:p>
    <w:p w:rsidR="00146C4B" w:rsidRDefault="00146C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5.3 введен </w:t>
      </w:r>
      <w:hyperlink r:id="rId19">
        <w:r>
          <w:rPr>
            <w:color w:val="0000FF"/>
          </w:rPr>
          <w:t>решением</w:t>
        </w:r>
      </w:hyperlink>
      <w:r>
        <w:t xml:space="preserve"> совета Новоселицкого муниципального округа Ставропольского края от 17.11.2022 N 458)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5.4. Освободить от уплаты земельного налога муниципальные учреждения Новоселицкого муниципального округа Ставропольского края, финансируемые из бюджета Новоселицкого муниципального округа Ставропольского края.</w:t>
      </w:r>
    </w:p>
    <w:p w:rsidR="00146C4B" w:rsidRDefault="00146C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 введен </w:t>
      </w:r>
      <w:hyperlink r:id="rId20">
        <w:r>
          <w:rPr>
            <w:color w:val="0000FF"/>
          </w:rPr>
          <w:t>решением</w:t>
        </w:r>
      </w:hyperlink>
      <w:r>
        <w:t xml:space="preserve"> совета Новоселицкого муниципального округа Ставропольского края от 17.11.2022 N 458)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5.5 Освободить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 xml:space="preserve">граждан, проходящих (проходивших) военную службу в Вооруженных Силах Российской Федерации, других войсках, воинских формированиях и органах, в которых законодательством </w:t>
      </w:r>
      <w:r>
        <w:lastRenderedPageBreak/>
        <w:t>Российской Федерации предусмотрена военная служба,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 (супругов);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участвующих (участвовавших) в специальной военной операции, либо их супруг (супругов);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 xml:space="preserve">граждан, призванных на военную службу по мобилизации в соответствии с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Федерации", либо их супруг (супругов);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граждан, заключившим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операции, либо их супруг (супругов).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Налогоплательщики, указанные в настоящем подпункте, освобождаются от уплаты налога за налоговые периоды 2022 и 2023 годов.</w:t>
      </w:r>
    </w:p>
    <w:p w:rsidR="00146C4B" w:rsidRDefault="00146C4B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совета Новоселицкого муниципального округа Ставропольского края от 16.11.2023 N 601)</w:t>
      </w:r>
    </w:p>
    <w:p w:rsidR="00146C4B" w:rsidRDefault="00146C4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5.5 введен </w:t>
      </w:r>
      <w:hyperlink r:id="rId23">
        <w:r>
          <w:rPr>
            <w:color w:val="0000FF"/>
          </w:rPr>
          <w:t>решением</w:t>
        </w:r>
      </w:hyperlink>
      <w:r>
        <w:t xml:space="preserve"> совета Новоселицкого муниципального округа Ставропольского края от 23.03.2023 N 527)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24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Долиновка Новоселицкого района Ставропольского края от 01.11.2016 N 76 "О земельном налоге на территории муниципального образования села Долиновка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25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Долиновка Новоселицкого района Ставропольского края от 18.08.2017 N 99 "О внесении изменений в решение Совета депутатов села Долиновка Новоселицкого района Ставропольского края от 01.11.2016 N 76 "О земельном налоге на территории муниципального образования села Долиновка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26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Долиновка Новоселицкого района Ставропольского края от 26.10.2017 N 105 "О внесении изменений в решение Совета депутатов села Долиновка Новоселицкого района Ставропольского края от 01.11.2016 N 76 "О земельном налоге на территории муниципального образования села Долиновка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27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Долиновка Новоселицкого района Ставропольского края от 09.10.2019 N 171 О внесении изменений в решение Совета депутатов села Долиновка Новоселицкого района Ставропольского края от 01.11.2016 N 76 "О земельном налоге на территории муниципального образования села Долиновка Новоселицкого района Ставропольского края";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 xml:space="preserve">решение Совета депутатов села Долиновка Новоселицкого района Ставропольского края от 14.10.2019 N 184 О внесении изменений в решение Совета депутатов села Долиновка Новоселицкого района Ставропольского края от 01.11.2016 N 76 "О земельном налоге на территории муниципального образования села Долиновка Новоселицкого района </w:t>
      </w:r>
      <w:r>
        <w:lastRenderedPageBreak/>
        <w:t>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28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Журавского сельсовета Новоселицкого района Ставропольского края от 31.10.2014 N 1 "О земельном налоге на территории муниципального образования Журавского сельсовета Новоселицкого района Ставропольского края";</w:t>
      </w:r>
    </w:p>
    <w:p w:rsidR="00146C4B" w:rsidRDefault="00146C4B">
      <w:pPr>
        <w:pStyle w:val="ConsPlusNormal"/>
        <w:spacing w:before="220"/>
        <w:ind w:firstLine="540"/>
        <w:jc w:val="both"/>
      </w:pPr>
      <w:proofErr w:type="spellStart"/>
      <w:r>
        <w:t>абз</w:t>
      </w:r>
      <w:proofErr w:type="spellEnd"/>
      <w:r>
        <w:t xml:space="preserve">. 8 - 9 исключены с 01.01.2021. - </w:t>
      </w:r>
      <w:hyperlink r:id="rId29">
        <w:r>
          <w:rPr>
            <w:color w:val="0000FF"/>
          </w:rPr>
          <w:t>Решение</w:t>
        </w:r>
      </w:hyperlink>
      <w:r>
        <w:t xml:space="preserve"> совета Новоселицкого муниципального округа Ставропольского края от 17.12.2020 N 95;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0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Журавского сельсовета Новоселицкого района Ставропольского края от 23.06.2016 N 4 "О внесении изменений в решение Совета депутатов Журавского сельсовета Новоселицкого района Ставропольского края от 31.10.2014 N 1 "О земельном налоге на территории муниципального образования Журавского сельсовета Новоселицкого района Ставропольского края";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решение Совета депутатов Журавского сельсовета Новоселицкого района Ставропольского края от 10.08.2016 2 "О внесении изменений в решение Совета депутатов Журавского сельсовета Новоселицкого района Ставропольского края от 31.10.2014 N 1 "О земельном налоге на территории муниципального образования Журавского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1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Журавского сельсовета Новоселицкого района Ставропольского края от 20.10.2016 N 3 "О внесении изменений в решение Совета депутатов Журавского сельсовета Новоселицкого района Ставропольского края от 31.10.2014 N 1 "О земельном налоге на территории муниципального образования Журавского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2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Журавского сельсовета Новоселицкого района Ставропольского края от 20.10.2017 N 3 "О внесении изменений в решение Совета депутатов Журавского сельсовета Новоселицкого района Ставропольского края от 31.10.2014 N 1 "О земельном налоге на территории муниципального образования Журавского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3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Журавского сельсовета Новоселицкого района Ставропольского края от 14.11.2019 N 6 "О внесении изменений в подпункт 2.1 пункта 2 решения Совета депутатов Журавского сельсовета Новоселицкого района Ставропольского края от 31.10.2014 N 1 "О земельном налоге на территории муниципального образования Журавского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4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Китаевского Новоселицкого района Ставропольского края от 14.11.2014 N 2 "О земельном налоге на территории муниципального образования села Китаевского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5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Китаевского Новоселицкого района Ставропольского края от 14.04.2015 N 4 "О внесении изменений в решение Совета депутатов села Китаевского Новоселицкого района Ставропольского края от 14.11.2014 N 2 "О земельном налоге на территории муниципального образования села Китаевского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6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Китаевского Новоселицкого района Ставропольского края от 22.06.2016 N 2 "О внесении изменений в решение Совета депутатов села Китаевского Новоселицкого района Ставропольского края от 14.11.2014 N 2 "О земельном налоге на территории муниципального образования села Китаевского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7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Китаевского Новоселицкого района Ставропольского края от </w:t>
      </w:r>
      <w:r w:rsidR="00146C4B">
        <w:lastRenderedPageBreak/>
        <w:t>20.10.2017 N 61 "О внесении изменений в решение Совета депутатов села Китаевского Новоселицкого района Ставропольского края от 14.11.2014 N 2 "О земельном налоге на территории муниципального образования села Китаевского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8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Китаевского Новоселицкого района Ставропольского края от 25.10.2019 N 158 "О внесении изменений подпункт 2.1 пункта 2 решения Совета депутатов села Китаевского Новоселицкого района Ставропольского края от 14.11.2014 N 2 "О земельном налоге на территории муниципального образования села Китаевского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39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 от 31.10.2016 N 57 "О земельном налоге на территории муниципального образования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0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 от 09.11.2017 N 118 "О внесении изменений в решение Совета депутатов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 от 31.10.2016 N 57 "О земельном налоге на территории муниципального образования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1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 от 14.11.2019 N 183 "О внесении изменений в подпункт "б" пункта 2 решения Совета депутатов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 от 31.10.2016 N 57 "О земельном налоге на территории муниципального образования </w:t>
      </w:r>
      <w:proofErr w:type="spellStart"/>
      <w:r w:rsidR="00146C4B">
        <w:t>Новомаякского</w:t>
      </w:r>
      <w:proofErr w:type="spellEnd"/>
      <w:r w:rsidR="00146C4B">
        <w:t xml:space="preserve"> сельсовета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2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3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15.04.2015 N 4 "О внесении изменений в решение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4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22.06.2016 N 2 "О внесении изменений в решение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5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20.10.2016 N 4 "О внесении изменений в решение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6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28.06.2017 N 7 "О внесении изменений в решение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20.10.2016 N 4 "О внесении изменений в решение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7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30.10.2017 N 3 "О внесении изменений в решение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8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21.10.2019 N 30 "О внесении изменений в подпункт 2.1 пункта 2 решения Совета депутатов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 от 19.11.2014 N 3 "О земельном налоге на территории муниципального образования села Новоселицкого </w:t>
      </w:r>
      <w:proofErr w:type="spellStart"/>
      <w:r w:rsidR="00146C4B">
        <w:t>Новоселицкого</w:t>
      </w:r>
      <w:proofErr w:type="spellEnd"/>
      <w:r w:rsidR="00146C4B">
        <w:t xml:space="preserve">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49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0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07.04.2015 N 10 "О внесении изменений в решение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1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09.06.2016 N 25 "О внесении изменений в решение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2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12.10.2016 N 43 "О внесении изменений в решение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3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31.10.2017 N 47 "О внесении изменений в решение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4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13.11.2017 N 51 "О внесении изменений в решение Совета депутатов села Падинского Новоселицкого района Ставропольского края от 31.10.2017 N 47 "О внесении изменений в решение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5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21.10.2019 N 49 "О внесении изменений в подпункт 2.1 пункта 2 решения Совета депутатов села Падинского 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6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Падинского Новоселицкого района Ставропольского края от 26.11.2019 N 59 "О внесении изменений в решение Совета депутатов села Падинского </w:t>
      </w:r>
      <w:r w:rsidR="00146C4B">
        <w:lastRenderedPageBreak/>
        <w:t>Новоселицкого района Ставропольского края от 27.10.2014 N 45 "О земельном налоге на территории муниципального образования села Падинского Новоселицкого района Ставропольского края";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7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8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16.03.2015 N 8 "О внесении изменений в решение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59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16.05.2016 N 19 "О внесении изменений в решение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0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02.12.2016 N 50 "О внесении изменений в решение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1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07.11.2017 N 35 "О внесении изменений в решение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2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08.10.2019 N 31 "О внесении изменений в подпункт 2.1 пункта 2 решения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3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села Чернолесского Новоселицкого района Ставропольского края от 11.11.2019 N 39 "О внесении изменений в подпункт 2.1 пункта 2 решения Совета депутатов села Чернолесского Новоселицкого района Ставропольского края от 14.11.2014 N 34 "О земельном налоге на территории муниципального образования села Чернолесского";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4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поселка Щелкан Новоселицкого района Ставропольского края от 10.11.2014 N 2 "О земельном налоге на территории муниципального образования поселка Щелкан";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5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поселка Щелкан Новоселицкого района Ставропольского края от 23.03.2015 N 2 "О внесении изменений в решение Совета депутатов поселка Щелкан Новоселицкого района Ставропольского края от 10.11.2014 N 2 "О земельном налоге на территории муниципального образования поселка Щелкан";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6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поселка Щелкан Новоселицкого района Ставропольского края от 20.06.2016 N 1 "О внесении изменений в решение Совета депутатов поселка Щелкан Новоселицкого района Ставропольского края от 10.11.2014 N 2 "О земельном налоге на территории муниципального образования поселка Щелкан";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7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поселка Щелкан Новоселицкого района Ставропольского края от 29.09.2017 N 1 "О внесении изменений в решение Совета депутатов поселка Щелкан Новоселицкого района Ставропольского края от 10.11.2014 N 2 "О земельном налоге на территории муниципального образования поселка Щелкан";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8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поселка Щелкан Новоселицкого района Ставропольского края от 12.10.2017 N 6 "О внесении изменений в решение Совета депутатов поселка Щелкан Новоселицкого района Ставропольского края от 29.09.2017 N 1 "О внесении изменений в решение Совета депутатов поселка Щелкан Новоселицкого района Ставропольского края от 10.11.2014 N 2 "О земельном налоге на территории муниципального образования поселка Щелкан";</w:t>
      </w:r>
    </w:p>
    <w:p w:rsidR="00146C4B" w:rsidRDefault="00DA1E17">
      <w:pPr>
        <w:pStyle w:val="ConsPlusNormal"/>
        <w:spacing w:before="220"/>
        <w:ind w:firstLine="540"/>
        <w:jc w:val="both"/>
      </w:pPr>
      <w:hyperlink r:id="rId69">
        <w:r w:rsidR="00146C4B">
          <w:rPr>
            <w:color w:val="0000FF"/>
          </w:rPr>
          <w:t>решение</w:t>
        </w:r>
      </w:hyperlink>
      <w:r w:rsidR="00146C4B">
        <w:t xml:space="preserve"> Совета депутатов поселка Щелкан Новоселицкого района Ставропольского края от 11.10.2019 N 40 "О внесении изменений в подпункт "б" пункта 2 решения Совета депутатов поселка Щелкан Новоселицкого района Ставропольского края от 10.11.2014 N 2 "О земельном налоге на территории муниципального образования поселка Щелкан".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7. Контроль за выполнением настоящего решения возложить на контрольно-счетную комиссию Совета Новоселицкого муниципального округа Ставропольского края.</w:t>
      </w:r>
    </w:p>
    <w:p w:rsidR="00146C4B" w:rsidRDefault="00146C4B">
      <w:pPr>
        <w:pStyle w:val="ConsPlusNormal"/>
        <w:spacing w:before="220"/>
        <w:ind w:firstLine="540"/>
        <w:jc w:val="both"/>
      </w:pPr>
      <w:r>
        <w:t>8.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146C4B" w:rsidRDefault="00146C4B">
      <w:pPr>
        <w:pStyle w:val="ConsPlusNormal"/>
        <w:jc w:val="both"/>
      </w:pPr>
    </w:p>
    <w:p w:rsidR="00146C4B" w:rsidRDefault="00146C4B">
      <w:pPr>
        <w:pStyle w:val="ConsPlusNormal"/>
        <w:jc w:val="right"/>
      </w:pPr>
      <w:r>
        <w:t>Председатель Совета Новоселицкого</w:t>
      </w:r>
    </w:p>
    <w:p w:rsidR="00146C4B" w:rsidRDefault="00146C4B">
      <w:pPr>
        <w:pStyle w:val="ConsPlusNormal"/>
        <w:jc w:val="right"/>
      </w:pPr>
      <w:r>
        <w:t>муниципального округа</w:t>
      </w:r>
    </w:p>
    <w:p w:rsidR="00146C4B" w:rsidRDefault="00146C4B">
      <w:pPr>
        <w:pStyle w:val="ConsPlusNormal"/>
        <w:jc w:val="right"/>
      </w:pPr>
      <w:r>
        <w:t>Ставропольского края</w:t>
      </w:r>
    </w:p>
    <w:p w:rsidR="00146C4B" w:rsidRDefault="00146C4B">
      <w:pPr>
        <w:pStyle w:val="ConsPlusNormal"/>
        <w:jc w:val="right"/>
      </w:pPr>
      <w:r>
        <w:t>А.Е.ГОГИНА</w:t>
      </w:r>
    </w:p>
    <w:p w:rsidR="00146C4B" w:rsidRDefault="00146C4B">
      <w:pPr>
        <w:pStyle w:val="ConsPlusNormal"/>
        <w:jc w:val="both"/>
      </w:pPr>
    </w:p>
    <w:p w:rsidR="00146C4B" w:rsidRDefault="00146C4B">
      <w:pPr>
        <w:pStyle w:val="ConsPlusNormal"/>
        <w:jc w:val="right"/>
      </w:pPr>
      <w:r>
        <w:t>Исполняющий обязанности главы</w:t>
      </w:r>
    </w:p>
    <w:p w:rsidR="00146C4B" w:rsidRDefault="00146C4B">
      <w:pPr>
        <w:pStyle w:val="ConsPlusNormal"/>
        <w:jc w:val="right"/>
      </w:pPr>
      <w:r>
        <w:t>Новоселицкого муниципального района</w:t>
      </w:r>
    </w:p>
    <w:p w:rsidR="00146C4B" w:rsidRDefault="00146C4B">
      <w:pPr>
        <w:pStyle w:val="ConsPlusNormal"/>
        <w:jc w:val="right"/>
      </w:pPr>
      <w:r>
        <w:t>Ставропольского края, заместитель главы</w:t>
      </w:r>
    </w:p>
    <w:p w:rsidR="00146C4B" w:rsidRDefault="00146C4B">
      <w:pPr>
        <w:pStyle w:val="ConsPlusNormal"/>
        <w:jc w:val="right"/>
      </w:pPr>
      <w:r>
        <w:t>администрации - начальник отдела</w:t>
      </w:r>
    </w:p>
    <w:p w:rsidR="00146C4B" w:rsidRDefault="00146C4B">
      <w:pPr>
        <w:pStyle w:val="ConsPlusNormal"/>
        <w:jc w:val="right"/>
      </w:pPr>
      <w:r>
        <w:t>по обеспечению общественной безопасности</w:t>
      </w:r>
    </w:p>
    <w:p w:rsidR="00146C4B" w:rsidRDefault="00146C4B">
      <w:pPr>
        <w:pStyle w:val="ConsPlusNormal"/>
        <w:jc w:val="right"/>
      </w:pPr>
      <w:r>
        <w:t>и мобилизационной работе администрации</w:t>
      </w:r>
    </w:p>
    <w:p w:rsidR="00146C4B" w:rsidRDefault="00146C4B">
      <w:pPr>
        <w:pStyle w:val="ConsPlusNormal"/>
        <w:jc w:val="right"/>
      </w:pPr>
      <w:r>
        <w:t>Новоселицкого муниципального района</w:t>
      </w:r>
    </w:p>
    <w:p w:rsidR="00146C4B" w:rsidRDefault="00146C4B">
      <w:pPr>
        <w:pStyle w:val="ConsPlusNormal"/>
        <w:jc w:val="right"/>
      </w:pPr>
      <w:r>
        <w:t>Ставропольского края</w:t>
      </w:r>
    </w:p>
    <w:p w:rsidR="00146C4B" w:rsidRDefault="00146C4B">
      <w:pPr>
        <w:pStyle w:val="ConsPlusNormal"/>
        <w:jc w:val="right"/>
      </w:pPr>
      <w:r>
        <w:t>С.П.ТИТОВ</w:t>
      </w:r>
    </w:p>
    <w:p w:rsidR="00146C4B" w:rsidRDefault="00146C4B">
      <w:pPr>
        <w:pStyle w:val="ConsPlusNormal"/>
        <w:jc w:val="both"/>
      </w:pPr>
    </w:p>
    <w:p w:rsidR="00146C4B" w:rsidRDefault="00146C4B">
      <w:pPr>
        <w:pStyle w:val="ConsPlusNormal"/>
        <w:jc w:val="both"/>
      </w:pPr>
    </w:p>
    <w:p w:rsidR="00146C4B" w:rsidRDefault="00146C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F33" w:rsidRDefault="00B53F33"/>
    <w:sectPr w:rsidR="00B53F33" w:rsidSect="004E3049">
      <w:type w:val="oddPage"/>
      <w:pgSz w:w="11906" w:h="16838" w:code="9"/>
      <w:pgMar w:top="1134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4B"/>
    <w:rsid w:val="00146C4B"/>
    <w:rsid w:val="00344F04"/>
    <w:rsid w:val="00503F2F"/>
    <w:rsid w:val="00544C94"/>
    <w:rsid w:val="008D6504"/>
    <w:rsid w:val="008F108B"/>
    <w:rsid w:val="00A01BC4"/>
    <w:rsid w:val="00B53F33"/>
    <w:rsid w:val="00CC57E8"/>
    <w:rsid w:val="00D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4922E-C81E-4CD9-8246-E464C482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C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6C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46C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7&amp;n=216004&amp;dst=100006" TargetMode="External"/><Relationship Id="rId18" Type="http://schemas.openxmlformats.org/officeDocument/2006/relationships/hyperlink" Target="https://login.consultant.ru/link/?req=doc&amp;base=RLAW077&amp;n=178983&amp;dst=100006" TargetMode="External"/><Relationship Id="rId26" Type="http://schemas.openxmlformats.org/officeDocument/2006/relationships/hyperlink" Target="https://login.consultant.ru/link/?req=doc&amp;base=RLAW077&amp;n=125130" TargetMode="External"/><Relationship Id="rId39" Type="http://schemas.openxmlformats.org/officeDocument/2006/relationships/hyperlink" Target="https://login.consultant.ru/link/?req=doc&amp;base=RLAW077&amp;n=159215" TargetMode="External"/><Relationship Id="rId21" Type="http://schemas.openxmlformats.org/officeDocument/2006/relationships/hyperlink" Target="https://login.consultant.ru/link/?req=doc&amp;base=RZB&amp;n=426999" TargetMode="External"/><Relationship Id="rId34" Type="http://schemas.openxmlformats.org/officeDocument/2006/relationships/hyperlink" Target="https://login.consultant.ru/link/?req=doc&amp;base=RLAW077&amp;n=159212" TargetMode="External"/><Relationship Id="rId42" Type="http://schemas.openxmlformats.org/officeDocument/2006/relationships/hyperlink" Target="https://login.consultant.ru/link/?req=doc&amp;base=RLAW077&amp;n=154802" TargetMode="External"/><Relationship Id="rId47" Type="http://schemas.openxmlformats.org/officeDocument/2006/relationships/hyperlink" Target="https://login.consultant.ru/link/?req=doc&amp;base=RLAW077&amp;n=125018" TargetMode="External"/><Relationship Id="rId50" Type="http://schemas.openxmlformats.org/officeDocument/2006/relationships/hyperlink" Target="https://login.consultant.ru/link/?req=doc&amp;base=RLAW077&amp;n=85349" TargetMode="External"/><Relationship Id="rId55" Type="http://schemas.openxmlformats.org/officeDocument/2006/relationships/hyperlink" Target="https://login.consultant.ru/link/?req=doc&amp;base=RLAW077&amp;n=154492" TargetMode="External"/><Relationship Id="rId63" Type="http://schemas.openxmlformats.org/officeDocument/2006/relationships/hyperlink" Target="https://login.consultant.ru/link/?req=doc&amp;base=RLAW077&amp;n=155316" TargetMode="External"/><Relationship Id="rId68" Type="http://schemas.openxmlformats.org/officeDocument/2006/relationships/hyperlink" Target="https://login.consultant.ru/link/?req=doc&amp;base=RLAW077&amp;n=124916" TargetMode="External"/><Relationship Id="rId7" Type="http://schemas.openxmlformats.org/officeDocument/2006/relationships/hyperlink" Target="https://login.consultant.ru/link/?req=doc&amp;base=RLAW077&amp;n=199001&amp;dst=100005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3191&amp;dst=1345" TargetMode="External"/><Relationship Id="rId29" Type="http://schemas.openxmlformats.org/officeDocument/2006/relationships/hyperlink" Target="https://login.consultant.ru/link/?req=doc&amp;base=RLAW077&amp;n=17142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178983&amp;dst=100005" TargetMode="External"/><Relationship Id="rId11" Type="http://schemas.openxmlformats.org/officeDocument/2006/relationships/hyperlink" Target="https://login.consultant.ru/link/?req=doc&amp;base=RZB&amp;n=472832&amp;dst=101359" TargetMode="External"/><Relationship Id="rId24" Type="http://schemas.openxmlformats.org/officeDocument/2006/relationships/hyperlink" Target="https://login.consultant.ru/link/?req=doc&amp;base=RLAW077&amp;n=159214" TargetMode="External"/><Relationship Id="rId32" Type="http://schemas.openxmlformats.org/officeDocument/2006/relationships/hyperlink" Target="https://login.consultant.ru/link/?req=doc&amp;base=RLAW077&amp;n=124754" TargetMode="External"/><Relationship Id="rId37" Type="http://schemas.openxmlformats.org/officeDocument/2006/relationships/hyperlink" Target="https://login.consultant.ru/link/?req=doc&amp;base=RLAW077&amp;n=124710" TargetMode="External"/><Relationship Id="rId40" Type="http://schemas.openxmlformats.org/officeDocument/2006/relationships/hyperlink" Target="https://login.consultant.ru/link/?req=doc&amp;base=RLAW077&amp;n=125614" TargetMode="External"/><Relationship Id="rId45" Type="http://schemas.openxmlformats.org/officeDocument/2006/relationships/hyperlink" Target="https://login.consultant.ru/link/?req=doc&amp;base=RLAW077&amp;n=153044" TargetMode="External"/><Relationship Id="rId53" Type="http://schemas.openxmlformats.org/officeDocument/2006/relationships/hyperlink" Target="https://login.consultant.ru/link/?req=doc&amp;base=RLAW077&amp;n=125188" TargetMode="External"/><Relationship Id="rId58" Type="http://schemas.openxmlformats.org/officeDocument/2006/relationships/hyperlink" Target="https://login.consultant.ru/link/?req=doc&amp;base=RLAW077&amp;n=88642" TargetMode="External"/><Relationship Id="rId66" Type="http://schemas.openxmlformats.org/officeDocument/2006/relationships/hyperlink" Target="https://login.consultant.ru/link/?req=doc&amp;base=RLAW077&amp;n=103489" TargetMode="External"/><Relationship Id="rId5" Type="http://schemas.openxmlformats.org/officeDocument/2006/relationships/hyperlink" Target="https://login.consultant.ru/link/?req=doc&amp;base=RLAW077&amp;n=171429&amp;dst=100005" TargetMode="External"/><Relationship Id="rId15" Type="http://schemas.openxmlformats.org/officeDocument/2006/relationships/hyperlink" Target="https://login.consultant.ru/link/?req=doc&amp;base=RLAW077&amp;n=171429&amp;dst=100007" TargetMode="External"/><Relationship Id="rId23" Type="http://schemas.openxmlformats.org/officeDocument/2006/relationships/hyperlink" Target="https://login.consultant.ru/link/?req=doc&amp;base=RLAW077&amp;n=205068&amp;dst=100006" TargetMode="External"/><Relationship Id="rId28" Type="http://schemas.openxmlformats.org/officeDocument/2006/relationships/hyperlink" Target="https://login.consultant.ru/link/?req=doc&amp;base=RLAW077&amp;n=156430" TargetMode="External"/><Relationship Id="rId36" Type="http://schemas.openxmlformats.org/officeDocument/2006/relationships/hyperlink" Target="https://login.consultant.ru/link/?req=doc&amp;base=RLAW077&amp;n=120776" TargetMode="External"/><Relationship Id="rId49" Type="http://schemas.openxmlformats.org/officeDocument/2006/relationships/hyperlink" Target="https://login.consultant.ru/link/?req=doc&amp;base=RLAW077&amp;n=158987" TargetMode="External"/><Relationship Id="rId57" Type="http://schemas.openxmlformats.org/officeDocument/2006/relationships/hyperlink" Target="https://login.consultant.ru/link/?req=doc&amp;base=RLAW077&amp;n=153924" TargetMode="External"/><Relationship Id="rId61" Type="http://schemas.openxmlformats.org/officeDocument/2006/relationships/hyperlink" Target="https://login.consultant.ru/link/?req=doc&amp;base=RLAW077&amp;n=125523" TargetMode="External"/><Relationship Id="rId10" Type="http://schemas.openxmlformats.org/officeDocument/2006/relationships/hyperlink" Target="https://login.consultant.ru/link/?req=doc&amp;base=RZB&amp;n=463191&amp;dst=1346" TargetMode="External"/><Relationship Id="rId19" Type="http://schemas.openxmlformats.org/officeDocument/2006/relationships/hyperlink" Target="https://login.consultant.ru/link/?req=doc&amp;base=RLAW077&amp;n=199001&amp;dst=100006" TargetMode="External"/><Relationship Id="rId31" Type="http://schemas.openxmlformats.org/officeDocument/2006/relationships/hyperlink" Target="https://login.consultant.ru/link/?req=doc&amp;base=RLAW077&amp;n=144440" TargetMode="External"/><Relationship Id="rId44" Type="http://schemas.openxmlformats.org/officeDocument/2006/relationships/hyperlink" Target="https://login.consultant.ru/link/?req=doc&amp;base=RLAW077&amp;n=120776" TargetMode="External"/><Relationship Id="rId52" Type="http://schemas.openxmlformats.org/officeDocument/2006/relationships/hyperlink" Target="https://login.consultant.ru/link/?req=doc&amp;base=RLAW077&amp;n=109015" TargetMode="External"/><Relationship Id="rId60" Type="http://schemas.openxmlformats.org/officeDocument/2006/relationships/hyperlink" Target="https://login.consultant.ru/link/?req=doc&amp;base=RLAW077&amp;n=111197" TargetMode="External"/><Relationship Id="rId65" Type="http://schemas.openxmlformats.org/officeDocument/2006/relationships/hyperlink" Target="https://login.consultant.ru/link/?req=doc&amp;base=RLAW077&amp;n=39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16004&amp;dst=100005" TargetMode="External"/><Relationship Id="rId14" Type="http://schemas.openxmlformats.org/officeDocument/2006/relationships/hyperlink" Target="https://login.consultant.ru/link/?req=doc&amp;base=RZB&amp;n=452778" TargetMode="External"/><Relationship Id="rId22" Type="http://schemas.openxmlformats.org/officeDocument/2006/relationships/hyperlink" Target="https://login.consultant.ru/link/?req=doc&amp;base=RLAW077&amp;n=216004&amp;dst=100007" TargetMode="External"/><Relationship Id="rId27" Type="http://schemas.openxmlformats.org/officeDocument/2006/relationships/hyperlink" Target="https://login.consultant.ru/link/?req=doc&amp;base=RLAW077&amp;n=153911" TargetMode="External"/><Relationship Id="rId30" Type="http://schemas.openxmlformats.org/officeDocument/2006/relationships/hyperlink" Target="https://login.consultant.ru/link/?req=doc&amp;base=RLAW077&amp;n=115461" TargetMode="External"/><Relationship Id="rId35" Type="http://schemas.openxmlformats.org/officeDocument/2006/relationships/hyperlink" Target="https://login.consultant.ru/link/?req=doc&amp;base=RLAW077&amp;n=85714" TargetMode="External"/><Relationship Id="rId43" Type="http://schemas.openxmlformats.org/officeDocument/2006/relationships/hyperlink" Target="https://login.consultant.ru/link/?req=doc&amp;base=RLAW077&amp;n=85816" TargetMode="External"/><Relationship Id="rId48" Type="http://schemas.openxmlformats.org/officeDocument/2006/relationships/hyperlink" Target="https://login.consultant.ru/link/?req=doc&amp;base=RLAW077&amp;n=154758" TargetMode="External"/><Relationship Id="rId56" Type="http://schemas.openxmlformats.org/officeDocument/2006/relationships/hyperlink" Target="https://login.consultant.ru/link/?req=doc&amp;base=RLAW077&amp;n=164366" TargetMode="External"/><Relationship Id="rId64" Type="http://schemas.openxmlformats.org/officeDocument/2006/relationships/hyperlink" Target="https://login.consultant.ru/link/?req=doc&amp;base=RLAW077&amp;n=159216" TargetMode="External"/><Relationship Id="rId69" Type="http://schemas.openxmlformats.org/officeDocument/2006/relationships/hyperlink" Target="https://login.consultant.ru/link/?req=doc&amp;base=RLAW077&amp;n=153912" TargetMode="External"/><Relationship Id="rId8" Type="http://schemas.openxmlformats.org/officeDocument/2006/relationships/hyperlink" Target="https://login.consultant.ru/link/?req=doc&amp;base=RLAW077&amp;n=205068&amp;dst=100005" TargetMode="External"/><Relationship Id="rId51" Type="http://schemas.openxmlformats.org/officeDocument/2006/relationships/hyperlink" Target="https://login.consultant.ru/link/?req=doc&amp;base=RLAW077&amp;n=10262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171429&amp;dst=100006" TargetMode="External"/><Relationship Id="rId17" Type="http://schemas.openxmlformats.org/officeDocument/2006/relationships/hyperlink" Target="https://login.consultant.ru/link/?req=doc&amp;base=RLAW077&amp;n=171429&amp;dst=100008" TargetMode="External"/><Relationship Id="rId25" Type="http://schemas.openxmlformats.org/officeDocument/2006/relationships/hyperlink" Target="https://login.consultant.ru/link/?req=doc&amp;base=RLAW077&amp;n=122470" TargetMode="External"/><Relationship Id="rId33" Type="http://schemas.openxmlformats.org/officeDocument/2006/relationships/hyperlink" Target="https://login.consultant.ru/link/?req=doc&amp;base=RLAW077&amp;n=155438" TargetMode="External"/><Relationship Id="rId38" Type="http://schemas.openxmlformats.org/officeDocument/2006/relationships/hyperlink" Target="https://login.consultant.ru/link/?req=doc&amp;base=RLAW077&amp;n=154757" TargetMode="External"/><Relationship Id="rId46" Type="http://schemas.openxmlformats.org/officeDocument/2006/relationships/hyperlink" Target="https://login.consultant.ru/link/?req=doc&amp;base=RLAW077&amp;n=120464" TargetMode="External"/><Relationship Id="rId59" Type="http://schemas.openxmlformats.org/officeDocument/2006/relationships/hyperlink" Target="https://login.consultant.ru/link/?req=doc&amp;base=RLAW077&amp;n=102399" TargetMode="External"/><Relationship Id="rId67" Type="http://schemas.openxmlformats.org/officeDocument/2006/relationships/hyperlink" Target="https://login.consultant.ru/link/?req=doc&amp;base=RLAW077&amp;n=123917" TargetMode="External"/><Relationship Id="rId20" Type="http://schemas.openxmlformats.org/officeDocument/2006/relationships/hyperlink" Target="https://login.consultant.ru/link/?req=doc&amp;base=RLAW077&amp;n=199001&amp;dst=100008" TargetMode="External"/><Relationship Id="rId41" Type="http://schemas.openxmlformats.org/officeDocument/2006/relationships/hyperlink" Target="https://login.consultant.ru/link/?req=doc&amp;base=RLAW077&amp;n=156034" TargetMode="External"/><Relationship Id="rId54" Type="http://schemas.openxmlformats.org/officeDocument/2006/relationships/hyperlink" Target="https://login.consultant.ru/link/?req=doc&amp;base=RLAW077&amp;n=125525" TargetMode="External"/><Relationship Id="rId62" Type="http://schemas.openxmlformats.org/officeDocument/2006/relationships/hyperlink" Target="https://login.consultant.ru/link/?req=doc&amp;base=RLAW077&amp;n=15375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4397</Words>
  <Characters>25067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planirovanie_dohod</dc:creator>
  <cp:lastModifiedBy>ПРИВАЛОВА</cp:lastModifiedBy>
  <cp:revision>2</cp:revision>
  <dcterms:created xsi:type="dcterms:W3CDTF">2024-05-15T12:56:00Z</dcterms:created>
  <dcterms:modified xsi:type="dcterms:W3CDTF">2024-05-15T12:56:00Z</dcterms:modified>
</cp:coreProperties>
</file>