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DF" w:rsidRDefault="006717DF" w:rsidP="006717D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-377190</wp:posOffset>
            </wp:positionV>
            <wp:extent cx="600075" cy="685800"/>
            <wp:effectExtent l="0" t="0" r="0" b="0"/>
            <wp:wrapSquare wrapText="bothSides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7DF" w:rsidRDefault="006717DF" w:rsidP="006717DF">
      <w:pPr>
        <w:jc w:val="right"/>
        <w:rPr>
          <w:b/>
          <w:sz w:val="32"/>
          <w:szCs w:val="32"/>
        </w:rPr>
      </w:pPr>
    </w:p>
    <w:p w:rsidR="006717DF" w:rsidRDefault="006717DF" w:rsidP="006717D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      </w:t>
      </w:r>
    </w:p>
    <w:p w:rsidR="006717DF" w:rsidRPr="002912FD" w:rsidRDefault="006717DF" w:rsidP="006717DF">
      <w:pPr>
        <w:shd w:val="clear" w:color="auto" w:fill="FFFFFF"/>
        <w:spacing w:before="96"/>
        <w:ind w:right="-16"/>
        <w:jc w:val="center"/>
        <w:rPr>
          <w:b/>
          <w:color w:val="000000"/>
          <w:w w:val="103"/>
          <w:sz w:val="32"/>
          <w:szCs w:val="32"/>
        </w:rPr>
      </w:pPr>
      <w:proofErr w:type="gramStart"/>
      <w:r w:rsidRPr="002912FD">
        <w:rPr>
          <w:b/>
          <w:color w:val="000000"/>
          <w:w w:val="103"/>
          <w:sz w:val="32"/>
          <w:szCs w:val="32"/>
        </w:rPr>
        <w:t>П</w:t>
      </w:r>
      <w:proofErr w:type="gramEnd"/>
      <w:r w:rsidRPr="002912FD">
        <w:rPr>
          <w:b/>
          <w:color w:val="000000"/>
          <w:w w:val="103"/>
          <w:sz w:val="32"/>
          <w:szCs w:val="32"/>
        </w:rPr>
        <w:t xml:space="preserve"> О С Т А Н О В Л Е Н И Е</w:t>
      </w:r>
    </w:p>
    <w:p w:rsidR="006717DF" w:rsidRPr="008137CA" w:rsidRDefault="006717DF" w:rsidP="006717DF">
      <w:pPr>
        <w:shd w:val="clear" w:color="auto" w:fill="FFFFFF"/>
        <w:spacing w:before="96"/>
        <w:ind w:right="-16"/>
        <w:jc w:val="center"/>
        <w:rPr>
          <w:b/>
          <w:color w:val="000000"/>
          <w:w w:val="103"/>
          <w:szCs w:val="29"/>
        </w:rPr>
      </w:pPr>
    </w:p>
    <w:p w:rsidR="006717DF" w:rsidRPr="008137CA" w:rsidRDefault="006717DF" w:rsidP="006717DF">
      <w:pPr>
        <w:pStyle w:val="afd"/>
        <w:spacing w:line="240" w:lineRule="auto"/>
        <w:ind w:left="0" w:right="-16" w:firstLine="0"/>
        <w:jc w:val="center"/>
        <w:rPr>
          <w:b/>
          <w:sz w:val="28"/>
          <w:szCs w:val="28"/>
        </w:rPr>
      </w:pPr>
      <w:r w:rsidRPr="008137CA">
        <w:rPr>
          <w:b/>
          <w:sz w:val="28"/>
          <w:szCs w:val="28"/>
        </w:rPr>
        <w:t xml:space="preserve">администрации Новоселицкого муниципального </w:t>
      </w:r>
      <w:r w:rsidR="00242AF6">
        <w:rPr>
          <w:b/>
          <w:sz w:val="28"/>
          <w:szCs w:val="28"/>
        </w:rPr>
        <w:t>округа</w:t>
      </w:r>
    </w:p>
    <w:p w:rsidR="006717DF" w:rsidRPr="008137CA" w:rsidRDefault="006717DF" w:rsidP="006717DF">
      <w:pPr>
        <w:pStyle w:val="afd"/>
        <w:spacing w:line="240" w:lineRule="auto"/>
        <w:ind w:left="0" w:right="-16" w:firstLine="0"/>
        <w:jc w:val="center"/>
        <w:rPr>
          <w:b/>
          <w:sz w:val="28"/>
          <w:szCs w:val="28"/>
        </w:rPr>
      </w:pPr>
      <w:r w:rsidRPr="008137CA">
        <w:rPr>
          <w:b/>
          <w:sz w:val="28"/>
          <w:szCs w:val="28"/>
        </w:rPr>
        <w:t>Ставропольского края</w:t>
      </w:r>
    </w:p>
    <w:p w:rsidR="006717DF" w:rsidRPr="008137CA" w:rsidRDefault="006717DF" w:rsidP="006717DF">
      <w:pPr>
        <w:pStyle w:val="afd"/>
        <w:spacing w:line="240" w:lineRule="auto"/>
        <w:ind w:left="0" w:right="-16" w:firstLine="0"/>
        <w:jc w:val="center"/>
        <w:rPr>
          <w:b/>
          <w:sz w:val="28"/>
          <w:szCs w:val="24"/>
        </w:rPr>
      </w:pPr>
    </w:p>
    <w:p w:rsidR="006717DF" w:rsidRDefault="00F225B8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>____27.05.</w:t>
      </w:r>
      <w:r w:rsidR="00242AF6">
        <w:rPr>
          <w:sz w:val="28"/>
        </w:rPr>
        <w:t>2021</w:t>
      </w:r>
      <w:r w:rsidR="006717DF">
        <w:rPr>
          <w:sz w:val="28"/>
        </w:rPr>
        <w:t xml:space="preserve"> г.       </w:t>
      </w:r>
      <w:r>
        <w:rPr>
          <w:sz w:val="28"/>
        </w:rPr>
        <w:t xml:space="preserve">           </w:t>
      </w:r>
      <w:r w:rsidR="006717DF">
        <w:rPr>
          <w:sz w:val="28"/>
        </w:rPr>
        <w:t xml:space="preserve">    с. Новоселицкое                               №  </w:t>
      </w:r>
      <w:r>
        <w:rPr>
          <w:sz w:val="28"/>
        </w:rPr>
        <w:t>371</w:t>
      </w:r>
      <w:r w:rsidR="006717DF">
        <w:rPr>
          <w:sz w:val="28"/>
        </w:rPr>
        <w:t>____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Pr="00FA478C" w:rsidRDefault="006717DF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 w:rsidR="007F63ED">
        <w:rPr>
          <w:b w:val="0"/>
          <w:sz w:val="28"/>
          <w:szCs w:val="28"/>
        </w:rPr>
        <w:t xml:space="preserve">бопределении уполномоченного органа </w:t>
      </w:r>
      <w:r w:rsidR="00C34696">
        <w:rPr>
          <w:b w:val="0"/>
          <w:sz w:val="28"/>
          <w:szCs w:val="28"/>
        </w:rPr>
        <w:t>администрации Новоселицкого м</w:t>
      </w:r>
      <w:r w:rsidR="00C34696">
        <w:rPr>
          <w:b w:val="0"/>
          <w:sz w:val="28"/>
          <w:szCs w:val="28"/>
        </w:rPr>
        <w:t>у</w:t>
      </w:r>
      <w:r w:rsidR="00C34696">
        <w:rPr>
          <w:b w:val="0"/>
          <w:sz w:val="28"/>
          <w:szCs w:val="28"/>
        </w:rPr>
        <w:t>ниципального округа Ставропольского края в сфере инициативного бюдж</w:t>
      </w:r>
      <w:r w:rsidR="00C34696">
        <w:rPr>
          <w:b w:val="0"/>
          <w:sz w:val="28"/>
          <w:szCs w:val="28"/>
        </w:rPr>
        <w:t>е</w:t>
      </w:r>
      <w:r w:rsidR="00C34696">
        <w:rPr>
          <w:b w:val="0"/>
          <w:sz w:val="28"/>
          <w:szCs w:val="28"/>
        </w:rPr>
        <w:t>тирования</w:t>
      </w:r>
    </w:p>
    <w:p w:rsidR="006717DF" w:rsidRDefault="006717DF" w:rsidP="006717D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6717DF" w:rsidP="006717DF">
      <w:pPr>
        <w:ind w:firstLine="709"/>
        <w:rPr>
          <w:sz w:val="28"/>
          <w:szCs w:val="28"/>
        </w:rPr>
      </w:pPr>
      <w:r w:rsidRPr="00D0120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="00C34696">
        <w:rPr>
          <w:sz w:val="28"/>
          <w:szCs w:val="28"/>
        </w:rPr>
        <w:t>решения</w:t>
      </w:r>
      <w:r w:rsidRPr="00F32B15">
        <w:rPr>
          <w:sz w:val="28"/>
          <w:szCs w:val="28"/>
        </w:rPr>
        <w:t xml:space="preserve"> Совета Новоселицкого муниципального </w:t>
      </w:r>
      <w:r w:rsidR="001E5A6F">
        <w:rPr>
          <w:sz w:val="28"/>
          <w:szCs w:val="28"/>
        </w:rPr>
        <w:t>округа</w:t>
      </w:r>
      <w:r w:rsidRPr="00F32B15">
        <w:rPr>
          <w:sz w:val="28"/>
          <w:szCs w:val="28"/>
        </w:rPr>
        <w:t xml:space="preserve"> Ставропольского края «</w:t>
      </w:r>
      <w:r w:rsidR="00C34696">
        <w:rPr>
          <w:sz w:val="28"/>
          <w:szCs w:val="28"/>
        </w:rPr>
        <w:t>Об утверждении Порядка выдвижения, внес</w:t>
      </w:r>
      <w:r w:rsidR="00C34696">
        <w:rPr>
          <w:sz w:val="28"/>
          <w:szCs w:val="28"/>
        </w:rPr>
        <w:t>е</w:t>
      </w:r>
      <w:r w:rsidR="00C34696">
        <w:rPr>
          <w:sz w:val="28"/>
          <w:szCs w:val="28"/>
        </w:rPr>
        <w:t>ния, обсуждения, рассмотрения инициативных проектов, а также проведения их конкурсного отбора в Новоселицком муниципальном округе Ставропол</w:t>
      </w:r>
      <w:r w:rsidR="00C34696">
        <w:rPr>
          <w:sz w:val="28"/>
          <w:szCs w:val="28"/>
        </w:rPr>
        <w:t>ь</w:t>
      </w:r>
      <w:r w:rsidR="00C34696">
        <w:rPr>
          <w:sz w:val="28"/>
          <w:szCs w:val="28"/>
        </w:rPr>
        <w:t>ского края»</w:t>
      </w:r>
      <w:r w:rsidRPr="00F32B15">
        <w:rPr>
          <w:sz w:val="28"/>
          <w:szCs w:val="28"/>
        </w:rPr>
        <w:t xml:space="preserve"> от 1</w:t>
      </w:r>
      <w:r w:rsidR="00F32B15"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 w:rsidR="00F32B15"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 w:rsidR="00C34696">
        <w:rPr>
          <w:sz w:val="28"/>
          <w:szCs w:val="28"/>
        </w:rPr>
        <w:t>74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</w:t>
      </w:r>
      <w:r w:rsidRPr="00D0120A">
        <w:rPr>
          <w:sz w:val="28"/>
          <w:szCs w:val="28"/>
        </w:rPr>
        <w:t>у</w:t>
      </w:r>
      <w:r w:rsidRPr="00D0120A">
        <w:rPr>
          <w:sz w:val="28"/>
          <w:szCs w:val="28"/>
        </w:rPr>
        <w:t xml:space="preserve">ниципального </w:t>
      </w:r>
      <w:r w:rsidR="001E5A6F"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5416E5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5416E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416E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416E5" w:rsidRPr="007274DC" w:rsidRDefault="00C34696" w:rsidP="006717D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 w:after="24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Определить уполномоченн</w:t>
      </w:r>
      <w:r w:rsidR="00C66090">
        <w:rPr>
          <w:rFonts w:ascii="Times New Roman" w:hAnsi="Times New Roman"/>
          <w:szCs w:val="28"/>
        </w:rPr>
        <w:t>ым органом администрации Новос</w:t>
      </w:r>
      <w:r w:rsidR="00C66090">
        <w:rPr>
          <w:rFonts w:ascii="Times New Roman" w:hAnsi="Times New Roman"/>
          <w:szCs w:val="28"/>
        </w:rPr>
        <w:t>е</w:t>
      </w:r>
      <w:r w:rsidR="00C66090">
        <w:rPr>
          <w:rFonts w:ascii="Times New Roman" w:hAnsi="Times New Roman"/>
          <w:szCs w:val="28"/>
        </w:rPr>
        <w:t>лицкого муниципального округа Ставропольского края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в сфере </w:t>
      </w:r>
      <w:r>
        <w:rPr>
          <w:szCs w:val="28"/>
        </w:rPr>
        <w:t>инициати</w:t>
      </w:r>
      <w:r>
        <w:rPr>
          <w:szCs w:val="28"/>
        </w:rPr>
        <w:t>в</w:t>
      </w:r>
      <w:r>
        <w:rPr>
          <w:szCs w:val="28"/>
        </w:rPr>
        <w:t>ного бюджетирования финансовое управление администрации Новоселицк</w:t>
      </w:r>
      <w:r>
        <w:rPr>
          <w:szCs w:val="28"/>
        </w:rPr>
        <w:t>о</w:t>
      </w:r>
      <w:r>
        <w:rPr>
          <w:szCs w:val="28"/>
        </w:rPr>
        <w:t>го муниципального округа Ставропольского края</w:t>
      </w:r>
      <w:r w:rsidR="005416E5" w:rsidRPr="007274DC">
        <w:rPr>
          <w:rFonts w:ascii="Times New Roman" w:hAnsi="Times New Roman"/>
          <w:szCs w:val="28"/>
        </w:rPr>
        <w:t>.</w:t>
      </w:r>
    </w:p>
    <w:p w:rsidR="006717DF" w:rsidRDefault="006717DF" w:rsidP="006717DF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6717DF">
        <w:rPr>
          <w:sz w:val="28"/>
          <w:szCs w:val="28"/>
        </w:rPr>
        <w:t>Контроль за</w:t>
      </w:r>
      <w:proofErr w:type="gramEnd"/>
      <w:r w:rsidRPr="006717D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32B15" w:rsidRPr="00F32B15" w:rsidRDefault="00F32B15" w:rsidP="00F32B15">
      <w:pPr>
        <w:ind w:firstLine="0"/>
        <w:rPr>
          <w:sz w:val="28"/>
          <w:szCs w:val="28"/>
        </w:rPr>
      </w:pPr>
    </w:p>
    <w:p w:rsidR="005416E5" w:rsidRPr="007274DC" w:rsidRDefault="00196600" w:rsidP="006717DF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 w:after="24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</w:t>
      </w:r>
      <w:r w:rsidR="006717DF">
        <w:rPr>
          <w:rFonts w:ascii="Times New Roman" w:hAnsi="Times New Roman"/>
          <w:szCs w:val="28"/>
        </w:rPr>
        <w:t>еепостановление</w:t>
      </w:r>
      <w:r w:rsidR="005416E5" w:rsidRPr="007274DC">
        <w:rPr>
          <w:rFonts w:ascii="Times New Roman" w:hAnsi="Times New Roman"/>
          <w:szCs w:val="28"/>
        </w:rPr>
        <w:t xml:space="preserve">вступает в силу со дня его </w:t>
      </w:r>
      <w:r w:rsidR="0020099C">
        <w:rPr>
          <w:rFonts w:ascii="Times New Roman" w:hAnsi="Times New Roman"/>
          <w:szCs w:val="28"/>
        </w:rPr>
        <w:t>обнародов</w:t>
      </w:r>
      <w:r w:rsidR="0020099C">
        <w:rPr>
          <w:rFonts w:ascii="Times New Roman" w:hAnsi="Times New Roman"/>
          <w:szCs w:val="28"/>
        </w:rPr>
        <w:t>а</w:t>
      </w:r>
      <w:r w:rsidR="0020099C">
        <w:rPr>
          <w:rFonts w:ascii="Times New Roman" w:hAnsi="Times New Roman"/>
          <w:szCs w:val="28"/>
        </w:rPr>
        <w:t>ния</w:t>
      </w:r>
      <w:r w:rsidR="00BC72AC">
        <w:rPr>
          <w:rFonts w:ascii="Times New Roman" w:hAnsi="Times New Roman"/>
          <w:szCs w:val="28"/>
        </w:rPr>
        <w:t>.</w:t>
      </w:r>
    </w:p>
    <w:p w:rsidR="005416E5" w:rsidRDefault="005416E5" w:rsidP="005416E5">
      <w:pPr>
        <w:pStyle w:val="31"/>
        <w:widowControl w:val="0"/>
        <w:tabs>
          <w:tab w:val="left" w:pos="993"/>
        </w:tabs>
        <w:spacing w:before="0"/>
        <w:rPr>
          <w:rFonts w:ascii="Times New Roman" w:hAnsi="Times New Roman"/>
          <w:szCs w:val="28"/>
        </w:rPr>
      </w:pPr>
    </w:p>
    <w:p w:rsidR="00BE248B" w:rsidRPr="007274DC" w:rsidRDefault="00BE248B" w:rsidP="005416E5">
      <w:pPr>
        <w:pStyle w:val="31"/>
        <w:widowControl w:val="0"/>
        <w:tabs>
          <w:tab w:val="left" w:pos="993"/>
        </w:tabs>
        <w:spacing w:befor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proofErr w:type="spellStart"/>
      <w:r w:rsidR="00F32B15">
        <w:rPr>
          <w:sz w:val="28"/>
          <w:szCs w:val="28"/>
        </w:rPr>
        <w:t>Р.А.Коврыга</w:t>
      </w:r>
      <w:proofErr w:type="spellEnd"/>
    </w:p>
    <w:p w:rsidR="005416E5" w:rsidRPr="007274DC" w:rsidRDefault="005416E5" w:rsidP="005416E5">
      <w:pPr>
        <w:pStyle w:val="31"/>
        <w:widowControl w:val="0"/>
        <w:tabs>
          <w:tab w:val="left" w:pos="993"/>
        </w:tabs>
        <w:spacing w:before="0"/>
        <w:rPr>
          <w:rFonts w:ascii="Times New Roman" w:hAnsi="Times New Roman"/>
          <w:szCs w:val="28"/>
        </w:rPr>
      </w:pPr>
    </w:p>
    <w:p w:rsidR="005416E5" w:rsidRPr="007274DC" w:rsidRDefault="005416E5" w:rsidP="005416E5">
      <w:pPr>
        <w:pStyle w:val="31"/>
        <w:widowControl w:val="0"/>
        <w:tabs>
          <w:tab w:val="left" w:pos="993"/>
        </w:tabs>
        <w:spacing w:before="0"/>
        <w:rPr>
          <w:rFonts w:ascii="Times New Roman" w:hAnsi="Times New Roman"/>
          <w:szCs w:val="28"/>
        </w:rPr>
      </w:pPr>
    </w:p>
    <w:p w:rsidR="005416E5" w:rsidRPr="007274DC" w:rsidRDefault="005416E5" w:rsidP="005416E5">
      <w:pPr>
        <w:pStyle w:val="31"/>
        <w:widowControl w:val="0"/>
        <w:tabs>
          <w:tab w:val="left" w:pos="0"/>
          <w:tab w:val="right" w:pos="9354"/>
        </w:tabs>
        <w:spacing w:before="0" w:line="240" w:lineRule="exact"/>
        <w:ind w:firstLine="0"/>
        <w:rPr>
          <w:rFonts w:ascii="Times New Roman" w:hAnsi="Times New Roman"/>
          <w:szCs w:val="28"/>
        </w:rPr>
      </w:pPr>
    </w:p>
    <w:p w:rsidR="004007EC" w:rsidRDefault="004007EC">
      <w:pPr>
        <w:spacing w:after="200" w:line="276" w:lineRule="auto"/>
        <w:ind w:firstLine="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br w:type="page"/>
      </w:r>
    </w:p>
    <w:p w:rsidR="00BA1C76" w:rsidRPr="00BA1C76" w:rsidRDefault="00BA1C7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  <w:r w:rsidRPr="00BA1C76">
        <w:rPr>
          <w:rFonts w:eastAsia="Calibri" w:cs="Times New Roman"/>
          <w:sz w:val="20"/>
          <w:szCs w:val="20"/>
        </w:rPr>
        <w:lastRenderedPageBreak/>
        <w:t>Проект вносит: финансовое управление администрации Новоселицкого муниципального округа Ставропольского края</w:t>
      </w:r>
    </w:p>
    <w:p w:rsidR="00BA1C76" w:rsidRPr="00BA1C76" w:rsidRDefault="00BA1C76" w:rsidP="00BA1C76">
      <w:pPr>
        <w:spacing w:line="276" w:lineRule="auto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Pr="00BA1C76" w:rsidRDefault="00C34696" w:rsidP="00BA1C76">
      <w:pPr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Н</w:t>
      </w:r>
      <w:r w:rsidR="00BA1C76" w:rsidRPr="00BA1C76">
        <w:rPr>
          <w:rFonts w:eastAsia="Times New Roman" w:cs="Times New Roman"/>
          <w:sz w:val="20"/>
          <w:szCs w:val="20"/>
          <w:lang w:eastAsia="ru-RU"/>
        </w:rPr>
        <w:t>ачальник финансового управления</w:t>
      </w:r>
    </w:p>
    <w:p w:rsidR="00BA1C76" w:rsidRPr="00BA1C76" w:rsidRDefault="00BA1C76" w:rsidP="00BA1C76">
      <w:pPr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администрации Новоселицкого </w:t>
      </w:r>
    </w:p>
    <w:p w:rsidR="00BA1C76" w:rsidRPr="00BA1C76" w:rsidRDefault="00BA1C76" w:rsidP="00BA1C76">
      <w:pPr>
        <w:tabs>
          <w:tab w:val="left" w:pos="7088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>муниципального округа</w:t>
      </w:r>
    </w:p>
    <w:p w:rsidR="00BA1C76" w:rsidRPr="00BA1C76" w:rsidRDefault="00BA1C76" w:rsidP="00BA1C76">
      <w:pPr>
        <w:tabs>
          <w:tab w:val="left" w:pos="7088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Ставропольского края                                                                                                                                  Я.Э. </w:t>
      </w:r>
      <w:proofErr w:type="spellStart"/>
      <w:r w:rsidRPr="00BA1C76">
        <w:rPr>
          <w:rFonts w:eastAsia="Times New Roman" w:cs="Times New Roman"/>
          <w:sz w:val="20"/>
          <w:szCs w:val="20"/>
          <w:lang w:eastAsia="ru-RU"/>
        </w:rPr>
        <w:t>Хачиян</w:t>
      </w:r>
      <w:proofErr w:type="spellEnd"/>
    </w:p>
    <w:p w:rsidR="00BA1C76" w:rsidRPr="00BA1C76" w:rsidRDefault="00BA1C76" w:rsidP="00BA1C76">
      <w:pPr>
        <w:spacing w:line="276" w:lineRule="auto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Pr="00BA1C76" w:rsidRDefault="00BA1C7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  <w:r w:rsidRPr="00BA1C76">
        <w:rPr>
          <w:rFonts w:eastAsia="Calibri" w:cs="Times New Roman"/>
          <w:sz w:val="20"/>
          <w:szCs w:val="20"/>
        </w:rPr>
        <w:t>Проект визируют:</w:t>
      </w:r>
    </w:p>
    <w:p w:rsidR="00BA1C76" w:rsidRPr="00BA1C76" w:rsidRDefault="00BA1C7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Default="00BA1C7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05CB5" w:rsidRPr="00105CB5" w:rsidRDefault="00105CB5" w:rsidP="00105CB5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105CB5">
        <w:rPr>
          <w:rFonts w:eastAsia="Times New Roman" w:cs="Times New Roman"/>
          <w:sz w:val="20"/>
          <w:szCs w:val="20"/>
          <w:lang w:eastAsia="ru-RU"/>
        </w:rPr>
        <w:t>Управляющий делами администрации</w:t>
      </w:r>
    </w:p>
    <w:p w:rsidR="00105CB5" w:rsidRPr="00105CB5" w:rsidRDefault="00105CB5" w:rsidP="00105CB5">
      <w:pPr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105CB5">
        <w:rPr>
          <w:rFonts w:eastAsia="Times New Roman" w:cs="Times New Roman"/>
          <w:sz w:val="20"/>
          <w:szCs w:val="20"/>
          <w:lang w:eastAsia="ru-RU"/>
        </w:rPr>
        <w:t>Новоселицкого муниципального округа Ставропольского края                                                            О.И.Привалова</w:t>
      </w:r>
    </w:p>
    <w:p w:rsidR="00105CB5" w:rsidRPr="00BA1C76" w:rsidRDefault="00105CB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Начальник отдела правового, </w:t>
      </w: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кадрового обеспечения и профилактики </w:t>
      </w: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коррупционных правонарушений </w:t>
      </w: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>администрации Новоселицкого</w:t>
      </w: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муниципального округа Ставропольского края                                                                                        О.В. </w:t>
      </w:r>
      <w:proofErr w:type="spellStart"/>
      <w:r w:rsidRPr="00BA1C76">
        <w:rPr>
          <w:rFonts w:eastAsia="Times New Roman" w:cs="Times New Roman"/>
          <w:sz w:val="20"/>
          <w:szCs w:val="20"/>
          <w:lang w:eastAsia="ru-RU"/>
        </w:rPr>
        <w:t>Анненко</w:t>
      </w:r>
      <w:proofErr w:type="spellEnd"/>
    </w:p>
    <w:p w:rsidR="00BA1C76" w:rsidRPr="00BA1C76" w:rsidRDefault="00BA1C76" w:rsidP="00BA1C76">
      <w:pPr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Начальник </w:t>
      </w:r>
      <w:proofErr w:type="gramStart"/>
      <w:r w:rsidRPr="00BA1C76">
        <w:rPr>
          <w:rFonts w:eastAsia="Times New Roman" w:cs="Times New Roman"/>
          <w:sz w:val="20"/>
          <w:szCs w:val="20"/>
          <w:lang w:eastAsia="ru-RU"/>
        </w:rPr>
        <w:t>организационно-протокольного</w:t>
      </w:r>
      <w:proofErr w:type="gramEnd"/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>отдела администрации Новоселицкого</w:t>
      </w:r>
    </w:p>
    <w:p w:rsidR="00BA1C76" w:rsidRPr="00BA1C76" w:rsidRDefault="00BA1C76" w:rsidP="00BA1C76">
      <w:pPr>
        <w:tabs>
          <w:tab w:val="left" w:pos="6804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муниципального округа Ставропольского края                                                                                        </w:t>
      </w:r>
      <w:proofErr w:type="spellStart"/>
      <w:r w:rsidRPr="00BA1C76">
        <w:rPr>
          <w:rFonts w:eastAsia="Times New Roman" w:cs="Times New Roman"/>
          <w:sz w:val="20"/>
          <w:szCs w:val="20"/>
          <w:lang w:eastAsia="ru-RU"/>
        </w:rPr>
        <w:t>В.Ю.Жижерина</w:t>
      </w:r>
      <w:proofErr w:type="spellEnd"/>
    </w:p>
    <w:p w:rsidR="00BA1C76" w:rsidRPr="00BA1C76" w:rsidRDefault="00BA1C76" w:rsidP="00BA1C76">
      <w:pPr>
        <w:spacing w:line="240" w:lineRule="exact"/>
        <w:ind w:left="4536" w:firstLine="0"/>
        <w:jc w:val="center"/>
        <w:rPr>
          <w:rFonts w:eastAsia="Times New Roman" w:cs="Times New Roman"/>
          <w:sz w:val="28"/>
          <w:szCs w:val="28"/>
        </w:rPr>
      </w:pPr>
    </w:p>
    <w:p w:rsidR="00BA1C76" w:rsidRPr="00BA1C76" w:rsidRDefault="00BA1C76" w:rsidP="00BA1C76">
      <w:pPr>
        <w:spacing w:line="240" w:lineRule="exact"/>
        <w:ind w:left="4536" w:firstLine="0"/>
        <w:jc w:val="center"/>
        <w:rPr>
          <w:rFonts w:eastAsia="Times New Roman" w:cs="Times New Roman"/>
          <w:sz w:val="28"/>
          <w:szCs w:val="28"/>
        </w:rPr>
      </w:pPr>
    </w:p>
    <w:p w:rsidR="00C34696" w:rsidRDefault="00C34696" w:rsidP="00C3469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Проект подготовил:</w:t>
      </w:r>
    </w:p>
    <w:p w:rsidR="00C34696" w:rsidRDefault="00C34696" w:rsidP="00C3469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Pr="00C34696" w:rsidRDefault="00C34696" w:rsidP="00C3469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>Н</w:t>
      </w:r>
      <w:r w:rsidR="00BA1C76" w:rsidRPr="00BA1C76">
        <w:rPr>
          <w:rFonts w:eastAsia="Times New Roman" w:cs="Times New Roman"/>
          <w:sz w:val="20"/>
          <w:szCs w:val="20"/>
          <w:lang w:eastAsia="ru-RU"/>
        </w:rPr>
        <w:t>ачальник финансового управления</w:t>
      </w:r>
    </w:p>
    <w:p w:rsidR="00BA1C76" w:rsidRPr="00BA1C76" w:rsidRDefault="00BA1C76" w:rsidP="00BA1C76">
      <w:pPr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администрации Новоселицкого </w:t>
      </w:r>
    </w:p>
    <w:p w:rsidR="00BA1C76" w:rsidRPr="00BA1C76" w:rsidRDefault="00BA1C76" w:rsidP="00BA1C76">
      <w:pPr>
        <w:tabs>
          <w:tab w:val="left" w:pos="7088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>муниципального округа</w:t>
      </w:r>
    </w:p>
    <w:p w:rsidR="00BA1C76" w:rsidRPr="00BA1C76" w:rsidRDefault="00BA1C76" w:rsidP="00BA1C76">
      <w:pPr>
        <w:tabs>
          <w:tab w:val="left" w:pos="7088"/>
        </w:tabs>
        <w:spacing w:line="240" w:lineRule="exact"/>
        <w:ind w:left="-850"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A1C76">
        <w:rPr>
          <w:rFonts w:eastAsia="Times New Roman" w:cs="Times New Roman"/>
          <w:sz w:val="20"/>
          <w:szCs w:val="20"/>
          <w:lang w:eastAsia="ru-RU"/>
        </w:rPr>
        <w:t xml:space="preserve">Ставропольского края                                                                                                                                  Я.Э. </w:t>
      </w:r>
      <w:proofErr w:type="spellStart"/>
      <w:r w:rsidRPr="00BA1C76">
        <w:rPr>
          <w:rFonts w:eastAsia="Times New Roman" w:cs="Times New Roman"/>
          <w:sz w:val="20"/>
          <w:szCs w:val="20"/>
          <w:lang w:eastAsia="ru-RU"/>
        </w:rPr>
        <w:t>Хачиян</w:t>
      </w:r>
      <w:proofErr w:type="spellEnd"/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96" w:rsidRDefault="00C34696" w:rsidP="00103BCA">
      <w:r>
        <w:separator/>
      </w:r>
    </w:p>
  </w:endnote>
  <w:endnote w:type="continuationSeparator" w:id="1">
    <w:p w:rsidR="00C34696" w:rsidRDefault="00C34696" w:rsidP="0010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96" w:rsidRDefault="00C34696" w:rsidP="00103BCA">
      <w:r>
        <w:separator/>
      </w:r>
    </w:p>
  </w:footnote>
  <w:footnote w:type="continuationSeparator" w:id="1">
    <w:p w:rsidR="00C34696" w:rsidRDefault="00C34696" w:rsidP="00103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CA5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B8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admin</cp:lastModifiedBy>
  <cp:revision>17</cp:revision>
  <cp:lastPrinted>2021-05-27T09:27:00Z</cp:lastPrinted>
  <dcterms:created xsi:type="dcterms:W3CDTF">2020-05-28T13:52:00Z</dcterms:created>
  <dcterms:modified xsi:type="dcterms:W3CDTF">2021-12-15T05:58:00Z</dcterms:modified>
</cp:coreProperties>
</file>